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9BE7B" w14:textId="5D146636" w:rsidR="001436E3" w:rsidRDefault="001436E3" w:rsidP="00764A00">
      <w:pPr>
        <w:rPr>
          <w:b/>
          <w:sz w:val="32"/>
          <w:szCs w:val="32"/>
        </w:rPr>
      </w:pPr>
      <w:bookmarkStart w:id="0" w:name="_GoBack"/>
      <w:bookmarkEnd w:id="0"/>
    </w:p>
    <w:p w14:paraId="04C6DCDE" w14:textId="72A1FD48" w:rsidR="00294D4A" w:rsidRDefault="00C6429E" w:rsidP="00452981">
      <w:pPr>
        <w:jc w:val="center"/>
        <w:rPr>
          <w:b/>
          <w:sz w:val="32"/>
          <w:szCs w:val="32"/>
        </w:rPr>
      </w:pPr>
      <w:r>
        <w:rPr>
          <w:b/>
          <w:noProof/>
          <w:sz w:val="32"/>
          <w:szCs w:val="32"/>
          <w:lang w:eastAsia="en-GB"/>
        </w:rPr>
        <w:drawing>
          <wp:anchor distT="0" distB="0" distL="114300" distR="114300" simplePos="0" relativeHeight="251658240" behindDoc="1" locked="0" layoutInCell="1" allowOverlap="1" wp14:anchorId="5DDEB604" wp14:editId="172C66B5">
            <wp:simplePos x="0" y="0"/>
            <wp:positionH relativeFrom="column">
              <wp:posOffset>866775</wp:posOffset>
            </wp:positionH>
            <wp:positionV relativeFrom="paragraph">
              <wp:posOffset>63500</wp:posOffset>
            </wp:positionV>
            <wp:extent cx="1624330" cy="1073150"/>
            <wp:effectExtent l="19050" t="0" r="13970" b="336550"/>
            <wp:wrapTight wrapText="bothSides">
              <wp:wrapPolygon edited="0">
                <wp:start x="0" y="0"/>
                <wp:lineTo x="-253" y="383"/>
                <wp:lineTo x="-253" y="27991"/>
                <wp:lineTo x="21532" y="27991"/>
                <wp:lineTo x="21532" y="6135"/>
                <wp:lineTo x="21279" y="383"/>
                <wp:lineTo x="212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330" cy="1073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41A7AAB" w14:textId="4E0CEB4B" w:rsidR="00294D4A" w:rsidRDefault="00C6429E" w:rsidP="00452981">
      <w:pPr>
        <w:jc w:val="center"/>
        <w:rPr>
          <w:b/>
          <w:sz w:val="32"/>
          <w:szCs w:val="32"/>
        </w:rPr>
      </w:pPr>
      <w:r>
        <w:rPr>
          <w:b/>
          <w:noProof/>
          <w:sz w:val="32"/>
          <w:szCs w:val="32"/>
          <w:lang w:eastAsia="en-GB"/>
        </w:rPr>
        <w:drawing>
          <wp:anchor distT="0" distB="0" distL="114300" distR="114300" simplePos="0" relativeHeight="251659264" behindDoc="1" locked="0" layoutInCell="1" allowOverlap="1" wp14:anchorId="7ED72ADC" wp14:editId="450733B3">
            <wp:simplePos x="0" y="0"/>
            <wp:positionH relativeFrom="column">
              <wp:posOffset>3200400</wp:posOffset>
            </wp:positionH>
            <wp:positionV relativeFrom="paragraph">
              <wp:posOffset>436880</wp:posOffset>
            </wp:positionV>
            <wp:extent cx="1485900" cy="1006475"/>
            <wp:effectExtent l="95250" t="95250" r="95250" b="384175"/>
            <wp:wrapTight wrapText="bothSides">
              <wp:wrapPolygon edited="0">
                <wp:start x="-831" y="-2044"/>
                <wp:lineTo x="-1385" y="5315"/>
                <wp:lineTo x="-1108" y="29436"/>
                <wp:lineTo x="22431" y="29436"/>
                <wp:lineTo x="22708" y="5315"/>
                <wp:lineTo x="22154" y="-2044"/>
                <wp:lineTo x="-831" y="-20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064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745483B5" w14:textId="38A3484E" w:rsidR="00294D4A" w:rsidRDefault="00294D4A" w:rsidP="00452981">
      <w:pPr>
        <w:jc w:val="center"/>
        <w:rPr>
          <w:b/>
          <w:sz w:val="32"/>
          <w:szCs w:val="32"/>
        </w:rPr>
      </w:pPr>
    </w:p>
    <w:p w14:paraId="76F6D423" w14:textId="19E792B0" w:rsidR="001313F8" w:rsidRDefault="001313F8" w:rsidP="00452981">
      <w:pPr>
        <w:jc w:val="center"/>
        <w:rPr>
          <w:b/>
          <w:sz w:val="32"/>
          <w:szCs w:val="32"/>
        </w:rPr>
      </w:pPr>
    </w:p>
    <w:p w14:paraId="63F32F65" w14:textId="036E1E25" w:rsidR="001578FD" w:rsidRDefault="001578FD" w:rsidP="00452981">
      <w:pPr>
        <w:jc w:val="center"/>
        <w:rPr>
          <w:b/>
          <w:sz w:val="32"/>
          <w:szCs w:val="32"/>
        </w:rPr>
      </w:pPr>
    </w:p>
    <w:p w14:paraId="32872CDC" w14:textId="77777777" w:rsidR="001578FD" w:rsidRDefault="001578FD" w:rsidP="00452981">
      <w:pPr>
        <w:jc w:val="center"/>
        <w:rPr>
          <w:b/>
          <w:sz w:val="32"/>
          <w:szCs w:val="32"/>
        </w:rPr>
      </w:pPr>
    </w:p>
    <w:p w14:paraId="1A5B290D" w14:textId="5813CF80" w:rsidR="00181578" w:rsidRDefault="00181578" w:rsidP="00452981">
      <w:pPr>
        <w:jc w:val="center"/>
        <w:rPr>
          <w:b/>
          <w:sz w:val="36"/>
          <w:szCs w:val="36"/>
        </w:rPr>
      </w:pPr>
      <w:r w:rsidRPr="00181578">
        <w:rPr>
          <w:b/>
          <w:sz w:val="36"/>
          <w:szCs w:val="36"/>
        </w:rPr>
        <w:t xml:space="preserve">Including </w:t>
      </w:r>
      <w:r w:rsidR="00F940F8">
        <w:rPr>
          <w:b/>
          <w:sz w:val="36"/>
          <w:szCs w:val="36"/>
        </w:rPr>
        <w:t xml:space="preserve">the </w:t>
      </w:r>
      <w:r w:rsidRPr="00181578">
        <w:rPr>
          <w:b/>
          <w:sz w:val="36"/>
          <w:szCs w:val="36"/>
        </w:rPr>
        <w:t xml:space="preserve">Missing Voices of </w:t>
      </w:r>
      <w:r w:rsidR="00710E5F">
        <w:rPr>
          <w:b/>
          <w:sz w:val="36"/>
          <w:szCs w:val="36"/>
        </w:rPr>
        <w:t>Disabled</w:t>
      </w:r>
      <w:r w:rsidRPr="00181578">
        <w:rPr>
          <w:b/>
          <w:sz w:val="36"/>
          <w:szCs w:val="36"/>
        </w:rPr>
        <w:t xml:space="preserve"> People in </w:t>
      </w:r>
    </w:p>
    <w:p w14:paraId="40F13987" w14:textId="3E428E55" w:rsidR="00CD6CD1" w:rsidRDefault="00181578" w:rsidP="00452981">
      <w:pPr>
        <w:jc w:val="center"/>
        <w:rPr>
          <w:b/>
          <w:sz w:val="36"/>
          <w:szCs w:val="36"/>
        </w:rPr>
      </w:pPr>
      <w:r w:rsidRPr="00181578">
        <w:rPr>
          <w:b/>
          <w:sz w:val="36"/>
          <w:szCs w:val="36"/>
        </w:rPr>
        <w:t>Gypsy, Roma and Traveller Communities</w:t>
      </w:r>
    </w:p>
    <w:p w14:paraId="23B3DAA4" w14:textId="6F0F18FC" w:rsidR="00F0474E" w:rsidRPr="00F30482" w:rsidRDefault="00F30482" w:rsidP="00F30482">
      <w:pPr>
        <w:jc w:val="center"/>
        <w:rPr>
          <w:sz w:val="36"/>
          <w:szCs w:val="36"/>
        </w:rPr>
      </w:pPr>
      <w:r w:rsidRPr="00F30482">
        <w:rPr>
          <w:sz w:val="36"/>
          <w:szCs w:val="36"/>
        </w:rPr>
        <w:t>FINAL REPORT</w:t>
      </w:r>
    </w:p>
    <w:p w14:paraId="79EF35DA" w14:textId="6D15B8B9" w:rsidR="00F0474E" w:rsidRDefault="009D3D27" w:rsidP="00E42F8F">
      <w:r>
        <w:rPr>
          <w:noProof/>
          <w:lang w:eastAsia="en-GB"/>
        </w:rPr>
        <w:drawing>
          <wp:anchor distT="0" distB="0" distL="114300" distR="114300" simplePos="0" relativeHeight="251660288" behindDoc="1" locked="0" layoutInCell="1" allowOverlap="1" wp14:anchorId="52E1CB46" wp14:editId="214D38A4">
            <wp:simplePos x="0" y="0"/>
            <wp:positionH relativeFrom="column">
              <wp:posOffset>1714500</wp:posOffset>
            </wp:positionH>
            <wp:positionV relativeFrom="paragraph">
              <wp:posOffset>82550</wp:posOffset>
            </wp:positionV>
            <wp:extent cx="2628900" cy="1372870"/>
            <wp:effectExtent l="19050" t="152400" r="190500" b="341630"/>
            <wp:wrapTight wrapText="bothSides">
              <wp:wrapPolygon edited="0">
                <wp:start x="6104" y="-2398"/>
                <wp:lineTo x="1565" y="-1798"/>
                <wp:lineTo x="1565" y="2997"/>
                <wp:lineTo x="313" y="2997"/>
                <wp:lineTo x="-157" y="12588"/>
                <wp:lineTo x="313" y="18583"/>
                <wp:lineTo x="2035" y="22179"/>
                <wp:lineTo x="2035" y="22479"/>
                <wp:lineTo x="5635" y="26076"/>
                <wp:lineTo x="5791" y="26675"/>
                <wp:lineTo x="16435" y="26675"/>
                <wp:lineTo x="16591" y="26076"/>
                <wp:lineTo x="20817" y="22179"/>
                <wp:lineTo x="20974" y="22179"/>
                <wp:lineTo x="22539" y="17384"/>
                <wp:lineTo x="23009" y="12588"/>
                <wp:lineTo x="22696" y="7793"/>
                <wp:lineTo x="21287" y="2997"/>
                <wp:lineTo x="21600" y="-599"/>
                <wp:lineTo x="18626" y="-1798"/>
                <wp:lineTo x="8922" y="-2398"/>
                <wp:lineTo x="6104" y="-239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3728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AA1E015" w14:textId="0F0E5888" w:rsidR="00C91B3D" w:rsidRDefault="00C91B3D" w:rsidP="00E42F8F"/>
    <w:p w14:paraId="671F7FDB" w14:textId="77777777" w:rsidR="00C91B3D" w:rsidRDefault="00C91B3D" w:rsidP="00F86A2E">
      <w:pPr>
        <w:rPr>
          <w:b/>
          <w:sz w:val="24"/>
          <w:szCs w:val="24"/>
        </w:rPr>
      </w:pPr>
    </w:p>
    <w:p w14:paraId="3E8F8E54" w14:textId="77777777" w:rsidR="00C91B3D" w:rsidRDefault="00C91B3D" w:rsidP="00E42F8F">
      <w:pPr>
        <w:rPr>
          <w:b/>
          <w:sz w:val="24"/>
          <w:szCs w:val="24"/>
        </w:rPr>
      </w:pPr>
    </w:p>
    <w:p w14:paraId="43264987" w14:textId="77777777" w:rsidR="00C91B3D" w:rsidRDefault="00C91B3D" w:rsidP="00E42F8F">
      <w:pPr>
        <w:rPr>
          <w:b/>
          <w:sz w:val="24"/>
          <w:szCs w:val="24"/>
        </w:rPr>
      </w:pPr>
    </w:p>
    <w:p w14:paraId="5EEC6732" w14:textId="0B0C3559" w:rsidR="004424D0" w:rsidRDefault="004424D0" w:rsidP="001313F8">
      <w:pPr>
        <w:tabs>
          <w:tab w:val="left" w:pos="1230"/>
        </w:tabs>
        <w:rPr>
          <w:b/>
          <w:sz w:val="24"/>
          <w:szCs w:val="24"/>
        </w:rPr>
      </w:pPr>
    </w:p>
    <w:p w14:paraId="0CC3B894" w14:textId="77777777" w:rsidR="006F5027" w:rsidRDefault="00CF4093" w:rsidP="00CF4093">
      <w:pPr>
        <w:pStyle w:val="Footer"/>
        <w:tabs>
          <w:tab w:val="clear" w:pos="9026"/>
        </w:tabs>
        <w:spacing w:line="360" w:lineRule="auto"/>
        <w:ind w:left="3600" w:right="-22"/>
        <w:rPr>
          <w:b/>
          <w:sz w:val="24"/>
          <w:szCs w:val="24"/>
        </w:rPr>
      </w:pPr>
      <w:r>
        <w:rPr>
          <w:b/>
          <w:sz w:val="24"/>
          <w:szCs w:val="24"/>
        </w:rPr>
        <w:tab/>
        <w:t xml:space="preserve">  </w:t>
      </w:r>
    </w:p>
    <w:p w14:paraId="74C8DB2A" w14:textId="6E67549F" w:rsidR="009E08A0" w:rsidRPr="0027479B" w:rsidRDefault="009E08A0" w:rsidP="008D1384">
      <w:pPr>
        <w:pStyle w:val="Footer"/>
        <w:tabs>
          <w:tab w:val="clear" w:pos="9026"/>
        </w:tabs>
        <w:spacing w:line="360" w:lineRule="auto"/>
        <w:ind w:right="-22"/>
        <w:jc w:val="right"/>
        <w:rPr>
          <w:b/>
          <w:sz w:val="24"/>
          <w:szCs w:val="24"/>
        </w:rPr>
      </w:pPr>
      <w:r w:rsidRPr="0027479B">
        <w:rPr>
          <w:b/>
          <w:sz w:val="24"/>
          <w:szCs w:val="24"/>
        </w:rPr>
        <w:t>Dr Peter Unwin</w:t>
      </w:r>
      <w:r w:rsidR="006165F4">
        <w:rPr>
          <w:b/>
          <w:sz w:val="24"/>
          <w:szCs w:val="24"/>
        </w:rPr>
        <w:t>, Becki Meakin</w:t>
      </w:r>
      <w:r w:rsidRPr="0027479B">
        <w:rPr>
          <w:b/>
          <w:sz w:val="24"/>
          <w:szCs w:val="24"/>
        </w:rPr>
        <w:t xml:space="preserve"> and Alexandra Jones</w:t>
      </w:r>
    </w:p>
    <w:p w14:paraId="588CD67D" w14:textId="0D2647EF" w:rsidR="009E08A0" w:rsidRDefault="009E08A0" w:rsidP="008D1384">
      <w:pPr>
        <w:pStyle w:val="Footer"/>
        <w:tabs>
          <w:tab w:val="clear" w:pos="9026"/>
        </w:tabs>
        <w:spacing w:line="360" w:lineRule="auto"/>
        <w:ind w:right="-22"/>
        <w:jc w:val="right"/>
        <w:rPr>
          <w:b/>
          <w:sz w:val="24"/>
          <w:szCs w:val="24"/>
        </w:rPr>
      </w:pPr>
      <w:r w:rsidRPr="0027479B">
        <w:rPr>
          <w:b/>
          <w:sz w:val="24"/>
          <w:szCs w:val="24"/>
        </w:rPr>
        <w:t>School of Allied Health and Community</w:t>
      </w:r>
    </w:p>
    <w:p w14:paraId="2E0D598B" w14:textId="10A24C28" w:rsidR="009E08A0" w:rsidRPr="0027479B" w:rsidRDefault="009E08A0" w:rsidP="008D1384">
      <w:pPr>
        <w:pStyle w:val="Footer"/>
        <w:tabs>
          <w:tab w:val="clear" w:pos="9026"/>
        </w:tabs>
        <w:spacing w:line="360" w:lineRule="auto"/>
        <w:ind w:right="-22"/>
        <w:jc w:val="right"/>
        <w:rPr>
          <w:b/>
          <w:sz w:val="24"/>
          <w:szCs w:val="24"/>
        </w:rPr>
      </w:pPr>
      <w:r w:rsidRPr="0027479B">
        <w:rPr>
          <w:b/>
          <w:sz w:val="24"/>
          <w:szCs w:val="24"/>
        </w:rPr>
        <w:t>University of Worcester</w:t>
      </w:r>
    </w:p>
    <w:p w14:paraId="038391D8" w14:textId="28E80B50" w:rsidR="008C5565" w:rsidRPr="0036036F" w:rsidRDefault="00F30482" w:rsidP="008D1384">
      <w:pPr>
        <w:pStyle w:val="Footer"/>
        <w:tabs>
          <w:tab w:val="clear" w:pos="9026"/>
        </w:tabs>
        <w:spacing w:line="360" w:lineRule="auto"/>
        <w:ind w:right="-22"/>
        <w:jc w:val="right"/>
        <w:rPr>
          <w:b/>
          <w:sz w:val="24"/>
          <w:szCs w:val="24"/>
        </w:rPr>
      </w:pPr>
      <w:r>
        <w:rPr>
          <w:b/>
          <w:sz w:val="24"/>
          <w:szCs w:val="24"/>
        </w:rPr>
        <w:t>November</w:t>
      </w:r>
      <w:r w:rsidR="006C0796">
        <w:rPr>
          <w:b/>
          <w:sz w:val="24"/>
          <w:szCs w:val="24"/>
        </w:rPr>
        <w:t xml:space="preserve"> 2020</w:t>
      </w:r>
    </w:p>
    <w:p w14:paraId="425C2923" w14:textId="7ED0C038" w:rsidR="007D58F0" w:rsidRPr="00FD1C4B" w:rsidRDefault="007D58F0" w:rsidP="008D1384">
      <w:pPr>
        <w:pStyle w:val="Footer"/>
        <w:tabs>
          <w:tab w:val="clear" w:pos="9026"/>
        </w:tabs>
        <w:spacing w:line="360" w:lineRule="auto"/>
        <w:ind w:right="-22"/>
        <w:jc w:val="right"/>
      </w:pPr>
    </w:p>
    <w:p w14:paraId="48B56EF8" w14:textId="777DF181" w:rsidR="005630E2" w:rsidRPr="00FD1C4B" w:rsidRDefault="006F5027" w:rsidP="005630E2">
      <w:pPr>
        <w:spacing w:after="0"/>
        <w:rPr>
          <w:rFonts w:cstheme="minorHAnsi"/>
          <w:sz w:val="24"/>
          <w:szCs w:val="24"/>
        </w:rPr>
      </w:pPr>
      <w:r w:rsidRPr="00F80ACA">
        <w:rPr>
          <w:b/>
          <w:noProof/>
          <w:sz w:val="28"/>
          <w:szCs w:val="28"/>
          <w:lang w:eastAsia="en-GB"/>
        </w:rPr>
        <w:drawing>
          <wp:anchor distT="0" distB="0" distL="114300" distR="114300" simplePos="0" relativeHeight="251664384" behindDoc="1" locked="0" layoutInCell="1" allowOverlap="1" wp14:anchorId="672A3738" wp14:editId="606D72B7">
            <wp:simplePos x="0" y="0"/>
            <wp:positionH relativeFrom="column">
              <wp:posOffset>1304925</wp:posOffset>
            </wp:positionH>
            <wp:positionV relativeFrom="bottomMargin">
              <wp:posOffset>4445</wp:posOffset>
            </wp:positionV>
            <wp:extent cx="1571625" cy="762000"/>
            <wp:effectExtent l="0" t="0" r="9525" b="0"/>
            <wp:wrapTight wrapText="bothSides">
              <wp:wrapPolygon edited="0">
                <wp:start x="0" y="0"/>
                <wp:lineTo x="0" y="21060"/>
                <wp:lineTo x="21469" y="21060"/>
                <wp:lineTo x="21469"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762000"/>
                    </a:xfrm>
                    <a:prstGeom prst="rect">
                      <a:avLst/>
                    </a:prstGeom>
                    <a:noFill/>
                  </pic:spPr>
                </pic:pic>
              </a:graphicData>
            </a:graphic>
            <wp14:sizeRelH relativeFrom="margin">
              <wp14:pctWidth>0</wp14:pctWidth>
            </wp14:sizeRelH>
            <wp14:sizeRelV relativeFrom="margin">
              <wp14:pctHeight>0</wp14:pctHeight>
            </wp14:sizeRelV>
          </wp:anchor>
        </w:drawing>
      </w:r>
      <w:r w:rsidRPr="00F80ACA">
        <w:rPr>
          <w:b/>
          <w:noProof/>
          <w:sz w:val="28"/>
          <w:szCs w:val="28"/>
          <w:lang w:eastAsia="en-GB"/>
        </w:rPr>
        <w:drawing>
          <wp:anchor distT="0" distB="0" distL="114300" distR="114300" simplePos="0" relativeHeight="251668480" behindDoc="1" locked="0" layoutInCell="1" allowOverlap="1" wp14:anchorId="20D28837" wp14:editId="1536B730">
            <wp:simplePos x="0" y="0"/>
            <wp:positionH relativeFrom="column">
              <wp:posOffset>3009900</wp:posOffset>
            </wp:positionH>
            <wp:positionV relativeFrom="page">
              <wp:posOffset>9763125</wp:posOffset>
            </wp:positionV>
            <wp:extent cx="1447800" cy="753745"/>
            <wp:effectExtent l="0" t="0" r="0" b="8255"/>
            <wp:wrapTight wrapText="bothSides">
              <wp:wrapPolygon edited="0">
                <wp:start x="0" y="0"/>
                <wp:lineTo x="0" y="21291"/>
                <wp:lineTo x="21316" y="21291"/>
                <wp:lineTo x="21316"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53745"/>
                    </a:xfrm>
                    <a:prstGeom prst="rect">
                      <a:avLst/>
                    </a:prstGeom>
                    <a:noFill/>
                  </pic:spPr>
                </pic:pic>
              </a:graphicData>
            </a:graphic>
            <wp14:sizeRelH relativeFrom="margin">
              <wp14:pctWidth>0</wp14:pctWidth>
            </wp14:sizeRelH>
            <wp14:sizeRelV relativeFrom="margin">
              <wp14:pctHeight>0</wp14:pctHeight>
            </wp14:sizeRelV>
          </wp:anchor>
        </w:drawing>
      </w:r>
      <w:r w:rsidRPr="00F80ACA">
        <w:rPr>
          <w:b/>
          <w:noProof/>
          <w:sz w:val="28"/>
          <w:szCs w:val="28"/>
          <w:lang w:eastAsia="en-GB"/>
        </w:rPr>
        <mc:AlternateContent>
          <mc:Choice Requires="wpg">
            <w:drawing>
              <wp:anchor distT="0" distB="0" distL="114300" distR="114300" simplePos="0" relativeHeight="251662336" behindDoc="1" locked="0" layoutInCell="1" allowOverlap="1" wp14:anchorId="7BFF3D8B" wp14:editId="2CC3BBC7">
                <wp:simplePos x="0" y="0"/>
                <wp:positionH relativeFrom="margin">
                  <wp:posOffset>-714375</wp:posOffset>
                </wp:positionH>
                <wp:positionV relativeFrom="bottomMargin">
                  <wp:align>top</wp:align>
                </wp:positionV>
                <wp:extent cx="1866900" cy="647700"/>
                <wp:effectExtent l="0" t="0" r="0" b="0"/>
                <wp:wrapTight wrapText="bothSides">
                  <wp:wrapPolygon edited="0">
                    <wp:start x="0" y="0"/>
                    <wp:lineTo x="0" y="20965"/>
                    <wp:lineTo x="21380" y="20965"/>
                    <wp:lineTo x="21380" y="0"/>
                    <wp:lineTo x="0" y="0"/>
                  </wp:wrapPolygon>
                </wp:wrapTight>
                <wp:docPr id="22" name="Group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C49CFDA0-C1C1-4B5A-99BC-0725A0BDF837}"/>
                    </a:ext>
                  </a:extLst>
                </wp:docPr>
                <wp:cNvGraphicFramePr/>
                <a:graphic xmlns:a="http://schemas.openxmlformats.org/drawingml/2006/main">
                  <a:graphicData uri="http://schemas.microsoft.com/office/word/2010/wordprocessingGroup">
                    <wpg:wgp>
                      <wpg:cNvGrpSpPr/>
                      <wpg:grpSpPr bwMode="auto">
                        <a:xfrm>
                          <a:off x="0" y="0"/>
                          <a:ext cx="1866900" cy="647700"/>
                          <a:chOff x="0" y="0"/>
                          <a:chExt cx="1900" cy="616"/>
                        </a:xfrm>
                      </wpg:grpSpPr>
                      <wps:wsp>
                        <wps:cNvPr id="23" name="AutoShap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67A56384-4FFD-4A70-90EF-60596F9020D8}"/>
                            </a:ext>
                          </a:extLst>
                        </wps:cNvPr>
                        <wps:cNvSpPr>
                          <a:spLocks noChangeAspect="1" noChangeArrowheads="1" noTextEdit="1"/>
                        </wps:cNvSpPr>
                        <wps:spPr bwMode="auto">
                          <a:xfrm>
                            <a:off x="0" y="0"/>
                            <a:ext cx="1897"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pic:pic xmlns:pic="http://schemas.openxmlformats.org/drawingml/2006/picture">
                        <pic:nvPicPr>
                          <pic:cNvPr id="24" name="Picture 2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4B5D5409-0FD2-466A-B8DD-73C19A6BCD2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xmlns:w15="http://schemas.microsoft.com/office/word/2012/wordml">
            <w:pict>
              <v:group w14:anchorId="00364F87" id="Group 4" o:spid="_x0000_s1026" style="position:absolute;margin-left:-56.25pt;margin-top:0;width:147pt;height:51pt;z-index:-251654144;mso-position-horizontal-relative:margin;mso-position-vertical:top;mso-position-vertical-relative:bottom-margin-area;mso-width-relative:margin;mso-height-relative:margin" coordsize="1900,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">
                <v:rect id="AutoShape 3" o:spid="_x0000_s1027" style="position:absolute;width:1897;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1900;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">
                  <v:imagedata r:id="rId18" o:title=""/>
                </v:shape>
                <w10:wrap type="tight" anchorx="margin" anchory="margin"/>
              </v:group>
            </w:pict>
          </mc:Fallback>
        </mc:AlternateContent>
      </w:r>
      <w:r w:rsidRPr="00F80ACA">
        <w:rPr>
          <w:b/>
          <w:noProof/>
          <w:sz w:val="28"/>
          <w:szCs w:val="28"/>
          <w:lang w:eastAsia="en-GB"/>
        </w:rPr>
        <w:drawing>
          <wp:anchor distT="0" distB="0" distL="114300" distR="114300" simplePos="0" relativeHeight="251666432" behindDoc="1" locked="0" layoutInCell="1" allowOverlap="1" wp14:anchorId="503EFE52" wp14:editId="2DC7E080">
            <wp:simplePos x="0" y="0"/>
            <wp:positionH relativeFrom="margin">
              <wp:posOffset>4686300</wp:posOffset>
            </wp:positionH>
            <wp:positionV relativeFrom="bottomMargin">
              <wp:posOffset>4445</wp:posOffset>
            </wp:positionV>
            <wp:extent cx="1704975" cy="794385"/>
            <wp:effectExtent l="0" t="0" r="9525" b="5715"/>
            <wp:wrapTight wrapText="bothSides">
              <wp:wrapPolygon edited="0">
                <wp:start x="0" y="0"/>
                <wp:lineTo x="0" y="21237"/>
                <wp:lineTo x="21479" y="21237"/>
                <wp:lineTo x="21479"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75" cy="79438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b w:val="0"/>
          <w:color w:val="auto"/>
          <w:sz w:val="22"/>
          <w:szCs w:val="22"/>
          <w:lang w:val="en-GB"/>
        </w:rPr>
        <w:id w:val="-1342003441"/>
        <w:docPartObj>
          <w:docPartGallery w:val="Table of Contents"/>
          <w:docPartUnique/>
        </w:docPartObj>
      </w:sdtPr>
      <w:sdtEndPr>
        <w:rPr>
          <w:bCs/>
          <w:noProof/>
        </w:rPr>
      </w:sdtEndPr>
      <w:sdtContent>
        <w:p w14:paraId="5DB2C23C" w14:textId="4D192087" w:rsidR="00DC2CD9" w:rsidRDefault="00DC2CD9">
          <w:pPr>
            <w:pStyle w:val="TOCHeading"/>
          </w:pPr>
          <w:r>
            <w:t>Table of Contents</w:t>
          </w:r>
        </w:p>
        <w:p w14:paraId="5FC2EFBF" w14:textId="0615E806" w:rsidR="001C488E" w:rsidRDefault="00DC2CD9">
          <w:pPr>
            <w:pStyle w:val="TOC1"/>
            <w:tabs>
              <w:tab w:val="right" w:leader="dot" w:pos="9323"/>
            </w:tabs>
            <w:rPr>
              <w:rFonts w:cstheme="minorBidi"/>
              <w:b w:val="0"/>
              <w:bCs w:val="0"/>
              <w:noProof/>
              <w:sz w:val="22"/>
              <w:szCs w:val="22"/>
              <w:lang w:val="en-GB" w:eastAsia="en-GB"/>
            </w:rPr>
          </w:pPr>
          <w:r>
            <w:fldChar w:fldCharType="begin"/>
          </w:r>
          <w:r>
            <w:instrText xml:space="preserve"> TOC \o "1-3" \h \z \u </w:instrText>
          </w:r>
          <w:r>
            <w:fldChar w:fldCharType="separate"/>
          </w:r>
          <w:hyperlink w:anchor="_Toc55229238" w:history="1">
            <w:r w:rsidR="001C488E" w:rsidRPr="00D51807">
              <w:rPr>
                <w:rStyle w:val="Hyperlink"/>
                <w:noProof/>
              </w:rPr>
              <w:t>Introduction</w:t>
            </w:r>
            <w:r w:rsidR="001C488E">
              <w:rPr>
                <w:noProof/>
                <w:webHidden/>
              </w:rPr>
              <w:tab/>
            </w:r>
            <w:r w:rsidR="001C488E">
              <w:rPr>
                <w:noProof/>
                <w:webHidden/>
              </w:rPr>
              <w:fldChar w:fldCharType="begin"/>
            </w:r>
            <w:r w:rsidR="001C488E">
              <w:rPr>
                <w:noProof/>
                <w:webHidden/>
              </w:rPr>
              <w:instrText xml:space="preserve"> PAGEREF _Toc55229238 \h </w:instrText>
            </w:r>
            <w:r w:rsidR="001C488E">
              <w:rPr>
                <w:noProof/>
                <w:webHidden/>
              </w:rPr>
            </w:r>
            <w:r w:rsidR="001C488E">
              <w:rPr>
                <w:noProof/>
                <w:webHidden/>
              </w:rPr>
              <w:fldChar w:fldCharType="separate"/>
            </w:r>
            <w:r w:rsidR="001C488E">
              <w:rPr>
                <w:noProof/>
                <w:webHidden/>
              </w:rPr>
              <w:t>1</w:t>
            </w:r>
            <w:r w:rsidR="001C488E">
              <w:rPr>
                <w:noProof/>
                <w:webHidden/>
              </w:rPr>
              <w:fldChar w:fldCharType="end"/>
            </w:r>
          </w:hyperlink>
        </w:p>
        <w:p w14:paraId="54744E8C" w14:textId="2252D39D" w:rsidR="001C488E" w:rsidRDefault="005B0BDC">
          <w:pPr>
            <w:pStyle w:val="TOC1"/>
            <w:tabs>
              <w:tab w:val="right" w:leader="dot" w:pos="9323"/>
            </w:tabs>
            <w:rPr>
              <w:rFonts w:cstheme="minorBidi"/>
              <w:b w:val="0"/>
              <w:bCs w:val="0"/>
              <w:noProof/>
              <w:sz w:val="22"/>
              <w:szCs w:val="22"/>
              <w:lang w:val="en-GB" w:eastAsia="en-GB"/>
            </w:rPr>
          </w:pPr>
          <w:hyperlink w:anchor="_Toc55229239" w:history="1">
            <w:r w:rsidR="001C488E" w:rsidRPr="00D51807">
              <w:rPr>
                <w:rStyle w:val="Hyperlink"/>
                <w:noProof/>
              </w:rPr>
              <w:t>Purpose of the Study</w:t>
            </w:r>
            <w:r w:rsidR="001C488E">
              <w:rPr>
                <w:noProof/>
                <w:webHidden/>
              </w:rPr>
              <w:tab/>
            </w:r>
            <w:r w:rsidR="001C488E">
              <w:rPr>
                <w:noProof/>
                <w:webHidden/>
              </w:rPr>
              <w:fldChar w:fldCharType="begin"/>
            </w:r>
            <w:r w:rsidR="001C488E">
              <w:rPr>
                <w:noProof/>
                <w:webHidden/>
              </w:rPr>
              <w:instrText xml:space="preserve"> PAGEREF _Toc55229239 \h </w:instrText>
            </w:r>
            <w:r w:rsidR="001C488E">
              <w:rPr>
                <w:noProof/>
                <w:webHidden/>
              </w:rPr>
            </w:r>
            <w:r w:rsidR="001C488E">
              <w:rPr>
                <w:noProof/>
                <w:webHidden/>
              </w:rPr>
              <w:fldChar w:fldCharType="separate"/>
            </w:r>
            <w:r w:rsidR="001C488E">
              <w:rPr>
                <w:noProof/>
                <w:webHidden/>
              </w:rPr>
              <w:t>2</w:t>
            </w:r>
            <w:r w:rsidR="001C488E">
              <w:rPr>
                <w:noProof/>
                <w:webHidden/>
              </w:rPr>
              <w:fldChar w:fldCharType="end"/>
            </w:r>
          </w:hyperlink>
        </w:p>
        <w:p w14:paraId="0CF63ABD" w14:textId="70BE0834" w:rsidR="001C488E" w:rsidRDefault="005B0BDC">
          <w:pPr>
            <w:pStyle w:val="TOC1"/>
            <w:tabs>
              <w:tab w:val="right" w:leader="dot" w:pos="9323"/>
            </w:tabs>
            <w:rPr>
              <w:rFonts w:cstheme="minorBidi"/>
              <w:b w:val="0"/>
              <w:bCs w:val="0"/>
              <w:noProof/>
              <w:sz w:val="22"/>
              <w:szCs w:val="22"/>
              <w:lang w:val="en-GB" w:eastAsia="en-GB"/>
            </w:rPr>
          </w:pPr>
          <w:hyperlink w:anchor="_Toc55229240" w:history="1">
            <w:r w:rsidR="001C488E" w:rsidRPr="00D51807">
              <w:rPr>
                <w:rStyle w:val="Hyperlink"/>
                <w:noProof/>
              </w:rPr>
              <w:t>Methodology</w:t>
            </w:r>
            <w:r w:rsidR="001C488E">
              <w:rPr>
                <w:noProof/>
                <w:webHidden/>
              </w:rPr>
              <w:tab/>
            </w:r>
            <w:r w:rsidR="001C488E">
              <w:rPr>
                <w:noProof/>
                <w:webHidden/>
              </w:rPr>
              <w:fldChar w:fldCharType="begin"/>
            </w:r>
            <w:r w:rsidR="001C488E">
              <w:rPr>
                <w:noProof/>
                <w:webHidden/>
              </w:rPr>
              <w:instrText xml:space="preserve"> PAGEREF _Toc55229240 \h </w:instrText>
            </w:r>
            <w:r w:rsidR="001C488E">
              <w:rPr>
                <w:noProof/>
                <w:webHidden/>
              </w:rPr>
            </w:r>
            <w:r w:rsidR="001C488E">
              <w:rPr>
                <w:noProof/>
                <w:webHidden/>
              </w:rPr>
              <w:fldChar w:fldCharType="separate"/>
            </w:r>
            <w:r w:rsidR="001C488E">
              <w:rPr>
                <w:noProof/>
                <w:webHidden/>
              </w:rPr>
              <w:t>2</w:t>
            </w:r>
            <w:r w:rsidR="001C488E">
              <w:rPr>
                <w:noProof/>
                <w:webHidden/>
              </w:rPr>
              <w:fldChar w:fldCharType="end"/>
            </w:r>
          </w:hyperlink>
        </w:p>
        <w:p w14:paraId="5D380B06" w14:textId="21578C26" w:rsidR="001C488E" w:rsidRDefault="005B0BDC">
          <w:pPr>
            <w:pStyle w:val="TOC1"/>
            <w:tabs>
              <w:tab w:val="right" w:leader="dot" w:pos="9323"/>
            </w:tabs>
            <w:rPr>
              <w:rFonts w:cstheme="minorBidi"/>
              <w:b w:val="0"/>
              <w:bCs w:val="0"/>
              <w:noProof/>
              <w:sz w:val="22"/>
              <w:szCs w:val="22"/>
              <w:lang w:val="en-GB" w:eastAsia="en-GB"/>
            </w:rPr>
          </w:pPr>
          <w:hyperlink w:anchor="_Toc55229241" w:history="1">
            <w:r w:rsidR="001C488E" w:rsidRPr="00D51807">
              <w:rPr>
                <w:rStyle w:val="Hyperlink"/>
                <w:noProof/>
              </w:rPr>
              <w:t>Literature Review</w:t>
            </w:r>
            <w:r w:rsidR="001C488E">
              <w:rPr>
                <w:noProof/>
                <w:webHidden/>
              </w:rPr>
              <w:tab/>
            </w:r>
            <w:r w:rsidR="001C488E">
              <w:rPr>
                <w:noProof/>
                <w:webHidden/>
              </w:rPr>
              <w:fldChar w:fldCharType="begin"/>
            </w:r>
            <w:r w:rsidR="001C488E">
              <w:rPr>
                <w:noProof/>
                <w:webHidden/>
              </w:rPr>
              <w:instrText xml:space="preserve"> PAGEREF _Toc55229241 \h </w:instrText>
            </w:r>
            <w:r w:rsidR="001C488E">
              <w:rPr>
                <w:noProof/>
                <w:webHidden/>
              </w:rPr>
            </w:r>
            <w:r w:rsidR="001C488E">
              <w:rPr>
                <w:noProof/>
                <w:webHidden/>
              </w:rPr>
              <w:fldChar w:fldCharType="separate"/>
            </w:r>
            <w:r w:rsidR="001C488E">
              <w:rPr>
                <w:noProof/>
                <w:webHidden/>
              </w:rPr>
              <w:t>4</w:t>
            </w:r>
            <w:r w:rsidR="001C488E">
              <w:rPr>
                <w:noProof/>
                <w:webHidden/>
              </w:rPr>
              <w:fldChar w:fldCharType="end"/>
            </w:r>
          </w:hyperlink>
        </w:p>
        <w:p w14:paraId="4A0BBF05" w14:textId="038945BC" w:rsidR="001C488E" w:rsidRDefault="005B0BDC">
          <w:pPr>
            <w:pStyle w:val="TOC1"/>
            <w:tabs>
              <w:tab w:val="right" w:leader="dot" w:pos="9323"/>
            </w:tabs>
            <w:rPr>
              <w:rFonts w:cstheme="minorBidi"/>
              <w:b w:val="0"/>
              <w:bCs w:val="0"/>
              <w:noProof/>
              <w:sz w:val="22"/>
              <w:szCs w:val="22"/>
              <w:lang w:val="en-GB" w:eastAsia="en-GB"/>
            </w:rPr>
          </w:pPr>
          <w:hyperlink w:anchor="_Toc55229242" w:history="1">
            <w:r w:rsidR="001C488E" w:rsidRPr="00D51807">
              <w:rPr>
                <w:rStyle w:val="Hyperlink"/>
                <w:noProof/>
              </w:rPr>
              <w:t>Findings from GRT Communities Survey</w:t>
            </w:r>
            <w:r w:rsidR="001C488E">
              <w:rPr>
                <w:noProof/>
                <w:webHidden/>
              </w:rPr>
              <w:tab/>
            </w:r>
            <w:r w:rsidR="001C488E">
              <w:rPr>
                <w:noProof/>
                <w:webHidden/>
              </w:rPr>
              <w:fldChar w:fldCharType="begin"/>
            </w:r>
            <w:r w:rsidR="001C488E">
              <w:rPr>
                <w:noProof/>
                <w:webHidden/>
              </w:rPr>
              <w:instrText xml:space="preserve"> PAGEREF _Toc55229242 \h </w:instrText>
            </w:r>
            <w:r w:rsidR="001C488E">
              <w:rPr>
                <w:noProof/>
                <w:webHidden/>
              </w:rPr>
            </w:r>
            <w:r w:rsidR="001C488E">
              <w:rPr>
                <w:noProof/>
                <w:webHidden/>
              </w:rPr>
              <w:fldChar w:fldCharType="separate"/>
            </w:r>
            <w:r w:rsidR="001C488E">
              <w:rPr>
                <w:noProof/>
                <w:webHidden/>
              </w:rPr>
              <w:t>8</w:t>
            </w:r>
            <w:r w:rsidR="001C488E">
              <w:rPr>
                <w:noProof/>
                <w:webHidden/>
              </w:rPr>
              <w:fldChar w:fldCharType="end"/>
            </w:r>
          </w:hyperlink>
        </w:p>
        <w:p w14:paraId="3FABF47D" w14:textId="5961AE7E" w:rsidR="001C488E" w:rsidRDefault="005B0BDC">
          <w:pPr>
            <w:pStyle w:val="TOC1"/>
            <w:tabs>
              <w:tab w:val="right" w:leader="dot" w:pos="9323"/>
            </w:tabs>
            <w:rPr>
              <w:rFonts w:cstheme="minorBidi"/>
              <w:b w:val="0"/>
              <w:bCs w:val="0"/>
              <w:noProof/>
              <w:sz w:val="22"/>
              <w:szCs w:val="22"/>
              <w:lang w:val="en-GB" w:eastAsia="en-GB"/>
            </w:rPr>
          </w:pPr>
          <w:hyperlink w:anchor="_Toc55229243" w:history="1">
            <w:r w:rsidR="001C488E" w:rsidRPr="00D51807">
              <w:rPr>
                <w:rStyle w:val="Hyperlink"/>
                <w:noProof/>
              </w:rPr>
              <w:t>Findings from the Online Survey- DDPOs</w:t>
            </w:r>
            <w:r w:rsidR="001C488E">
              <w:rPr>
                <w:noProof/>
                <w:webHidden/>
              </w:rPr>
              <w:tab/>
            </w:r>
            <w:r w:rsidR="001C488E">
              <w:rPr>
                <w:noProof/>
                <w:webHidden/>
              </w:rPr>
              <w:fldChar w:fldCharType="begin"/>
            </w:r>
            <w:r w:rsidR="001C488E">
              <w:rPr>
                <w:noProof/>
                <w:webHidden/>
              </w:rPr>
              <w:instrText xml:space="preserve"> PAGEREF _Toc55229243 \h </w:instrText>
            </w:r>
            <w:r w:rsidR="001C488E">
              <w:rPr>
                <w:noProof/>
                <w:webHidden/>
              </w:rPr>
            </w:r>
            <w:r w:rsidR="001C488E">
              <w:rPr>
                <w:noProof/>
                <w:webHidden/>
              </w:rPr>
              <w:fldChar w:fldCharType="separate"/>
            </w:r>
            <w:r w:rsidR="001C488E">
              <w:rPr>
                <w:noProof/>
                <w:webHidden/>
              </w:rPr>
              <w:t>11</w:t>
            </w:r>
            <w:r w:rsidR="001C488E">
              <w:rPr>
                <w:noProof/>
                <w:webHidden/>
              </w:rPr>
              <w:fldChar w:fldCharType="end"/>
            </w:r>
          </w:hyperlink>
        </w:p>
        <w:p w14:paraId="42CF38CD" w14:textId="55053203" w:rsidR="001C488E" w:rsidRDefault="005B0BDC">
          <w:pPr>
            <w:pStyle w:val="TOC1"/>
            <w:tabs>
              <w:tab w:val="right" w:leader="dot" w:pos="9323"/>
            </w:tabs>
            <w:rPr>
              <w:rFonts w:cstheme="minorBidi"/>
              <w:b w:val="0"/>
              <w:bCs w:val="0"/>
              <w:noProof/>
              <w:sz w:val="22"/>
              <w:szCs w:val="22"/>
              <w:lang w:val="en-GB" w:eastAsia="en-GB"/>
            </w:rPr>
          </w:pPr>
          <w:hyperlink w:anchor="_Toc55229244" w:history="1">
            <w:r w:rsidR="001C488E" w:rsidRPr="00D51807">
              <w:rPr>
                <w:rStyle w:val="Hyperlink"/>
                <w:noProof/>
              </w:rPr>
              <w:t>Findings from Focus Groups and Interviews</w:t>
            </w:r>
            <w:r w:rsidR="001C488E">
              <w:rPr>
                <w:noProof/>
                <w:webHidden/>
              </w:rPr>
              <w:tab/>
            </w:r>
            <w:r w:rsidR="001C488E">
              <w:rPr>
                <w:noProof/>
                <w:webHidden/>
              </w:rPr>
              <w:fldChar w:fldCharType="begin"/>
            </w:r>
            <w:r w:rsidR="001C488E">
              <w:rPr>
                <w:noProof/>
                <w:webHidden/>
              </w:rPr>
              <w:instrText xml:space="preserve"> PAGEREF _Toc55229244 \h </w:instrText>
            </w:r>
            <w:r w:rsidR="001C488E">
              <w:rPr>
                <w:noProof/>
                <w:webHidden/>
              </w:rPr>
            </w:r>
            <w:r w:rsidR="001C488E">
              <w:rPr>
                <w:noProof/>
                <w:webHidden/>
              </w:rPr>
              <w:fldChar w:fldCharType="separate"/>
            </w:r>
            <w:r w:rsidR="001C488E">
              <w:rPr>
                <w:noProof/>
                <w:webHidden/>
              </w:rPr>
              <w:t>15</w:t>
            </w:r>
            <w:r w:rsidR="001C488E">
              <w:rPr>
                <w:noProof/>
                <w:webHidden/>
              </w:rPr>
              <w:fldChar w:fldCharType="end"/>
            </w:r>
          </w:hyperlink>
        </w:p>
        <w:p w14:paraId="22C2DEB3" w14:textId="1A2E9670" w:rsidR="001C488E" w:rsidRDefault="005B0BDC">
          <w:pPr>
            <w:pStyle w:val="TOC1"/>
            <w:tabs>
              <w:tab w:val="right" w:leader="dot" w:pos="9323"/>
            </w:tabs>
            <w:rPr>
              <w:rFonts w:cstheme="minorBidi"/>
              <w:b w:val="0"/>
              <w:bCs w:val="0"/>
              <w:noProof/>
              <w:sz w:val="22"/>
              <w:szCs w:val="22"/>
              <w:lang w:val="en-GB" w:eastAsia="en-GB"/>
            </w:rPr>
          </w:pPr>
          <w:hyperlink w:anchor="_Toc55229245" w:history="1">
            <w:r w:rsidR="001C488E" w:rsidRPr="00D51807">
              <w:rPr>
                <w:rStyle w:val="Hyperlink"/>
                <w:noProof/>
              </w:rPr>
              <w:t>Summary of Overall Findings</w:t>
            </w:r>
            <w:r w:rsidR="001C488E">
              <w:rPr>
                <w:noProof/>
                <w:webHidden/>
              </w:rPr>
              <w:tab/>
            </w:r>
            <w:r w:rsidR="001C488E">
              <w:rPr>
                <w:noProof/>
                <w:webHidden/>
              </w:rPr>
              <w:fldChar w:fldCharType="begin"/>
            </w:r>
            <w:r w:rsidR="001C488E">
              <w:rPr>
                <w:noProof/>
                <w:webHidden/>
              </w:rPr>
              <w:instrText xml:space="preserve"> PAGEREF _Toc55229245 \h </w:instrText>
            </w:r>
            <w:r w:rsidR="001C488E">
              <w:rPr>
                <w:noProof/>
                <w:webHidden/>
              </w:rPr>
            </w:r>
            <w:r w:rsidR="001C488E">
              <w:rPr>
                <w:noProof/>
                <w:webHidden/>
              </w:rPr>
              <w:fldChar w:fldCharType="separate"/>
            </w:r>
            <w:r w:rsidR="001C488E">
              <w:rPr>
                <w:noProof/>
                <w:webHidden/>
              </w:rPr>
              <w:t>26</w:t>
            </w:r>
            <w:r w:rsidR="001C488E">
              <w:rPr>
                <w:noProof/>
                <w:webHidden/>
              </w:rPr>
              <w:fldChar w:fldCharType="end"/>
            </w:r>
          </w:hyperlink>
        </w:p>
        <w:p w14:paraId="28E644C8" w14:textId="2FCA34A9" w:rsidR="001C488E" w:rsidRDefault="005B0BDC">
          <w:pPr>
            <w:pStyle w:val="TOC1"/>
            <w:tabs>
              <w:tab w:val="right" w:leader="dot" w:pos="9323"/>
            </w:tabs>
            <w:rPr>
              <w:rFonts w:cstheme="minorBidi"/>
              <w:b w:val="0"/>
              <w:bCs w:val="0"/>
              <w:noProof/>
              <w:sz w:val="22"/>
              <w:szCs w:val="22"/>
              <w:lang w:val="en-GB" w:eastAsia="en-GB"/>
            </w:rPr>
          </w:pPr>
          <w:hyperlink w:anchor="_Toc55229246" w:history="1">
            <w:r w:rsidR="001C488E" w:rsidRPr="00D51807">
              <w:rPr>
                <w:rStyle w:val="Hyperlink"/>
                <w:noProof/>
              </w:rPr>
              <w:t>Meeting DRILL’s Four Principles</w:t>
            </w:r>
            <w:r w:rsidR="001C488E">
              <w:rPr>
                <w:noProof/>
                <w:webHidden/>
              </w:rPr>
              <w:tab/>
            </w:r>
            <w:r w:rsidR="001C488E">
              <w:rPr>
                <w:noProof/>
                <w:webHidden/>
              </w:rPr>
              <w:fldChar w:fldCharType="begin"/>
            </w:r>
            <w:r w:rsidR="001C488E">
              <w:rPr>
                <w:noProof/>
                <w:webHidden/>
              </w:rPr>
              <w:instrText xml:space="preserve"> PAGEREF _Toc55229246 \h </w:instrText>
            </w:r>
            <w:r w:rsidR="001C488E">
              <w:rPr>
                <w:noProof/>
                <w:webHidden/>
              </w:rPr>
            </w:r>
            <w:r w:rsidR="001C488E">
              <w:rPr>
                <w:noProof/>
                <w:webHidden/>
              </w:rPr>
              <w:fldChar w:fldCharType="separate"/>
            </w:r>
            <w:r w:rsidR="001C488E">
              <w:rPr>
                <w:noProof/>
                <w:webHidden/>
              </w:rPr>
              <w:t>28</w:t>
            </w:r>
            <w:r w:rsidR="001C488E">
              <w:rPr>
                <w:noProof/>
                <w:webHidden/>
              </w:rPr>
              <w:fldChar w:fldCharType="end"/>
            </w:r>
          </w:hyperlink>
        </w:p>
        <w:p w14:paraId="24E978A3" w14:textId="078C6AC7" w:rsidR="001C488E" w:rsidRDefault="005B0BDC">
          <w:pPr>
            <w:pStyle w:val="TOC1"/>
            <w:tabs>
              <w:tab w:val="right" w:leader="dot" w:pos="9323"/>
            </w:tabs>
            <w:rPr>
              <w:rFonts w:cstheme="minorBidi"/>
              <w:b w:val="0"/>
              <w:bCs w:val="0"/>
              <w:noProof/>
              <w:sz w:val="22"/>
              <w:szCs w:val="22"/>
              <w:lang w:val="en-GB" w:eastAsia="en-GB"/>
            </w:rPr>
          </w:pPr>
          <w:hyperlink w:anchor="_Toc55229247" w:history="1">
            <w:r w:rsidR="001C488E" w:rsidRPr="00D51807">
              <w:rPr>
                <w:rStyle w:val="Hyperlink"/>
                <w:noProof/>
              </w:rPr>
              <w:t>Discussion</w:t>
            </w:r>
            <w:r w:rsidR="001C488E">
              <w:rPr>
                <w:noProof/>
                <w:webHidden/>
              </w:rPr>
              <w:tab/>
            </w:r>
            <w:r w:rsidR="001C488E">
              <w:rPr>
                <w:noProof/>
                <w:webHidden/>
              </w:rPr>
              <w:fldChar w:fldCharType="begin"/>
            </w:r>
            <w:r w:rsidR="001C488E">
              <w:rPr>
                <w:noProof/>
                <w:webHidden/>
              </w:rPr>
              <w:instrText xml:space="preserve"> PAGEREF _Toc55229247 \h </w:instrText>
            </w:r>
            <w:r w:rsidR="001C488E">
              <w:rPr>
                <w:noProof/>
                <w:webHidden/>
              </w:rPr>
            </w:r>
            <w:r w:rsidR="001C488E">
              <w:rPr>
                <w:noProof/>
                <w:webHidden/>
              </w:rPr>
              <w:fldChar w:fldCharType="separate"/>
            </w:r>
            <w:r w:rsidR="001C488E">
              <w:rPr>
                <w:noProof/>
                <w:webHidden/>
              </w:rPr>
              <w:t>30</w:t>
            </w:r>
            <w:r w:rsidR="001C488E">
              <w:rPr>
                <w:noProof/>
                <w:webHidden/>
              </w:rPr>
              <w:fldChar w:fldCharType="end"/>
            </w:r>
          </w:hyperlink>
        </w:p>
        <w:p w14:paraId="2BC5BFBC" w14:textId="1DA99D62" w:rsidR="001C488E" w:rsidRDefault="005B0BDC">
          <w:pPr>
            <w:pStyle w:val="TOC1"/>
            <w:tabs>
              <w:tab w:val="right" w:leader="dot" w:pos="9323"/>
            </w:tabs>
            <w:rPr>
              <w:rFonts w:cstheme="minorBidi"/>
              <w:b w:val="0"/>
              <w:bCs w:val="0"/>
              <w:noProof/>
              <w:sz w:val="22"/>
              <w:szCs w:val="22"/>
              <w:lang w:val="en-GB" w:eastAsia="en-GB"/>
            </w:rPr>
          </w:pPr>
          <w:hyperlink w:anchor="_Toc55229248" w:history="1">
            <w:r w:rsidR="001C488E" w:rsidRPr="00D51807">
              <w:rPr>
                <w:rStyle w:val="Hyperlink"/>
                <w:noProof/>
              </w:rPr>
              <w:t>Conclusion</w:t>
            </w:r>
            <w:r w:rsidR="001C488E">
              <w:rPr>
                <w:noProof/>
                <w:webHidden/>
              </w:rPr>
              <w:tab/>
            </w:r>
            <w:r w:rsidR="001C488E">
              <w:rPr>
                <w:noProof/>
                <w:webHidden/>
              </w:rPr>
              <w:fldChar w:fldCharType="begin"/>
            </w:r>
            <w:r w:rsidR="001C488E">
              <w:rPr>
                <w:noProof/>
                <w:webHidden/>
              </w:rPr>
              <w:instrText xml:space="preserve"> PAGEREF _Toc55229248 \h </w:instrText>
            </w:r>
            <w:r w:rsidR="001C488E">
              <w:rPr>
                <w:noProof/>
                <w:webHidden/>
              </w:rPr>
            </w:r>
            <w:r w:rsidR="001C488E">
              <w:rPr>
                <w:noProof/>
                <w:webHidden/>
              </w:rPr>
              <w:fldChar w:fldCharType="separate"/>
            </w:r>
            <w:r w:rsidR="001C488E">
              <w:rPr>
                <w:noProof/>
                <w:webHidden/>
              </w:rPr>
              <w:t>31</w:t>
            </w:r>
            <w:r w:rsidR="001C488E">
              <w:rPr>
                <w:noProof/>
                <w:webHidden/>
              </w:rPr>
              <w:fldChar w:fldCharType="end"/>
            </w:r>
          </w:hyperlink>
        </w:p>
        <w:p w14:paraId="5C5963D1" w14:textId="2D3B6242" w:rsidR="001C488E" w:rsidRDefault="005B0BDC">
          <w:pPr>
            <w:pStyle w:val="TOC1"/>
            <w:tabs>
              <w:tab w:val="right" w:leader="dot" w:pos="9323"/>
            </w:tabs>
            <w:rPr>
              <w:rFonts w:cstheme="minorBidi"/>
              <w:b w:val="0"/>
              <w:bCs w:val="0"/>
              <w:noProof/>
              <w:sz w:val="22"/>
              <w:szCs w:val="22"/>
              <w:lang w:val="en-GB" w:eastAsia="en-GB"/>
            </w:rPr>
          </w:pPr>
          <w:hyperlink w:anchor="_Toc55229249" w:history="1">
            <w:r w:rsidR="001C488E" w:rsidRPr="00D51807">
              <w:rPr>
                <w:rStyle w:val="Hyperlink"/>
                <w:noProof/>
              </w:rPr>
              <w:t>Recommendations</w:t>
            </w:r>
            <w:r w:rsidR="001C488E">
              <w:rPr>
                <w:noProof/>
                <w:webHidden/>
              </w:rPr>
              <w:tab/>
            </w:r>
            <w:r w:rsidR="001C488E">
              <w:rPr>
                <w:noProof/>
                <w:webHidden/>
              </w:rPr>
              <w:fldChar w:fldCharType="begin"/>
            </w:r>
            <w:r w:rsidR="001C488E">
              <w:rPr>
                <w:noProof/>
                <w:webHidden/>
              </w:rPr>
              <w:instrText xml:space="preserve"> PAGEREF _Toc55229249 \h </w:instrText>
            </w:r>
            <w:r w:rsidR="001C488E">
              <w:rPr>
                <w:noProof/>
                <w:webHidden/>
              </w:rPr>
            </w:r>
            <w:r w:rsidR="001C488E">
              <w:rPr>
                <w:noProof/>
                <w:webHidden/>
              </w:rPr>
              <w:fldChar w:fldCharType="separate"/>
            </w:r>
            <w:r w:rsidR="001C488E">
              <w:rPr>
                <w:noProof/>
                <w:webHidden/>
              </w:rPr>
              <w:t>32</w:t>
            </w:r>
            <w:r w:rsidR="001C488E">
              <w:rPr>
                <w:noProof/>
                <w:webHidden/>
              </w:rPr>
              <w:fldChar w:fldCharType="end"/>
            </w:r>
          </w:hyperlink>
        </w:p>
        <w:p w14:paraId="6C571E91" w14:textId="29E13EF9" w:rsidR="001C488E" w:rsidRDefault="005B0BDC">
          <w:pPr>
            <w:pStyle w:val="TOC1"/>
            <w:tabs>
              <w:tab w:val="right" w:leader="dot" w:pos="9323"/>
            </w:tabs>
            <w:rPr>
              <w:rFonts w:cstheme="minorBidi"/>
              <w:b w:val="0"/>
              <w:bCs w:val="0"/>
              <w:noProof/>
              <w:sz w:val="22"/>
              <w:szCs w:val="22"/>
              <w:lang w:val="en-GB" w:eastAsia="en-GB"/>
            </w:rPr>
          </w:pPr>
          <w:hyperlink w:anchor="_Toc55229250" w:history="1">
            <w:r w:rsidR="001C488E" w:rsidRPr="00D51807">
              <w:rPr>
                <w:rStyle w:val="Hyperlink"/>
                <w:noProof/>
              </w:rPr>
              <w:t>References</w:t>
            </w:r>
            <w:r w:rsidR="001C488E">
              <w:rPr>
                <w:noProof/>
                <w:webHidden/>
              </w:rPr>
              <w:tab/>
            </w:r>
            <w:r w:rsidR="001C488E">
              <w:rPr>
                <w:noProof/>
                <w:webHidden/>
              </w:rPr>
              <w:fldChar w:fldCharType="begin"/>
            </w:r>
            <w:r w:rsidR="001C488E">
              <w:rPr>
                <w:noProof/>
                <w:webHidden/>
              </w:rPr>
              <w:instrText xml:space="preserve"> PAGEREF _Toc55229250 \h </w:instrText>
            </w:r>
            <w:r w:rsidR="001C488E">
              <w:rPr>
                <w:noProof/>
                <w:webHidden/>
              </w:rPr>
            </w:r>
            <w:r w:rsidR="001C488E">
              <w:rPr>
                <w:noProof/>
                <w:webHidden/>
              </w:rPr>
              <w:fldChar w:fldCharType="separate"/>
            </w:r>
            <w:r w:rsidR="001C488E">
              <w:rPr>
                <w:noProof/>
                <w:webHidden/>
              </w:rPr>
              <w:t>33</w:t>
            </w:r>
            <w:r w:rsidR="001C488E">
              <w:rPr>
                <w:noProof/>
                <w:webHidden/>
              </w:rPr>
              <w:fldChar w:fldCharType="end"/>
            </w:r>
          </w:hyperlink>
        </w:p>
        <w:p w14:paraId="653C921E" w14:textId="21D03973" w:rsidR="001C488E" w:rsidRDefault="005B0BDC">
          <w:pPr>
            <w:pStyle w:val="TOC1"/>
            <w:tabs>
              <w:tab w:val="right" w:leader="dot" w:pos="9323"/>
            </w:tabs>
            <w:rPr>
              <w:rFonts w:cstheme="minorBidi"/>
              <w:b w:val="0"/>
              <w:bCs w:val="0"/>
              <w:noProof/>
              <w:sz w:val="22"/>
              <w:szCs w:val="22"/>
              <w:lang w:val="en-GB" w:eastAsia="en-GB"/>
            </w:rPr>
          </w:pPr>
          <w:hyperlink w:anchor="_Toc55229251" w:history="1">
            <w:r w:rsidR="001C488E" w:rsidRPr="00D51807">
              <w:rPr>
                <w:rStyle w:val="Hyperlink"/>
                <w:noProof/>
              </w:rPr>
              <w:t>Appendix 1: Example leaflet / poster</w:t>
            </w:r>
            <w:r w:rsidR="001C488E">
              <w:rPr>
                <w:noProof/>
                <w:webHidden/>
              </w:rPr>
              <w:tab/>
            </w:r>
            <w:r w:rsidR="001C488E">
              <w:rPr>
                <w:noProof/>
                <w:webHidden/>
              </w:rPr>
              <w:fldChar w:fldCharType="begin"/>
            </w:r>
            <w:r w:rsidR="001C488E">
              <w:rPr>
                <w:noProof/>
                <w:webHidden/>
              </w:rPr>
              <w:instrText xml:space="preserve"> PAGEREF _Toc55229251 \h </w:instrText>
            </w:r>
            <w:r w:rsidR="001C488E">
              <w:rPr>
                <w:noProof/>
                <w:webHidden/>
              </w:rPr>
            </w:r>
            <w:r w:rsidR="001C488E">
              <w:rPr>
                <w:noProof/>
                <w:webHidden/>
              </w:rPr>
              <w:fldChar w:fldCharType="separate"/>
            </w:r>
            <w:r w:rsidR="001C488E">
              <w:rPr>
                <w:noProof/>
                <w:webHidden/>
              </w:rPr>
              <w:t>37</w:t>
            </w:r>
            <w:r w:rsidR="001C488E">
              <w:rPr>
                <w:noProof/>
                <w:webHidden/>
              </w:rPr>
              <w:fldChar w:fldCharType="end"/>
            </w:r>
          </w:hyperlink>
        </w:p>
        <w:p w14:paraId="5FBE6309" w14:textId="2114161B" w:rsidR="001C488E" w:rsidRDefault="005B0BDC">
          <w:pPr>
            <w:pStyle w:val="TOC1"/>
            <w:tabs>
              <w:tab w:val="right" w:leader="dot" w:pos="9323"/>
            </w:tabs>
            <w:rPr>
              <w:rFonts w:cstheme="minorBidi"/>
              <w:b w:val="0"/>
              <w:bCs w:val="0"/>
              <w:noProof/>
              <w:sz w:val="22"/>
              <w:szCs w:val="22"/>
              <w:lang w:val="en-GB" w:eastAsia="en-GB"/>
            </w:rPr>
          </w:pPr>
          <w:hyperlink w:anchor="_Toc55229252" w:history="1">
            <w:r w:rsidR="001C488E" w:rsidRPr="00D51807">
              <w:rPr>
                <w:rStyle w:val="Hyperlink"/>
                <w:noProof/>
              </w:rPr>
              <w:t>Appendix 2: Survey Questions for Deaf &amp; Disabled Peoples Organisations</w:t>
            </w:r>
            <w:r w:rsidR="001C488E">
              <w:rPr>
                <w:noProof/>
                <w:webHidden/>
              </w:rPr>
              <w:tab/>
            </w:r>
            <w:r w:rsidR="001C488E">
              <w:rPr>
                <w:noProof/>
                <w:webHidden/>
              </w:rPr>
              <w:fldChar w:fldCharType="begin"/>
            </w:r>
            <w:r w:rsidR="001C488E">
              <w:rPr>
                <w:noProof/>
                <w:webHidden/>
              </w:rPr>
              <w:instrText xml:space="preserve"> PAGEREF _Toc55229252 \h </w:instrText>
            </w:r>
            <w:r w:rsidR="001C488E">
              <w:rPr>
                <w:noProof/>
                <w:webHidden/>
              </w:rPr>
            </w:r>
            <w:r w:rsidR="001C488E">
              <w:rPr>
                <w:noProof/>
                <w:webHidden/>
              </w:rPr>
              <w:fldChar w:fldCharType="separate"/>
            </w:r>
            <w:r w:rsidR="001C488E">
              <w:rPr>
                <w:noProof/>
                <w:webHidden/>
              </w:rPr>
              <w:t>38</w:t>
            </w:r>
            <w:r w:rsidR="001C488E">
              <w:rPr>
                <w:noProof/>
                <w:webHidden/>
              </w:rPr>
              <w:fldChar w:fldCharType="end"/>
            </w:r>
          </w:hyperlink>
        </w:p>
        <w:p w14:paraId="25EA3DD1" w14:textId="4AE01F98" w:rsidR="001C488E" w:rsidRDefault="005B0BDC">
          <w:pPr>
            <w:pStyle w:val="TOC1"/>
            <w:tabs>
              <w:tab w:val="right" w:leader="dot" w:pos="9323"/>
            </w:tabs>
            <w:rPr>
              <w:rFonts w:cstheme="minorBidi"/>
              <w:b w:val="0"/>
              <w:bCs w:val="0"/>
              <w:noProof/>
              <w:sz w:val="22"/>
              <w:szCs w:val="22"/>
              <w:lang w:val="en-GB" w:eastAsia="en-GB"/>
            </w:rPr>
          </w:pPr>
          <w:hyperlink w:anchor="_Toc55229253" w:history="1">
            <w:r w:rsidR="001C488E" w:rsidRPr="00D51807">
              <w:rPr>
                <w:rStyle w:val="Hyperlink"/>
                <w:noProof/>
              </w:rPr>
              <w:t>Appendix 3: Informed Consent Form</w:t>
            </w:r>
            <w:r w:rsidR="001C488E">
              <w:rPr>
                <w:noProof/>
                <w:webHidden/>
              </w:rPr>
              <w:tab/>
            </w:r>
            <w:r w:rsidR="001C488E">
              <w:rPr>
                <w:noProof/>
                <w:webHidden/>
              </w:rPr>
              <w:fldChar w:fldCharType="begin"/>
            </w:r>
            <w:r w:rsidR="001C488E">
              <w:rPr>
                <w:noProof/>
                <w:webHidden/>
              </w:rPr>
              <w:instrText xml:space="preserve"> PAGEREF _Toc55229253 \h </w:instrText>
            </w:r>
            <w:r w:rsidR="001C488E">
              <w:rPr>
                <w:noProof/>
                <w:webHidden/>
              </w:rPr>
            </w:r>
            <w:r w:rsidR="001C488E">
              <w:rPr>
                <w:noProof/>
                <w:webHidden/>
              </w:rPr>
              <w:fldChar w:fldCharType="separate"/>
            </w:r>
            <w:r w:rsidR="001C488E">
              <w:rPr>
                <w:noProof/>
                <w:webHidden/>
              </w:rPr>
              <w:t>40</w:t>
            </w:r>
            <w:r w:rsidR="001C488E">
              <w:rPr>
                <w:noProof/>
                <w:webHidden/>
              </w:rPr>
              <w:fldChar w:fldCharType="end"/>
            </w:r>
          </w:hyperlink>
        </w:p>
        <w:p w14:paraId="265243D5" w14:textId="1036C146" w:rsidR="001C488E" w:rsidRDefault="005B0BDC">
          <w:pPr>
            <w:pStyle w:val="TOC1"/>
            <w:tabs>
              <w:tab w:val="right" w:leader="dot" w:pos="9323"/>
            </w:tabs>
            <w:rPr>
              <w:rFonts w:cstheme="minorBidi"/>
              <w:b w:val="0"/>
              <w:bCs w:val="0"/>
              <w:noProof/>
              <w:sz w:val="22"/>
              <w:szCs w:val="22"/>
              <w:lang w:val="en-GB" w:eastAsia="en-GB"/>
            </w:rPr>
          </w:pPr>
          <w:hyperlink w:anchor="_Toc55229254" w:history="1">
            <w:r w:rsidR="001C488E" w:rsidRPr="00D51807">
              <w:rPr>
                <w:rStyle w:val="Hyperlink"/>
                <w:noProof/>
              </w:rPr>
              <w:t>Appendix 4: Participant Information Sheet</w:t>
            </w:r>
            <w:r w:rsidR="001C488E">
              <w:rPr>
                <w:noProof/>
                <w:webHidden/>
              </w:rPr>
              <w:tab/>
            </w:r>
            <w:r w:rsidR="001C488E">
              <w:rPr>
                <w:noProof/>
                <w:webHidden/>
              </w:rPr>
              <w:fldChar w:fldCharType="begin"/>
            </w:r>
            <w:r w:rsidR="001C488E">
              <w:rPr>
                <w:noProof/>
                <w:webHidden/>
              </w:rPr>
              <w:instrText xml:space="preserve"> PAGEREF _Toc55229254 \h </w:instrText>
            </w:r>
            <w:r w:rsidR="001C488E">
              <w:rPr>
                <w:noProof/>
                <w:webHidden/>
              </w:rPr>
            </w:r>
            <w:r w:rsidR="001C488E">
              <w:rPr>
                <w:noProof/>
                <w:webHidden/>
              </w:rPr>
              <w:fldChar w:fldCharType="separate"/>
            </w:r>
            <w:r w:rsidR="001C488E">
              <w:rPr>
                <w:noProof/>
                <w:webHidden/>
              </w:rPr>
              <w:t>42</w:t>
            </w:r>
            <w:r w:rsidR="001C488E">
              <w:rPr>
                <w:noProof/>
                <w:webHidden/>
              </w:rPr>
              <w:fldChar w:fldCharType="end"/>
            </w:r>
          </w:hyperlink>
        </w:p>
        <w:p w14:paraId="3D01121A" w14:textId="2F8D0D3F" w:rsidR="001C488E" w:rsidRDefault="005B0BDC">
          <w:pPr>
            <w:pStyle w:val="TOC1"/>
            <w:tabs>
              <w:tab w:val="right" w:leader="dot" w:pos="9323"/>
            </w:tabs>
            <w:rPr>
              <w:rFonts w:cstheme="minorBidi"/>
              <w:b w:val="0"/>
              <w:bCs w:val="0"/>
              <w:noProof/>
              <w:sz w:val="22"/>
              <w:szCs w:val="22"/>
              <w:lang w:val="en-GB" w:eastAsia="en-GB"/>
            </w:rPr>
          </w:pPr>
          <w:hyperlink w:anchor="_Toc55229255" w:history="1">
            <w:r w:rsidR="001C488E" w:rsidRPr="00D51807">
              <w:rPr>
                <w:rStyle w:val="Hyperlink"/>
                <w:noProof/>
              </w:rPr>
              <w:t>Appendix 5: Survey Questions for GRT Community</w:t>
            </w:r>
            <w:r w:rsidR="001C488E">
              <w:rPr>
                <w:noProof/>
                <w:webHidden/>
              </w:rPr>
              <w:tab/>
            </w:r>
            <w:r w:rsidR="001C488E">
              <w:rPr>
                <w:noProof/>
                <w:webHidden/>
              </w:rPr>
              <w:fldChar w:fldCharType="begin"/>
            </w:r>
            <w:r w:rsidR="001C488E">
              <w:rPr>
                <w:noProof/>
                <w:webHidden/>
              </w:rPr>
              <w:instrText xml:space="preserve"> PAGEREF _Toc55229255 \h </w:instrText>
            </w:r>
            <w:r w:rsidR="001C488E">
              <w:rPr>
                <w:noProof/>
                <w:webHidden/>
              </w:rPr>
            </w:r>
            <w:r w:rsidR="001C488E">
              <w:rPr>
                <w:noProof/>
                <w:webHidden/>
              </w:rPr>
              <w:fldChar w:fldCharType="separate"/>
            </w:r>
            <w:r w:rsidR="001C488E">
              <w:rPr>
                <w:noProof/>
                <w:webHidden/>
              </w:rPr>
              <w:t>44</w:t>
            </w:r>
            <w:r w:rsidR="001C488E">
              <w:rPr>
                <w:noProof/>
                <w:webHidden/>
              </w:rPr>
              <w:fldChar w:fldCharType="end"/>
            </w:r>
          </w:hyperlink>
        </w:p>
        <w:p w14:paraId="6D205379" w14:textId="6E304840" w:rsidR="001C488E" w:rsidRDefault="005B0BDC">
          <w:pPr>
            <w:pStyle w:val="TOC1"/>
            <w:tabs>
              <w:tab w:val="right" w:leader="dot" w:pos="9323"/>
            </w:tabs>
            <w:rPr>
              <w:rFonts w:cstheme="minorBidi"/>
              <w:b w:val="0"/>
              <w:bCs w:val="0"/>
              <w:noProof/>
              <w:sz w:val="22"/>
              <w:szCs w:val="22"/>
              <w:lang w:val="en-GB" w:eastAsia="en-GB"/>
            </w:rPr>
          </w:pPr>
          <w:hyperlink w:anchor="_Toc55229256" w:history="1">
            <w:r w:rsidR="001C488E" w:rsidRPr="00D51807">
              <w:rPr>
                <w:rStyle w:val="Hyperlink"/>
                <w:noProof/>
              </w:rPr>
              <w:t>Appendix 6: Focus groups and interview questions</w:t>
            </w:r>
            <w:r w:rsidR="001C488E">
              <w:rPr>
                <w:noProof/>
                <w:webHidden/>
              </w:rPr>
              <w:tab/>
            </w:r>
            <w:r w:rsidR="001C488E">
              <w:rPr>
                <w:noProof/>
                <w:webHidden/>
              </w:rPr>
              <w:fldChar w:fldCharType="begin"/>
            </w:r>
            <w:r w:rsidR="001C488E">
              <w:rPr>
                <w:noProof/>
                <w:webHidden/>
              </w:rPr>
              <w:instrText xml:space="preserve"> PAGEREF _Toc55229256 \h </w:instrText>
            </w:r>
            <w:r w:rsidR="001C488E">
              <w:rPr>
                <w:noProof/>
                <w:webHidden/>
              </w:rPr>
            </w:r>
            <w:r w:rsidR="001C488E">
              <w:rPr>
                <w:noProof/>
                <w:webHidden/>
              </w:rPr>
              <w:fldChar w:fldCharType="separate"/>
            </w:r>
            <w:r w:rsidR="001C488E">
              <w:rPr>
                <w:noProof/>
                <w:webHidden/>
              </w:rPr>
              <w:t>46</w:t>
            </w:r>
            <w:r w:rsidR="001C488E">
              <w:rPr>
                <w:noProof/>
                <w:webHidden/>
              </w:rPr>
              <w:fldChar w:fldCharType="end"/>
            </w:r>
          </w:hyperlink>
        </w:p>
        <w:p w14:paraId="0C2F359B" w14:textId="746A7845" w:rsidR="001C488E" w:rsidRDefault="005B0BDC">
          <w:pPr>
            <w:pStyle w:val="TOC1"/>
            <w:tabs>
              <w:tab w:val="right" w:leader="dot" w:pos="9323"/>
            </w:tabs>
            <w:rPr>
              <w:rFonts w:cstheme="minorBidi"/>
              <w:b w:val="0"/>
              <w:bCs w:val="0"/>
              <w:noProof/>
              <w:sz w:val="22"/>
              <w:szCs w:val="22"/>
              <w:lang w:val="en-GB" w:eastAsia="en-GB"/>
            </w:rPr>
          </w:pPr>
          <w:hyperlink w:anchor="_Toc55229257" w:history="1">
            <w:r w:rsidR="001C488E" w:rsidRPr="00D51807">
              <w:rPr>
                <w:rStyle w:val="Hyperlink"/>
                <w:noProof/>
              </w:rPr>
              <w:t>Appendix 7: Links to websites showing project promotion</w:t>
            </w:r>
            <w:r w:rsidR="001C488E">
              <w:rPr>
                <w:noProof/>
                <w:webHidden/>
              </w:rPr>
              <w:tab/>
            </w:r>
            <w:r w:rsidR="001C488E">
              <w:rPr>
                <w:noProof/>
                <w:webHidden/>
              </w:rPr>
              <w:fldChar w:fldCharType="begin"/>
            </w:r>
            <w:r w:rsidR="001C488E">
              <w:rPr>
                <w:noProof/>
                <w:webHidden/>
              </w:rPr>
              <w:instrText xml:space="preserve"> PAGEREF _Toc55229257 \h </w:instrText>
            </w:r>
            <w:r w:rsidR="001C488E">
              <w:rPr>
                <w:noProof/>
                <w:webHidden/>
              </w:rPr>
            </w:r>
            <w:r w:rsidR="001C488E">
              <w:rPr>
                <w:noProof/>
                <w:webHidden/>
              </w:rPr>
              <w:fldChar w:fldCharType="separate"/>
            </w:r>
            <w:r w:rsidR="001C488E">
              <w:rPr>
                <w:noProof/>
                <w:webHidden/>
              </w:rPr>
              <w:t>48</w:t>
            </w:r>
            <w:r w:rsidR="001C488E">
              <w:rPr>
                <w:noProof/>
                <w:webHidden/>
              </w:rPr>
              <w:fldChar w:fldCharType="end"/>
            </w:r>
          </w:hyperlink>
        </w:p>
        <w:p w14:paraId="0A283D79" w14:textId="143D84C6" w:rsidR="001C488E" w:rsidRDefault="005B0BDC">
          <w:pPr>
            <w:pStyle w:val="TOC1"/>
            <w:tabs>
              <w:tab w:val="right" w:leader="dot" w:pos="9323"/>
            </w:tabs>
            <w:rPr>
              <w:rFonts w:cstheme="minorBidi"/>
              <w:b w:val="0"/>
              <w:bCs w:val="0"/>
              <w:noProof/>
              <w:sz w:val="22"/>
              <w:szCs w:val="22"/>
              <w:lang w:val="en-GB" w:eastAsia="en-GB"/>
            </w:rPr>
          </w:pPr>
          <w:hyperlink w:anchor="_Toc55229258" w:history="1">
            <w:r w:rsidR="001C488E" w:rsidRPr="00D51807">
              <w:rPr>
                <w:rStyle w:val="Hyperlink"/>
                <w:noProof/>
              </w:rPr>
              <w:t>Appendix 8: Organisations providing advice and services to GRT communities and community connectors</w:t>
            </w:r>
            <w:r w:rsidR="001C488E">
              <w:rPr>
                <w:noProof/>
                <w:webHidden/>
              </w:rPr>
              <w:tab/>
            </w:r>
            <w:r w:rsidR="001C488E">
              <w:rPr>
                <w:noProof/>
                <w:webHidden/>
              </w:rPr>
              <w:fldChar w:fldCharType="begin"/>
            </w:r>
            <w:r w:rsidR="001C488E">
              <w:rPr>
                <w:noProof/>
                <w:webHidden/>
              </w:rPr>
              <w:instrText xml:space="preserve"> PAGEREF _Toc55229258 \h </w:instrText>
            </w:r>
            <w:r w:rsidR="001C488E">
              <w:rPr>
                <w:noProof/>
                <w:webHidden/>
              </w:rPr>
            </w:r>
            <w:r w:rsidR="001C488E">
              <w:rPr>
                <w:noProof/>
                <w:webHidden/>
              </w:rPr>
              <w:fldChar w:fldCharType="separate"/>
            </w:r>
            <w:r w:rsidR="001C488E">
              <w:rPr>
                <w:noProof/>
                <w:webHidden/>
              </w:rPr>
              <w:t>49</w:t>
            </w:r>
            <w:r w:rsidR="001C488E">
              <w:rPr>
                <w:noProof/>
                <w:webHidden/>
              </w:rPr>
              <w:fldChar w:fldCharType="end"/>
            </w:r>
          </w:hyperlink>
        </w:p>
        <w:p w14:paraId="2DD255AF" w14:textId="44CB0D58" w:rsidR="00DC2CD9" w:rsidRDefault="00DC2CD9">
          <w:r>
            <w:rPr>
              <w:b/>
              <w:bCs/>
              <w:noProof/>
            </w:rPr>
            <w:fldChar w:fldCharType="end"/>
          </w:r>
        </w:p>
      </w:sdtContent>
    </w:sdt>
    <w:p w14:paraId="3E756CAE" w14:textId="41D54B5D" w:rsidR="00EC56A9" w:rsidRDefault="00EC56A9">
      <w:pPr>
        <w:rPr>
          <w:rFonts w:cstheme="minorHAnsi"/>
          <w:sz w:val="24"/>
          <w:szCs w:val="24"/>
        </w:rPr>
      </w:pPr>
      <w:r>
        <w:rPr>
          <w:rFonts w:cstheme="minorHAnsi"/>
          <w:sz w:val="24"/>
          <w:szCs w:val="24"/>
        </w:rPr>
        <w:br w:type="page"/>
      </w:r>
    </w:p>
    <w:p w14:paraId="2EB8F37F" w14:textId="77777777" w:rsidR="00354ECC" w:rsidRDefault="00354ECC" w:rsidP="00333C87">
      <w:pPr>
        <w:spacing w:after="0"/>
        <w:rPr>
          <w:rFonts w:cstheme="minorHAnsi"/>
          <w:sz w:val="24"/>
          <w:szCs w:val="24"/>
        </w:rPr>
      </w:pPr>
    </w:p>
    <w:p w14:paraId="0E9A999E" w14:textId="77777777" w:rsidR="00792468" w:rsidRPr="00FD1C4B" w:rsidRDefault="00792468" w:rsidP="00792468">
      <w:pPr>
        <w:spacing w:after="0"/>
        <w:jc w:val="center"/>
        <w:rPr>
          <w:rFonts w:cstheme="minorHAnsi"/>
          <w:b/>
          <w:sz w:val="28"/>
          <w:szCs w:val="28"/>
        </w:rPr>
      </w:pPr>
      <w:r w:rsidRPr="00FD1C4B">
        <w:rPr>
          <w:rFonts w:cstheme="minorHAnsi"/>
          <w:b/>
          <w:sz w:val="28"/>
          <w:szCs w:val="28"/>
        </w:rPr>
        <w:t>ACKNOWLEDGEMENTS</w:t>
      </w:r>
    </w:p>
    <w:p w14:paraId="5C03F293" w14:textId="77777777" w:rsidR="00792468" w:rsidRDefault="00792468" w:rsidP="00F36AB1">
      <w:pPr>
        <w:spacing w:after="0"/>
        <w:rPr>
          <w:rFonts w:cstheme="minorHAnsi"/>
          <w:sz w:val="24"/>
          <w:szCs w:val="24"/>
        </w:rPr>
      </w:pPr>
      <w:r w:rsidRPr="00FD1C4B">
        <w:rPr>
          <w:rFonts w:cstheme="minorHAnsi"/>
          <w:sz w:val="24"/>
          <w:szCs w:val="24"/>
        </w:rPr>
        <w:t>The research team wish to thank all participants for their valuable contribution to this research project, which we hope has been constructive in opening up the debate about disability across Gypsy, Roma and Traveller communities.</w:t>
      </w:r>
    </w:p>
    <w:p w14:paraId="04757D73" w14:textId="77777777" w:rsidR="00792468" w:rsidRDefault="00792468" w:rsidP="00333C87">
      <w:pPr>
        <w:spacing w:after="0"/>
        <w:rPr>
          <w:rFonts w:cstheme="minorHAnsi"/>
          <w:sz w:val="24"/>
          <w:szCs w:val="24"/>
        </w:rPr>
      </w:pPr>
    </w:p>
    <w:p w14:paraId="07CFB248" w14:textId="09B4D048" w:rsidR="00C24863" w:rsidRPr="00FD1C4B" w:rsidRDefault="00EC56A9">
      <w:pPr>
        <w:spacing w:after="0"/>
        <w:jc w:val="center"/>
        <w:rPr>
          <w:rFonts w:cstheme="minorHAnsi"/>
          <w:b/>
          <w:sz w:val="28"/>
          <w:szCs w:val="28"/>
        </w:rPr>
      </w:pPr>
      <w:r>
        <w:rPr>
          <w:rFonts w:cstheme="minorHAnsi"/>
          <w:sz w:val="24"/>
          <w:szCs w:val="24"/>
        </w:rPr>
        <w:br w:type="page"/>
      </w:r>
      <w:r w:rsidR="00C24863" w:rsidRPr="00FD1C4B">
        <w:rPr>
          <w:rFonts w:cstheme="minorHAnsi"/>
          <w:b/>
          <w:sz w:val="28"/>
          <w:szCs w:val="28"/>
        </w:rPr>
        <w:lastRenderedPageBreak/>
        <w:t>Executive Summary</w:t>
      </w:r>
    </w:p>
    <w:p w14:paraId="19E33752" w14:textId="7334A4C9" w:rsidR="00BA7373" w:rsidRDefault="00C24863">
      <w:pPr>
        <w:spacing w:after="0"/>
        <w:rPr>
          <w:rFonts w:cstheme="minorHAnsi"/>
          <w:bCs/>
          <w:sz w:val="24"/>
          <w:szCs w:val="24"/>
        </w:rPr>
      </w:pPr>
      <w:r w:rsidRPr="00FD1C4B">
        <w:rPr>
          <w:rFonts w:cstheme="minorHAnsi"/>
          <w:bCs/>
          <w:sz w:val="24"/>
          <w:szCs w:val="24"/>
        </w:rPr>
        <w:t xml:space="preserve">All four nations of the UK have produced </w:t>
      </w:r>
      <w:r w:rsidR="00BA7373">
        <w:rPr>
          <w:rFonts w:cstheme="minorHAnsi"/>
          <w:bCs/>
          <w:sz w:val="24"/>
          <w:szCs w:val="24"/>
        </w:rPr>
        <w:t xml:space="preserve">numerous </w:t>
      </w:r>
      <w:r w:rsidRPr="00FD1C4B">
        <w:rPr>
          <w:rFonts w:cstheme="minorHAnsi"/>
          <w:bCs/>
          <w:sz w:val="24"/>
          <w:szCs w:val="24"/>
        </w:rPr>
        <w:t>policy documents in recent years, expressing the need for Gypsy, Roma and Traveller (GRT) communities to be treated more fairly and criticising the high levels of discrimination and oppre</w:t>
      </w:r>
      <w:r w:rsidR="003150E9">
        <w:rPr>
          <w:rFonts w:cstheme="minorHAnsi"/>
          <w:bCs/>
          <w:sz w:val="24"/>
          <w:szCs w:val="24"/>
        </w:rPr>
        <w:t>ssion they routinely experience.</w:t>
      </w:r>
      <w:r w:rsidRPr="00FD1C4B">
        <w:rPr>
          <w:rFonts w:cstheme="minorHAnsi"/>
          <w:bCs/>
          <w:sz w:val="24"/>
          <w:szCs w:val="24"/>
        </w:rPr>
        <w:t xml:space="preserve"> </w:t>
      </w:r>
      <w:r w:rsidR="00BA7373">
        <w:rPr>
          <w:rFonts w:cstheme="minorHAnsi"/>
          <w:bCs/>
          <w:sz w:val="24"/>
          <w:szCs w:val="24"/>
        </w:rPr>
        <w:t>These reports have had little effect and discrim</w:t>
      </w:r>
      <w:r w:rsidR="002A6555">
        <w:rPr>
          <w:rFonts w:cstheme="minorHAnsi"/>
          <w:bCs/>
          <w:sz w:val="24"/>
          <w:szCs w:val="24"/>
        </w:rPr>
        <w:t>in</w:t>
      </w:r>
      <w:r w:rsidR="00BA7373">
        <w:rPr>
          <w:rFonts w:cstheme="minorHAnsi"/>
          <w:bCs/>
          <w:sz w:val="24"/>
          <w:szCs w:val="24"/>
        </w:rPr>
        <w:t>ation against GRT communi</w:t>
      </w:r>
      <w:r w:rsidR="00076CA6">
        <w:rPr>
          <w:rFonts w:cstheme="minorHAnsi"/>
          <w:bCs/>
          <w:sz w:val="24"/>
          <w:szCs w:val="24"/>
        </w:rPr>
        <w:t>ties across the UK remains rife, despite the range of anti-discrimination legislation which offers protection in terms of race and disabilities.</w:t>
      </w:r>
    </w:p>
    <w:p w14:paraId="62CF7A85" w14:textId="77777777" w:rsidR="00076CA6" w:rsidRDefault="00076CA6" w:rsidP="00C24863">
      <w:pPr>
        <w:spacing w:after="0"/>
        <w:rPr>
          <w:rFonts w:cstheme="minorHAnsi"/>
          <w:bCs/>
          <w:sz w:val="24"/>
          <w:szCs w:val="24"/>
        </w:rPr>
      </w:pPr>
    </w:p>
    <w:p w14:paraId="5EE315DE" w14:textId="51743961" w:rsidR="005B2F39" w:rsidRDefault="005B2F39" w:rsidP="00C24863">
      <w:pPr>
        <w:spacing w:after="0"/>
        <w:rPr>
          <w:rFonts w:cstheme="minorHAnsi"/>
          <w:bCs/>
          <w:sz w:val="24"/>
          <w:szCs w:val="24"/>
        </w:rPr>
      </w:pPr>
      <w:r>
        <w:rPr>
          <w:rFonts w:cstheme="minorHAnsi"/>
          <w:bCs/>
          <w:sz w:val="24"/>
          <w:szCs w:val="24"/>
        </w:rPr>
        <w:t xml:space="preserve">The current project was designed in response to a funding call </w:t>
      </w:r>
      <w:r w:rsidR="00B17B63">
        <w:rPr>
          <w:rFonts w:cstheme="minorHAnsi"/>
          <w:bCs/>
          <w:sz w:val="24"/>
          <w:szCs w:val="24"/>
        </w:rPr>
        <w:t xml:space="preserve">from the </w:t>
      </w:r>
      <w:r w:rsidR="00600B44">
        <w:rPr>
          <w:rFonts w:cstheme="minorHAnsi"/>
          <w:bCs/>
          <w:sz w:val="24"/>
          <w:szCs w:val="24"/>
        </w:rPr>
        <w:t xml:space="preserve">National </w:t>
      </w:r>
      <w:r w:rsidR="00B17B63">
        <w:rPr>
          <w:rFonts w:cstheme="minorHAnsi"/>
          <w:bCs/>
          <w:sz w:val="24"/>
          <w:szCs w:val="24"/>
        </w:rPr>
        <w:t xml:space="preserve">Lottery Community Fund </w:t>
      </w:r>
      <w:r>
        <w:rPr>
          <w:rFonts w:cstheme="minorHAnsi"/>
          <w:bCs/>
          <w:sz w:val="24"/>
          <w:szCs w:val="24"/>
        </w:rPr>
        <w:t>to identify the ‘</w:t>
      </w:r>
      <w:r w:rsidR="00B17B63">
        <w:rPr>
          <w:rFonts w:cstheme="minorHAnsi"/>
          <w:bCs/>
          <w:sz w:val="24"/>
          <w:szCs w:val="24"/>
        </w:rPr>
        <w:t>missing voices</w:t>
      </w:r>
      <w:r>
        <w:rPr>
          <w:rFonts w:cstheme="minorHAnsi"/>
          <w:bCs/>
          <w:sz w:val="24"/>
          <w:szCs w:val="24"/>
        </w:rPr>
        <w:t xml:space="preserve">’ of </w:t>
      </w:r>
      <w:r w:rsidR="00710E5F">
        <w:rPr>
          <w:rFonts w:cstheme="minorHAnsi"/>
          <w:bCs/>
          <w:sz w:val="24"/>
          <w:szCs w:val="24"/>
        </w:rPr>
        <w:t>Disabled</w:t>
      </w:r>
      <w:r w:rsidR="00B17B63">
        <w:rPr>
          <w:rFonts w:cstheme="minorHAnsi"/>
          <w:bCs/>
          <w:sz w:val="24"/>
          <w:szCs w:val="24"/>
        </w:rPr>
        <w:t xml:space="preserve"> people.</w:t>
      </w:r>
      <w:r>
        <w:rPr>
          <w:rFonts w:cstheme="minorHAnsi"/>
          <w:bCs/>
          <w:sz w:val="24"/>
          <w:szCs w:val="24"/>
        </w:rPr>
        <w:t xml:space="preserve"> </w:t>
      </w:r>
      <w:r w:rsidR="00B17B63">
        <w:rPr>
          <w:rFonts w:cstheme="minorHAnsi"/>
          <w:bCs/>
          <w:sz w:val="24"/>
          <w:szCs w:val="24"/>
        </w:rPr>
        <w:t>The</w:t>
      </w:r>
      <w:r>
        <w:rPr>
          <w:rFonts w:cstheme="minorHAnsi"/>
          <w:bCs/>
          <w:sz w:val="24"/>
          <w:szCs w:val="24"/>
        </w:rPr>
        <w:t xml:space="preserve"> voices of GRT </w:t>
      </w:r>
      <w:r w:rsidR="00710E5F">
        <w:rPr>
          <w:rFonts w:cstheme="minorHAnsi"/>
          <w:bCs/>
          <w:sz w:val="24"/>
          <w:szCs w:val="24"/>
        </w:rPr>
        <w:t>Disabled</w:t>
      </w:r>
      <w:r>
        <w:rPr>
          <w:rFonts w:cstheme="minorHAnsi"/>
          <w:bCs/>
          <w:sz w:val="24"/>
          <w:szCs w:val="24"/>
        </w:rPr>
        <w:t xml:space="preserve"> people </w:t>
      </w:r>
      <w:r w:rsidR="00B17B63">
        <w:rPr>
          <w:rFonts w:cstheme="minorHAnsi"/>
          <w:bCs/>
          <w:sz w:val="24"/>
          <w:szCs w:val="24"/>
        </w:rPr>
        <w:t>were</w:t>
      </w:r>
      <w:r>
        <w:rPr>
          <w:rFonts w:cstheme="minorHAnsi"/>
          <w:bCs/>
          <w:sz w:val="24"/>
          <w:szCs w:val="24"/>
        </w:rPr>
        <w:t xml:space="preserve"> identified </w:t>
      </w:r>
      <w:r w:rsidR="003150E9">
        <w:rPr>
          <w:rFonts w:cstheme="minorHAnsi"/>
          <w:bCs/>
          <w:sz w:val="24"/>
          <w:szCs w:val="24"/>
        </w:rPr>
        <w:t xml:space="preserve">as ‘missing’ </w:t>
      </w:r>
      <w:r>
        <w:rPr>
          <w:rFonts w:cstheme="minorHAnsi"/>
          <w:bCs/>
          <w:sz w:val="24"/>
          <w:szCs w:val="24"/>
        </w:rPr>
        <w:t xml:space="preserve">by a project group led by the University of Worcester in </w:t>
      </w:r>
      <w:r w:rsidR="00B17B63">
        <w:rPr>
          <w:rFonts w:cstheme="minorHAnsi"/>
          <w:bCs/>
          <w:sz w:val="24"/>
          <w:szCs w:val="24"/>
        </w:rPr>
        <w:t>partnership</w:t>
      </w:r>
      <w:r>
        <w:rPr>
          <w:rFonts w:cstheme="minorHAnsi"/>
          <w:bCs/>
          <w:sz w:val="24"/>
          <w:szCs w:val="24"/>
        </w:rPr>
        <w:t xml:space="preserve"> with Shaping Our Lives Service User and Disability Network, a user-led organisation.</w:t>
      </w:r>
    </w:p>
    <w:p w14:paraId="369B5FD1" w14:textId="77777777" w:rsidR="00533781" w:rsidRDefault="00533781" w:rsidP="00C24863">
      <w:pPr>
        <w:spacing w:after="0"/>
        <w:rPr>
          <w:rFonts w:cstheme="minorHAnsi"/>
          <w:bCs/>
          <w:sz w:val="24"/>
          <w:szCs w:val="24"/>
        </w:rPr>
      </w:pPr>
    </w:p>
    <w:p w14:paraId="45F7356B" w14:textId="3BCB6A9E" w:rsidR="00C24863" w:rsidRDefault="00C24863" w:rsidP="00C24863">
      <w:pPr>
        <w:spacing w:after="0"/>
        <w:rPr>
          <w:rFonts w:cstheme="minorHAnsi"/>
          <w:bCs/>
          <w:sz w:val="24"/>
          <w:szCs w:val="24"/>
        </w:rPr>
      </w:pPr>
      <w:r w:rsidRPr="00FD1C4B">
        <w:rPr>
          <w:rFonts w:cstheme="minorHAnsi"/>
          <w:bCs/>
          <w:sz w:val="24"/>
          <w:szCs w:val="24"/>
        </w:rPr>
        <w:t>The term ‘GRT’ encompasses a range of groups with different histories, cultures and beliefs</w:t>
      </w:r>
      <w:r w:rsidR="0062481E" w:rsidRPr="00FD1C4B">
        <w:rPr>
          <w:rFonts w:cstheme="minorHAnsi"/>
          <w:bCs/>
          <w:sz w:val="24"/>
          <w:szCs w:val="24"/>
        </w:rPr>
        <w:t xml:space="preserve"> although it is important not to aggregate the various cultures as if they were one and the same</w:t>
      </w:r>
      <w:r w:rsidR="00B76170">
        <w:rPr>
          <w:rFonts w:cstheme="minorHAnsi"/>
          <w:bCs/>
          <w:sz w:val="24"/>
          <w:szCs w:val="24"/>
        </w:rPr>
        <w:t>.</w:t>
      </w:r>
      <w:r w:rsidR="0062481E" w:rsidRPr="00FD1C4B">
        <w:rPr>
          <w:rFonts w:cstheme="minorHAnsi"/>
          <w:bCs/>
          <w:sz w:val="24"/>
          <w:szCs w:val="24"/>
        </w:rPr>
        <w:t xml:space="preserve"> </w:t>
      </w:r>
      <w:r w:rsidR="00B76170">
        <w:rPr>
          <w:rFonts w:cstheme="minorHAnsi"/>
          <w:bCs/>
          <w:sz w:val="24"/>
          <w:szCs w:val="24"/>
        </w:rPr>
        <w:t>E</w:t>
      </w:r>
      <w:r w:rsidR="0062481E" w:rsidRPr="00FD1C4B">
        <w:rPr>
          <w:rFonts w:cstheme="minorHAnsi"/>
          <w:bCs/>
          <w:sz w:val="24"/>
          <w:szCs w:val="24"/>
        </w:rPr>
        <w:t xml:space="preserve">ach community, even within close geographical proximity, can hold quite different </w:t>
      </w:r>
      <w:r w:rsidR="00BA4681" w:rsidRPr="00FD1C4B">
        <w:rPr>
          <w:rFonts w:cstheme="minorHAnsi"/>
          <w:bCs/>
          <w:sz w:val="24"/>
          <w:szCs w:val="24"/>
        </w:rPr>
        <w:t>perspectives</w:t>
      </w:r>
      <w:r w:rsidR="0062481E" w:rsidRPr="00FD1C4B">
        <w:rPr>
          <w:rFonts w:cstheme="minorHAnsi"/>
          <w:bCs/>
          <w:sz w:val="24"/>
          <w:szCs w:val="24"/>
        </w:rPr>
        <w:t>.</w:t>
      </w:r>
      <w:r w:rsidRPr="00FD1C4B">
        <w:rPr>
          <w:rFonts w:cstheme="minorHAnsi"/>
          <w:bCs/>
          <w:sz w:val="24"/>
          <w:szCs w:val="24"/>
        </w:rPr>
        <w:t xml:space="preserve"> While specific issues addressed in policy documents include hate crime, accommodation, health and educational needs, there is virtually no mention of </w:t>
      </w:r>
      <w:r w:rsidR="00710E5F">
        <w:rPr>
          <w:rFonts w:cstheme="minorHAnsi"/>
          <w:bCs/>
          <w:sz w:val="24"/>
          <w:szCs w:val="24"/>
        </w:rPr>
        <w:t>Disabled</w:t>
      </w:r>
      <w:r w:rsidRPr="00FD1C4B">
        <w:rPr>
          <w:rFonts w:cstheme="minorHAnsi"/>
          <w:bCs/>
          <w:sz w:val="24"/>
          <w:szCs w:val="24"/>
        </w:rPr>
        <w:t xml:space="preserve"> people’s needs and their voices have not been heard within their communities. This project aimed to provide a platform for the narratives of </w:t>
      </w:r>
      <w:r w:rsidR="00710E5F">
        <w:rPr>
          <w:rFonts w:cstheme="minorHAnsi"/>
          <w:bCs/>
          <w:sz w:val="24"/>
          <w:szCs w:val="24"/>
        </w:rPr>
        <w:t>Disabled</w:t>
      </w:r>
      <w:r w:rsidRPr="00FD1C4B">
        <w:rPr>
          <w:rFonts w:cstheme="minorHAnsi"/>
          <w:bCs/>
          <w:sz w:val="24"/>
          <w:szCs w:val="24"/>
        </w:rPr>
        <w:t xml:space="preserve"> people who live in GRT communities </w:t>
      </w:r>
      <w:r w:rsidR="00B76170" w:rsidRPr="00FD1C4B">
        <w:rPr>
          <w:rFonts w:cstheme="minorHAnsi"/>
          <w:bCs/>
          <w:sz w:val="24"/>
          <w:szCs w:val="24"/>
        </w:rPr>
        <w:t>regarding experiences</w:t>
      </w:r>
      <w:r w:rsidRPr="00FD1C4B">
        <w:rPr>
          <w:rFonts w:cstheme="minorHAnsi"/>
          <w:bCs/>
          <w:sz w:val="24"/>
          <w:szCs w:val="24"/>
        </w:rPr>
        <w:t xml:space="preserve"> in accessing health and social care services</w:t>
      </w:r>
      <w:r w:rsidR="00F76503">
        <w:rPr>
          <w:rFonts w:cstheme="minorHAnsi"/>
          <w:bCs/>
          <w:sz w:val="24"/>
          <w:szCs w:val="24"/>
        </w:rPr>
        <w:t>. Their potential</w:t>
      </w:r>
      <w:r w:rsidR="0062481E" w:rsidRPr="00FD1C4B">
        <w:rPr>
          <w:rFonts w:cstheme="minorHAnsi"/>
          <w:bCs/>
          <w:sz w:val="24"/>
          <w:szCs w:val="24"/>
        </w:rPr>
        <w:t xml:space="preserve"> </w:t>
      </w:r>
      <w:r w:rsidR="00F76503">
        <w:rPr>
          <w:rFonts w:cstheme="minorHAnsi"/>
          <w:bCs/>
          <w:sz w:val="24"/>
          <w:szCs w:val="24"/>
        </w:rPr>
        <w:t xml:space="preserve">to join with </w:t>
      </w:r>
      <w:r w:rsidRPr="00FD1C4B">
        <w:rPr>
          <w:rFonts w:cstheme="minorHAnsi"/>
          <w:bCs/>
          <w:sz w:val="24"/>
          <w:szCs w:val="24"/>
        </w:rPr>
        <w:t xml:space="preserve">Deaf and </w:t>
      </w:r>
      <w:r w:rsidR="00710E5F">
        <w:rPr>
          <w:rFonts w:cstheme="minorHAnsi"/>
          <w:bCs/>
          <w:sz w:val="24"/>
          <w:szCs w:val="24"/>
        </w:rPr>
        <w:t>Disabled</w:t>
      </w:r>
      <w:r w:rsidRPr="00FD1C4B">
        <w:rPr>
          <w:rFonts w:cstheme="minorHAnsi"/>
          <w:bCs/>
          <w:sz w:val="24"/>
          <w:szCs w:val="24"/>
        </w:rPr>
        <w:t xml:space="preserve"> people’s Organisations (DDPOs) </w:t>
      </w:r>
      <w:r w:rsidR="00600B44">
        <w:rPr>
          <w:rFonts w:cstheme="minorHAnsi"/>
          <w:bCs/>
          <w:sz w:val="24"/>
          <w:szCs w:val="24"/>
        </w:rPr>
        <w:t>and have their voices heard in key policy forums was also explored.</w:t>
      </w:r>
    </w:p>
    <w:p w14:paraId="74FD231D" w14:textId="77777777" w:rsidR="00CB0367" w:rsidRPr="00FD1C4B" w:rsidRDefault="00CB0367" w:rsidP="00C24863">
      <w:pPr>
        <w:spacing w:after="0"/>
        <w:rPr>
          <w:rFonts w:cstheme="minorHAnsi"/>
          <w:bCs/>
          <w:sz w:val="24"/>
          <w:szCs w:val="24"/>
        </w:rPr>
      </w:pPr>
    </w:p>
    <w:p w14:paraId="166CF327" w14:textId="44448770" w:rsidR="001F5D8A" w:rsidRDefault="00C24863" w:rsidP="00156888">
      <w:pPr>
        <w:spacing w:after="0"/>
        <w:rPr>
          <w:rFonts w:cstheme="minorHAnsi"/>
          <w:bCs/>
          <w:sz w:val="24"/>
          <w:szCs w:val="24"/>
        </w:rPr>
      </w:pPr>
      <w:r w:rsidRPr="00D14A54">
        <w:rPr>
          <w:rFonts w:cstheme="minorHAnsi"/>
          <w:bCs/>
          <w:sz w:val="24"/>
          <w:szCs w:val="24"/>
        </w:rPr>
        <w:t>Surveys, interviews and focus groups were arranged via ‘community connectors’, within England, Wales</w:t>
      </w:r>
      <w:r w:rsidR="006169AD" w:rsidRPr="00904C11">
        <w:rPr>
          <w:rFonts w:cstheme="minorHAnsi"/>
          <w:bCs/>
          <w:sz w:val="24"/>
          <w:szCs w:val="24"/>
        </w:rPr>
        <w:t>,</w:t>
      </w:r>
      <w:r w:rsidRPr="00904C11">
        <w:rPr>
          <w:rFonts w:cstheme="minorHAnsi"/>
          <w:bCs/>
          <w:sz w:val="24"/>
          <w:szCs w:val="24"/>
        </w:rPr>
        <w:t xml:space="preserve"> Scotland and Northern Ireland, this project being the first to explore issues of disability within GRT com</w:t>
      </w:r>
      <w:r w:rsidRPr="009020F6">
        <w:rPr>
          <w:rFonts w:cstheme="minorHAnsi"/>
          <w:bCs/>
          <w:sz w:val="24"/>
          <w:szCs w:val="24"/>
        </w:rPr>
        <w:t>munities.  Findings were that</w:t>
      </w:r>
      <w:r w:rsidR="006C2B1D" w:rsidRPr="00D82B6B">
        <w:rPr>
          <w:rFonts w:cstheme="minorHAnsi"/>
          <w:bCs/>
          <w:sz w:val="24"/>
          <w:szCs w:val="24"/>
        </w:rPr>
        <w:t xml:space="preserve"> </w:t>
      </w:r>
      <w:r w:rsidR="00AB4813" w:rsidRPr="00C6429E">
        <w:rPr>
          <w:rFonts w:cstheme="minorHAnsi"/>
          <w:bCs/>
          <w:sz w:val="24"/>
          <w:szCs w:val="24"/>
        </w:rPr>
        <w:t>stigma and</w:t>
      </w:r>
      <w:r w:rsidR="006C2B1D" w:rsidRPr="00C6429E">
        <w:rPr>
          <w:rFonts w:cstheme="minorHAnsi"/>
          <w:bCs/>
          <w:sz w:val="24"/>
          <w:szCs w:val="24"/>
        </w:rPr>
        <w:t xml:space="preserve"> shame </w:t>
      </w:r>
      <w:r w:rsidRPr="003A062D">
        <w:rPr>
          <w:rFonts w:cstheme="minorHAnsi"/>
          <w:bCs/>
          <w:sz w:val="24"/>
          <w:szCs w:val="24"/>
        </w:rPr>
        <w:t xml:space="preserve">were </w:t>
      </w:r>
      <w:r w:rsidR="006C2B1D" w:rsidRPr="00554849">
        <w:rPr>
          <w:rFonts w:cstheme="minorHAnsi"/>
          <w:bCs/>
          <w:sz w:val="24"/>
          <w:szCs w:val="24"/>
        </w:rPr>
        <w:t xml:space="preserve">often </w:t>
      </w:r>
      <w:r w:rsidRPr="00554849">
        <w:rPr>
          <w:rFonts w:cstheme="minorHAnsi"/>
          <w:bCs/>
          <w:sz w:val="24"/>
          <w:szCs w:val="24"/>
        </w:rPr>
        <w:t xml:space="preserve">associated with a range of </w:t>
      </w:r>
      <w:r w:rsidR="00710E5F" w:rsidRPr="008D1384">
        <w:rPr>
          <w:rFonts w:cstheme="minorHAnsi"/>
          <w:sz w:val="24"/>
          <w:szCs w:val="24"/>
        </w:rPr>
        <w:t>Disabled</w:t>
      </w:r>
      <w:r w:rsidR="009015D1" w:rsidRPr="008D1384">
        <w:rPr>
          <w:rFonts w:cstheme="minorHAnsi"/>
          <w:sz w:val="24"/>
          <w:szCs w:val="24"/>
        </w:rPr>
        <w:t xml:space="preserve"> </w:t>
      </w:r>
      <w:r w:rsidR="005B2F39" w:rsidRPr="008D1384">
        <w:rPr>
          <w:rFonts w:cstheme="minorHAnsi"/>
          <w:sz w:val="24"/>
          <w:szCs w:val="24"/>
        </w:rPr>
        <w:t>people in regard to their various sensory, cognitive and neurodiverse</w:t>
      </w:r>
      <w:r w:rsidR="009015D1" w:rsidRPr="008D1384">
        <w:rPr>
          <w:rFonts w:cstheme="minorHAnsi"/>
          <w:sz w:val="24"/>
          <w:szCs w:val="24"/>
        </w:rPr>
        <w:t xml:space="preserve"> conditions, learning disabilities or physical impairments, mental health issues </w:t>
      </w:r>
      <w:r w:rsidR="005B2F39" w:rsidRPr="008D1384">
        <w:rPr>
          <w:rFonts w:cstheme="minorHAnsi"/>
          <w:sz w:val="24"/>
          <w:szCs w:val="24"/>
        </w:rPr>
        <w:t>or</w:t>
      </w:r>
      <w:r w:rsidR="009015D1" w:rsidRPr="008D1384">
        <w:rPr>
          <w:rFonts w:cstheme="minorHAnsi"/>
          <w:sz w:val="24"/>
          <w:szCs w:val="24"/>
        </w:rPr>
        <w:t xml:space="preserve"> </w:t>
      </w:r>
      <w:r w:rsidR="00F654AA" w:rsidRPr="008D1384">
        <w:rPr>
          <w:rFonts w:cstheme="minorHAnsi"/>
          <w:sz w:val="24"/>
          <w:szCs w:val="24"/>
        </w:rPr>
        <w:t>long-term</w:t>
      </w:r>
      <w:r w:rsidR="005B2F39" w:rsidRPr="008D1384">
        <w:rPr>
          <w:rFonts w:cstheme="minorHAnsi"/>
          <w:sz w:val="24"/>
          <w:szCs w:val="24"/>
        </w:rPr>
        <w:t xml:space="preserve"> health conditions. These issues have not traditionally been openly discussed within </w:t>
      </w:r>
      <w:r w:rsidRPr="00D14A54">
        <w:rPr>
          <w:rFonts w:cstheme="minorHAnsi"/>
          <w:bCs/>
          <w:sz w:val="24"/>
          <w:szCs w:val="24"/>
        </w:rPr>
        <w:t>many GRT</w:t>
      </w:r>
      <w:r w:rsidR="005B2F39" w:rsidRPr="00D14A54">
        <w:rPr>
          <w:rFonts w:cstheme="minorHAnsi"/>
          <w:bCs/>
          <w:sz w:val="24"/>
          <w:szCs w:val="24"/>
        </w:rPr>
        <w:t xml:space="preserve"> </w:t>
      </w:r>
      <w:r w:rsidR="005B2F39" w:rsidRPr="00D14A54">
        <w:rPr>
          <w:rFonts w:cstheme="minorHAnsi"/>
          <w:bCs/>
          <w:sz w:val="24"/>
          <w:szCs w:val="24"/>
        </w:rPr>
        <w:lastRenderedPageBreak/>
        <w:t>communities.</w:t>
      </w:r>
      <w:r w:rsidR="0034290C">
        <w:rPr>
          <w:rFonts w:cstheme="minorHAnsi"/>
          <w:bCs/>
          <w:sz w:val="24"/>
          <w:szCs w:val="24"/>
        </w:rPr>
        <w:t xml:space="preserve"> </w:t>
      </w:r>
      <w:r w:rsidR="006169AD" w:rsidRPr="00FD1C4B">
        <w:rPr>
          <w:rFonts w:cstheme="minorHAnsi"/>
          <w:bCs/>
          <w:sz w:val="24"/>
          <w:szCs w:val="24"/>
        </w:rPr>
        <w:t>Men,</w:t>
      </w:r>
      <w:r w:rsidRPr="00FD1C4B">
        <w:rPr>
          <w:rFonts w:cstheme="minorHAnsi"/>
          <w:bCs/>
          <w:sz w:val="24"/>
          <w:szCs w:val="24"/>
        </w:rPr>
        <w:t xml:space="preserve"> in particular, were less inclined to be open about issues of mental and physical disabilities, these being perceived culturally as weaknesses in many GRT c</w:t>
      </w:r>
      <w:r w:rsidR="006169AD" w:rsidRPr="00FD1C4B">
        <w:rPr>
          <w:rFonts w:cstheme="minorHAnsi"/>
          <w:bCs/>
          <w:sz w:val="24"/>
          <w:szCs w:val="24"/>
        </w:rPr>
        <w:t xml:space="preserve">ommunities. Across the UK, </w:t>
      </w:r>
      <w:r w:rsidR="005B2F39" w:rsidRPr="005B2F39">
        <w:rPr>
          <w:rFonts w:cstheme="minorHAnsi"/>
          <w:bCs/>
          <w:sz w:val="24"/>
          <w:szCs w:val="24"/>
        </w:rPr>
        <w:t xml:space="preserve">there is a cultural tendency to care for </w:t>
      </w:r>
      <w:r w:rsidR="00710E5F">
        <w:rPr>
          <w:rFonts w:cstheme="minorHAnsi"/>
          <w:bCs/>
          <w:sz w:val="24"/>
          <w:szCs w:val="24"/>
        </w:rPr>
        <w:t>Disabled</w:t>
      </w:r>
      <w:r w:rsidR="005B2F39" w:rsidRPr="005B2F39">
        <w:rPr>
          <w:rFonts w:cstheme="minorHAnsi"/>
          <w:bCs/>
          <w:sz w:val="24"/>
          <w:szCs w:val="24"/>
        </w:rPr>
        <w:t xml:space="preserve"> people within their own communities</w:t>
      </w:r>
      <w:r w:rsidRPr="005B2F39">
        <w:rPr>
          <w:rFonts w:cstheme="minorHAnsi"/>
          <w:bCs/>
          <w:sz w:val="24"/>
          <w:szCs w:val="24"/>
        </w:rPr>
        <w:t xml:space="preserve">, </w:t>
      </w:r>
      <w:r w:rsidR="006169AD" w:rsidRPr="005B2F39">
        <w:rPr>
          <w:rFonts w:cstheme="minorHAnsi"/>
          <w:bCs/>
          <w:sz w:val="24"/>
          <w:szCs w:val="24"/>
        </w:rPr>
        <w:t>with many</w:t>
      </w:r>
      <w:r w:rsidRPr="005B2F39">
        <w:rPr>
          <w:rFonts w:cstheme="minorHAnsi"/>
          <w:bCs/>
          <w:sz w:val="24"/>
          <w:szCs w:val="24"/>
        </w:rPr>
        <w:t xml:space="preserve"> being</w:t>
      </w:r>
      <w:r w:rsidRPr="00FD1C4B">
        <w:rPr>
          <w:rFonts w:cstheme="minorHAnsi"/>
          <w:bCs/>
          <w:sz w:val="24"/>
          <w:szCs w:val="24"/>
        </w:rPr>
        <w:t xml:space="preserve"> unaware of outside provision or DDPOs. </w:t>
      </w:r>
    </w:p>
    <w:p w14:paraId="4C9C31D5" w14:textId="77777777" w:rsidR="00076CA6" w:rsidRDefault="00076CA6" w:rsidP="00156888">
      <w:pPr>
        <w:spacing w:after="0"/>
        <w:rPr>
          <w:rFonts w:cstheme="minorHAnsi"/>
          <w:bCs/>
          <w:sz w:val="24"/>
          <w:szCs w:val="24"/>
        </w:rPr>
      </w:pPr>
    </w:p>
    <w:p w14:paraId="0D30F0C0" w14:textId="4BD08C12" w:rsidR="00FF678C" w:rsidRDefault="006C0796" w:rsidP="008D1384">
      <w:pPr>
        <w:spacing w:after="0"/>
        <w:rPr>
          <w:rFonts w:cstheme="minorHAnsi"/>
          <w:bCs/>
          <w:sz w:val="24"/>
          <w:szCs w:val="24"/>
        </w:rPr>
      </w:pPr>
      <w:r>
        <w:rPr>
          <w:rFonts w:cstheme="minorHAnsi"/>
          <w:bCs/>
          <w:sz w:val="24"/>
          <w:szCs w:val="24"/>
        </w:rPr>
        <w:t>DDPOs</w:t>
      </w:r>
      <w:r w:rsidR="00C24863" w:rsidRPr="00FD1C4B">
        <w:rPr>
          <w:rFonts w:cstheme="minorHAnsi"/>
          <w:bCs/>
          <w:sz w:val="24"/>
          <w:szCs w:val="24"/>
        </w:rPr>
        <w:t xml:space="preserve"> took the general stance that they were inclusive organisations whose ‘doors were open to all</w:t>
      </w:r>
      <w:r w:rsidR="00B76170" w:rsidRPr="00FD1C4B">
        <w:rPr>
          <w:rFonts w:cstheme="minorHAnsi"/>
          <w:bCs/>
          <w:sz w:val="24"/>
          <w:szCs w:val="24"/>
        </w:rPr>
        <w:t>’</w:t>
      </w:r>
      <w:r w:rsidR="00F654AA">
        <w:rPr>
          <w:rFonts w:cstheme="minorHAnsi"/>
          <w:bCs/>
          <w:sz w:val="24"/>
          <w:szCs w:val="24"/>
        </w:rPr>
        <w:t xml:space="preserve">, </w:t>
      </w:r>
      <w:r w:rsidR="00B76170" w:rsidRPr="00FD1C4B">
        <w:rPr>
          <w:rFonts w:cstheme="minorHAnsi"/>
          <w:bCs/>
          <w:sz w:val="24"/>
          <w:szCs w:val="24"/>
        </w:rPr>
        <w:t>but</w:t>
      </w:r>
      <w:r w:rsidR="00C24863" w:rsidRPr="00FD1C4B">
        <w:rPr>
          <w:rFonts w:cstheme="minorHAnsi"/>
          <w:bCs/>
          <w:sz w:val="24"/>
          <w:szCs w:val="24"/>
        </w:rPr>
        <w:t xml:space="preserve"> the reality was that only a tiny minority of GRT</w:t>
      </w:r>
      <w:r w:rsidR="00600B44">
        <w:rPr>
          <w:rFonts w:cstheme="minorHAnsi"/>
          <w:bCs/>
          <w:sz w:val="24"/>
          <w:szCs w:val="24"/>
        </w:rPr>
        <w:t xml:space="preserve"> members</w:t>
      </w:r>
      <w:r w:rsidR="00C24863" w:rsidRPr="00FD1C4B">
        <w:rPr>
          <w:rFonts w:cstheme="minorHAnsi"/>
          <w:bCs/>
          <w:sz w:val="24"/>
          <w:szCs w:val="24"/>
        </w:rPr>
        <w:t xml:space="preserve"> were involved in such organisations and the vo</w:t>
      </w:r>
      <w:r w:rsidR="006169AD" w:rsidRPr="00FD1C4B">
        <w:rPr>
          <w:rFonts w:cstheme="minorHAnsi"/>
          <w:bCs/>
          <w:sz w:val="24"/>
          <w:szCs w:val="24"/>
        </w:rPr>
        <w:t>ices</w:t>
      </w:r>
      <w:r w:rsidR="00600B44">
        <w:rPr>
          <w:rFonts w:cstheme="minorHAnsi"/>
          <w:bCs/>
          <w:sz w:val="24"/>
          <w:szCs w:val="24"/>
        </w:rPr>
        <w:t xml:space="preserve"> of </w:t>
      </w:r>
      <w:r w:rsidR="00710E5F">
        <w:rPr>
          <w:rFonts w:cstheme="minorHAnsi"/>
          <w:bCs/>
          <w:sz w:val="24"/>
          <w:szCs w:val="24"/>
        </w:rPr>
        <w:t>Disabled</w:t>
      </w:r>
      <w:r w:rsidR="00600B44">
        <w:rPr>
          <w:rFonts w:cstheme="minorHAnsi"/>
          <w:bCs/>
          <w:sz w:val="24"/>
          <w:szCs w:val="24"/>
        </w:rPr>
        <w:t xml:space="preserve"> GRT m</w:t>
      </w:r>
      <w:r w:rsidR="00C24863" w:rsidRPr="00FD1C4B">
        <w:rPr>
          <w:rFonts w:cstheme="minorHAnsi"/>
          <w:bCs/>
          <w:sz w:val="24"/>
          <w:szCs w:val="24"/>
        </w:rPr>
        <w:t>embers are not heard in policy debates.</w:t>
      </w:r>
    </w:p>
    <w:p w14:paraId="0B64F0C3" w14:textId="3CB1A514" w:rsidR="00156888" w:rsidRDefault="00C24863" w:rsidP="00156888">
      <w:pPr>
        <w:shd w:val="clear" w:color="auto" w:fill="FFFFFF"/>
        <w:spacing w:after="0"/>
        <w:rPr>
          <w:rFonts w:cstheme="minorHAnsi"/>
          <w:bCs/>
          <w:sz w:val="24"/>
          <w:szCs w:val="24"/>
        </w:rPr>
      </w:pPr>
      <w:r w:rsidRPr="00FD1C4B">
        <w:rPr>
          <w:rFonts w:cstheme="minorHAnsi"/>
          <w:bCs/>
          <w:sz w:val="24"/>
          <w:szCs w:val="24"/>
        </w:rPr>
        <w:t xml:space="preserve">There was no general agreement </w:t>
      </w:r>
      <w:r w:rsidR="006169AD" w:rsidRPr="00FD1C4B">
        <w:rPr>
          <w:rFonts w:cstheme="minorHAnsi"/>
          <w:bCs/>
          <w:sz w:val="24"/>
          <w:szCs w:val="24"/>
        </w:rPr>
        <w:t>across G</w:t>
      </w:r>
      <w:r w:rsidR="005122F7">
        <w:rPr>
          <w:rFonts w:cstheme="minorHAnsi"/>
          <w:bCs/>
          <w:sz w:val="24"/>
          <w:szCs w:val="24"/>
        </w:rPr>
        <w:t xml:space="preserve">RT </w:t>
      </w:r>
      <w:r w:rsidRPr="00FD1C4B">
        <w:rPr>
          <w:rFonts w:cstheme="minorHAnsi"/>
          <w:bCs/>
          <w:sz w:val="24"/>
          <w:szCs w:val="24"/>
        </w:rPr>
        <w:t xml:space="preserve">communities about whether their </w:t>
      </w:r>
      <w:r w:rsidR="00710E5F">
        <w:rPr>
          <w:rFonts w:cstheme="minorHAnsi"/>
          <w:bCs/>
          <w:sz w:val="24"/>
          <w:szCs w:val="24"/>
        </w:rPr>
        <w:t>Disabled</w:t>
      </w:r>
      <w:r w:rsidRPr="00FD1C4B">
        <w:rPr>
          <w:rFonts w:cstheme="minorHAnsi"/>
          <w:bCs/>
          <w:sz w:val="24"/>
          <w:szCs w:val="24"/>
        </w:rPr>
        <w:t xml:space="preserve"> members wished </w:t>
      </w:r>
      <w:r w:rsidR="00206A2E" w:rsidRPr="00FD1C4B">
        <w:rPr>
          <w:rFonts w:cstheme="minorHAnsi"/>
          <w:bCs/>
          <w:sz w:val="24"/>
          <w:szCs w:val="24"/>
        </w:rPr>
        <w:t xml:space="preserve">to combine with existing DDPOs.  </w:t>
      </w:r>
      <w:r w:rsidR="0001445F" w:rsidRPr="00FD1C4B">
        <w:rPr>
          <w:rFonts w:cstheme="minorHAnsi"/>
          <w:bCs/>
          <w:sz w:val="24"/>
          <w:szCs w:val="24"/>
        </w:rPr>
        <w:t xml:space="preserve">Focus groups took place in </w:t>
      </w:r>
      <w:r w:rsidR="0062481E" w:rsidRPr="00FD1C4B">
        <w:rPr>
          <w:rFonts w:cstheme="minorHAnsi"/>
          <w:bCs/>
          <w:sz w:val="24"/>
          <w:szCs w:val="24"/>
        </w:rPr>
        <w:t>eleven</w:t>
      </w:r>
      <w:r w:rsidR="0001445F" w:rsidRPr="00FD1C4B">
        <w:rPr>
          <w:rFonts w:cstheme="minorHAnsi"/>
          <w:bCs/>
          <w:sz w:val="24"/>
          <w:szCs w:val="24"/>
        </w:rPr>
        <w:t xml:space="preserve"> communities across the UK, </w:t>
      </w:r>
      <w:r w:rsidR="0062481E" w:rsidRPr="00FD1C4B">
        <w:rPr>
          <w:rFonts w:cstheme="minorHAnsi"/>
          <w:bCs/>
          <w:sz w:val="24"/>
          <w:szCs w:val="24"/>
        </w:rPr>
        <w:t>nine</w:t>
      </w:r>
      <w:r w:rsidR="0001445F" w:rsidRPr="00FD1C4B">
        <w:rPr>
          <w:rFonts w:cstheme="minorHAnsi"/>
          <w:bCs/>
          <w:sz w:val="24"/>
          <w:szCs w:val="24"/>
        </w:rPr>
        <w:t xml:space="preserve"> agreeing that they would use DDPOs, with two being of the opinion that </w:t>
      </w:r>
      <w:r w:rsidR="00206A2E" w:rsidRPr="00FD1C4B">
        <w:rPr>
          <w:rFonts w:cstheme="minorHAnsi"/>
          <w:bCs/>
          <w:sz w:val="24"/>
          <w:szCs w:val="24"/>
        </w:rPr>
        <w:t xml:space="preserve">the only services </w:t>
      </w:r>
      <w:r w:rsidR="0062481E" w:rsidRPr="00FD1C4B">
        <w:rPr>
          <w:rFonts w:cstheme="minorHAnsi"/>
          <w:bCs/>
          <w:sz w:val="24"/>
          <w:szCs w:val="24"/>
        </w:rPr>
        <w:t>meeting</w:t>
      </w:r>
      <w:r w:rsidR="00206A2E" w:rsidRPr="00FD1C4B">
        <w:rPr>
          <w:rFonts w:cstheme="minorHAnsi"/>
          <w:bCs/>
          <w:sz w:val="24"/>
          <w:szCs w:val="24"/>
        </w:rPr>
        <w:t xml:space="preserve"> </w:t>
      </w:r>
      <w:r w:rsidR="0001445F" w:rsidRPr="00FD1C4B">
        <w:rPr>
          <w:rFonts w:cstheme="minorHAnsi"/>
          <w:bCs/>
          <w:sz w:val="24"/>
          <w:szCs w:val="24"/>
        </w:rPr>
        <w:t>their needs</w:t>
      </w:r>
      <w:r w:rsidR="00206A2E" w:rsidRPr="00FD1C4B">
        <w:rPr>
          <w:rFonts w:cstheme="minorHAnsi"/>
          <w:bCs/>
          <w:sz w:val="24"/>
          <w:szCs w:val="24"/>
        </w:rPr>
        <w:t xml:space="preserve"> would be those run </w:t>
      </w:r>
      <w:r w:rsidR="0001445F" w:rsidRPr="00FD1C4B">
        <w:rPr>
          <w:rFonts w:cstheme="minorHAnsi"/>
          <w:bCs/>
          <w:sz w:val="24"/>
          <w:szCs w:val="24"/>
        </w:rPr>
        <w:t>by their own</w:t>
      </w:r>
      <w:r w:rsidR="00206A2E" w:rsidRPr="00FD1C4B">
        <w:rPr>
          <w:rFonts w:cstheme="minorHAnsi"/>
          <w:bCs/>
          <w:sz w:val="24"/>
          <w:szCs w:val="24"/>
        </w:rPr>
        <w:t xml:space="preserve"> members, previous experiences </w:t>
      </w:r>
      <w:r w:rsidR="0001445F" w:rsidRPr="00FD1C4B">
        <w:rPr>
          <w:rFonts w:cstheme="minorHAnsi"/>
          <w:bCs/>
          <w:sz w:val="24"/>
          <w:szCs w:val="24"/>
        </w:rPr>
        <w:t>of joining</w:t>
      </w:r>
      <w:r w:rsidR="00206A2E" w:rsidRPr="00FD1C4B">
        <w:rPr>
          <w:rFonts w:cstheme="minorHAnsi"/>
          <w:bCs/>
          <w:sz w:val="24"/>
          <w:szCs w:val="24"/>
        </w:rPr>
        <w:t xml:space="preserve"> o</w:t>
      </w:r>
      <w:r w:rsidR="0001445F" w:rsidRPr="00FD1C4B">
        <w:rPr>
          <w:rFonts w:cstheme="minorHAnsi"/>
          <w:bCs/>
          <w:sz w:val="24"/>
          <w:szCs w:val="24"/>
        </w:rPr>
        <w:t>utside</w:t>
      </w:r>
      <w:r w:rsidR="00206A2E" w:rsidRPr="00FD1C4B">
        <w:rPr>
          <w:rFonts w:cstheme="minorHAnsi"/>
          <w:bCs/>
          <w:sz w:val="24"/>
          <w:szCs w:val="24"/>
        </w:rPr>
        <w:t xml:space="preserve"> groups having</w:t>
      </w:r>
      <w:r w:rsidR="0001445F" w:rsidRPr="00FD1C4B">
        <w:rPr>
          <w:rFonts w:cstheme="minorHAnsi"/>
          <w:bCs/>
          <w:sz w:val="24"/>
          <w:szCs w:val="24"/>
        </w:rPr>
        <w:t xml:space="preserve"> </w:t>
      </w:r>
      <w:r w:rsidR="00206A2E" w:rsidRPr="00FD1C4B">
        <w:rPr>
          <w:rFonts w:cstheme="minorHAnsi"/>
          <w:bCs/>
          <w:sz w:val="24"/>
          <w:szCs w:val="24"/>
        </w:rPr>
        <w:t>be</w:t>
      </w:r>
      <w:r w:rsidR="0001445F" w:rsidRPr="00FD1C4B">
        <w:rPr>
          <w:rFonts w:cstheme="minorHAnsi"/>
          <w:bCs/>
          <w:sz w:val="24"/>
          <w:szCs w:val="24"/>
        </w:rPr>
        <w:t>e</w:t>
      </w:r>
      <w:r w:rsidR="00206A2E" w:rsidRPr="00FD1C4B">
        <w:rPr>
          <w:rFonts w:cstheme="minorHAnsi"/>
          <w:bCs/>
          <w:sz w:val="24"/>
          <w:szCs w:val="24"/>
        </w:rPr>
        <w:t xml:space="preserve">n </w:t>
      </w:r>
      <w:r w:rsidR="0001445F" w:rsidRPr="00FD1C4B">
        <w:rPr>
          <w:rFonts w:cstheme="minorHAnsi"/>
          <w:bCs/>
          <w:sz w:val="24"/>
          <w:szCs w:val="24"/>
        </w:rPr>
        <w:t>discriminatory.</w:t>
      </w:r>
      <w:r w:rsidR="00AB4813" w:rsidRPr="00FD1C4B">
        <w:rPr>
          <w:rFonts w:cstheme="minorHAnsi"/>
          <w:bCs/>
          <w:sz w:val="24"/>
          <w:szCs w:val="24"/>
        </w:rPr>
        <w:t xml:space="preserve"> Four </w:t>
      </w:r>
      <w:r w:rsidR="00BA4681" w:rsidRPr="00FD1C4B">
        <w:rPr>
          <w:rFonts w:cstheme="minorHAnsi"/>
          <w:bCs/>
          <w:sz w:val="24"/>
          <w:szCs w:val="24"/>
        </w:rPr>
        <w:t>accessible</w:t>
      </w:r>
      <w:r w:rsidR="00AB4813" w:rsidRPr="00FD1C4B">
        <w:rPr>
          <w:rFonts w:cstheme="minorHAnsi"/>
          <w:bCs/>
          <w:sz w:val="24"/>
          <w:szCs w:val="24"/>
        </w:rPr>
        <w:t xml:space="preserve"> videos </w:t>
      </w:r>
      <w:r w:rsidR="00BA4681" w:rsidRPr="00FD1C4B">
        <w:rPr>
          <w:rFonts w:cstheme="minorHAnsi"/>
          <w:bCs/>
          <w:sz w:val="24"/>
          <w:szCs w:val="24"/>
        </w:rPr>
        <w:t xml:space="preserve">which illuminate </w:t>
      </w:r>
      <w:r w:rsidR="00AB4813" w:rsidRPr="00FD1C4B">
        <w:rPr>
          <w:rFonts w:cstheme="minorHAnsi"/>
          <w:bCs/>
          <w:sz w:val="24"/>
          <w:szCs w:val="24"/>
        </w:rPr>
        <w:t>the findings of this project are available as follows</w:t>
      </w:r>
      <w:r w:rsidR="00110C54">
        <w:rPr>
          <w:rFonts w:cstheme="minorHAnsi"/>
          <w:bCs/>
          <w:sz w:val="24"/>
          <w:szCs w:val="24"/>
        </w:rPr>
        <w:t>:</w:t>
      </w:r>
      <w:r w:rsidR="00AB4813" w:rsidRPr="00FD1C4B">
        <w:rPr>
          <w:rFonts w:cstheme="minorHAnsi"/>
          <w:bCs/>
          <w:sz w:val="24"/>
          <w:szCs w:val="24"/>
        </w:rPr>
        <w:t xml:space="preserve"> </w:t>
      </w:r>
    </w:p>
    <w:p w14:paraId="6E48AC63" w14:textId="77777777" w:rsidR="00220223" w:rsidRPr="00FD1C4B" w:rsidRDefault="00220223" w:rsidP="00156888">
      <w:pPr>
        <w:shd w:val="clear" w:color="auto" w:fill="FFFFFF"/>
        <w:spacing w:after="0"/>
        <w:rPr>
          <w:rFonts w:cstheme="minorHAnsi"/>
          <w:bCs/>
          <w:sz w:val="24"/>
          <w:szCs w:val="24"/>
        </w:rPr>
      </w:pPr>
    </w:p>
    <w:p w14:paraId="52AF7C02" w14:textId="1EEC4916" w:rsidR="006C0796" w:rsidRPr="00220223" w:rsidRDefault="00CB3F81" w:rsidP="00076CA6">
      <w:pPr>
        <w:pStyle w:val="xmsonormal"/>
        <w:numPr>
          <w:ilvl w:val="0"/>
          <w:numId w:val="27"/>
        </w:numPr>
        <w:shd w:val="clear" w:color="auto" w:fill="FFFFFF"/>
        <w:spacing w:before="0" w:beforeAutospacing="0" w:after="0" w:afterAutospacing="0" w:line="360" w:lineRule="auto"/>
        <w:rPr>
          <w:rFonts w:asciiTheme="minorHAnsi" w:hAnsiTheme="minorHAnsi" w:cstheme="minorHAnsi"/>
          <w:color w:val="212121"/>
        </w:rPr>
      </w:pPr>
      <w:r w:rsidRPr="00220223">
        <w:rPr>
          <w:rFonts w:asciiTheme="minorHAnsi" w:hAnsiTheme="minorHAnsi" w:cstheme="minorHAnsi"/>
          <w:bCs/>
        </w:rPr>
        <w:t xml:space="preserve">Film 1 </w:t>
      </w:r>
      <w:r w:rsidR="006C0796" w:rsidRPr="00220223">
        <w:rPr>
          <w:rFonts w:asciiTheme="minorHAnsi" w:hAnsiTheme="minorHAnsi" w:cstheme="minorHAnsi"/>
          <w:bCs/>
        </w:rPr>
        <w:t>–</w:t>
      </w:r>
      <w:r w:rsidR="00AB4813" w:rsidRPr="00220223">
        <w:rPr>
          <w:rFonts w:asciiTheme="minorHAnsi" w:hAnsiTheme="minorHAnsi" w:cstheme="minorHAnsi"/>
          <w:bCs/>
        </w:rPr>
        <w:t xml:space="preserve"> </w:t>
      </w:r>
      <w:r w:rsidR="006C0796" w:rsidRPr="00220223">
        <w:rPr>
          <w:rFonts w:asciiTheme="minorHAnsi" w:hAnsiTheme="minorHAnsi" w:cstheme="minorHAnsi"/>
          <w:bCs/>
        </w:rPr>
        <w:t>‘</w:t>
      </w:r>
      <w:r w:rsidR="0010268B" w:rsidRPr="00220223">
        <w:rPr>
          <w:rFonts w:asciiTheme="minorHAnsi" w:hAnsiTheme="minorHAnsi" w:cstheme="minorHAnsi"/>
          <w:bCs/>
        </w:rPr>
        <w:t xml:space="preserve">The </w:t>
      </w:r>
      <w:r w:rsidR="00B2162A" w:rsidRPr="00220223">
        <w:rPr>
          <w:rFonts w:asciiTheme="minorHAnsi" w:hAnsiTheme="minorHAnsi" w:cstheme="minorHAnsi"/>
          <w:bCs/>
        </w:rPr>
        <w:t xml:space="preserve">Missing Voices of </w:t>
      </w:r>
      <w:r w:rsidR="00710E5F" w:rsidRPr="00220223">
        <w:rPr>
          <w:rFonts w:asciiTheme="minorHAnsi" w:hAnsiTheme="minorHAnsi" w:cstheme="minorHAnsi"/>
          <w:bCs/>
        </w:rPr>
        <w:t>Disabled</w:t>
      </w:r>
      <w:r w:rsidR="006C0796" w:rsidRPr="00220223">
        <w:rPr>
          <w:rFonts w:asciiTheme="minorHAnsi" w:hAnsiTheme="minorHAnsi" w:cstheme="minorHAnsi"/>
          <w:bCs/>
        </w:rPr>
        <w:t xml:space="preserve"> Gypsies &amp; Travellers’</w:t>
      </w:r>
    </w:p>
    <w:p w14:paraId="4916004F" w14:textId="2407EC4D" w:rsidR="002B2EE0" w:rsidRPr="006C29A4" w:rsidRDefault="005B0BDC" w:rsidP="006C0796">
      <w:pPr>
        <w:pStyle w:val="xmsonormal"/>
        <w:shd w:val="clear" w:color="auto" w:fill="FFFFFF"/>
        <w:spacing w:before="0" w:beforeAutospacing="0" w:after="0" w:afterAutospacing="0" w:line="360" w:lineRule="auto"/>
        <w:ind w:left="720"/>
        <w:rPr>
          <w:rFonts w:asciiTheme="minorHAnsi" w:hAnsiTheme="minorHAnsi" w:cstheme="minorHAnsi"/>
          <w:color w:val="0000CC"/>
        </w:rPr>
      </w:pPr>
      <w:hyperlink r:id="rId20" w:history="1">
        <w:r w:rsidR="00220223" w:rsidRPr="006C29A4">
          <w:rPr>
            <w:rStyle w:val="Hyperlink"/>
            <w:rFonts w:asciiTheme="minorHAnsi" w:hAnsiTheme="minorHAnsi" w:cstheme="minorHAnsi"/>
            <w:color w:val="0000CC"/>
          </w:rPr>
          <w:t>https://vimeo.com/463393337</w:t>
        </w:r>
      </w:hyperlink>
      <w:r w:rsidR="00126B04" w:rsidRPr="006C29A4">
        <w:rPr>
          <w:rFonts w:asciiTheme="minorHAnsi" w:hAnsiTheme="minorHAnsi" w:cstheme="minorHAnsi"/>
          <w:color w:val="0000CC"/>
        </w:rPr>
        <w:t xml:space="preserve"> </w:t>
      </w:r>
    </w:p>
    <w:p w14:paraId="461103D3" w14:textId="7FF943D9" w:rsidR="006C0796" w:rsidRPr="00220223" w:rsidRDefault="006C0796" w:rsidP="000C5921">
      <w:pPr>
        <w:pStyle w:val="ListParagraph"/>
        <w:numPr>
          <w:ilvl w:val="0"/>
          <w:numId w:val="27"/>
        </w:numPr>
        <w:shd w:val="clear" w:color="auto" w:fill="FFFFFF"/>
        <w:spacing w:after="0"/>
        <w:rPr>
          <w:rFonts w:eastAsia="Times New Roman" w:cstheme="minorHAnsi"/>
          <w:color w:val="212121"/>
          <w:sz w:val="24"/>
          <w:szCs w:val="24"/>
          <w:lang w:eastAsia="en-GB"/>
        </w:rPr>
      </w:pPr>
      <w:r w:rsidRPr="00220223">
        <w:rPr>
          <w:rFonts w:eastAsia="Times New Roman" w:cstheme="minorHAnsi"/>
          <w:color w:val="212121"/>
          <w:sz w:val="24"/>
          <w:szCs w:val="24"/>
          <w:lang w:eastAsia="en-GB"/>
        </w:rPr>
        <w:t xml:space="preserve">Film 2 </w:t>
      </w:r>
      <w:r w:rsidR="00F654AA" w:rsidRPr="00220223">
        <w:rPr>
          <w:rFonts w:eastAsia="Times New Roman" w:cstheme="minorHAnsi"/>
          <w:color w:val="212121"/>
          <w:sz w:val="24"/>
          <w:szCs w:val="24"/>
          <w:lang w:eastAsia="en-GB"/>
        </w:rPr>
        <w:t>– ‘</w:t>
      </w:r>
      <w:r w:rsidR="00156888" w:rsidRPr="00220223">
        <w:rPr>
          <w:rFonts w:eastAsia="Times New Roman" w:cstheme="minorHAnsi"/>
          <w:color w:val="212121"/>
          <w:sz w:val="24"/>
          <w:szCs w:val="24"/>
          <w:lang w:eastAsia="en-GB"/>
        </w:rPr>
        <w:t xml:space="preserve">Missing Voices of </w:t>
      </w:r>
      <w:r w:rsidR="00710E5F" w:rsidRPr="00220223">
        <w:rPr>
          <w:rFonts w:eastAsia="Times New Roman" w:cstheme="minorHAnsi"/>
          <w:color w:val="212121"/>
          <w:sz w:val="24"/>
          <w:szCs w:val="24"/>
          <w:lang w:eastAsia="en-GB"/>
        </w:rPr>
        <w:t>Disabled</w:t>
      </w:r>
      <w:r w:rsidR="00156888" w:rsidRPr="00220223">
        <w:rPr>
          <w:rFonts w:eastAsia="Times New Roman" w:cstheme="minorHAnsi"/>
          <w:color w:val="212121"/>
          <w:sz w:val="24"/>
          <w:szCs w:val="24"/>
          <w:lang w:eastAsia="en-GB"/>
        </w:rPr>
        <w:t xml:space="preserve"> Members of UK Roma Communities</w:t>
      </w:r>
      <w:r w:rsidR="00F654AA" w:rsidRPr="00220223">
        <w:rPr>
          <w:rFonts w:eastAsia="Times New Roman" w:cstheme="minorHAnsi"/>
          <w:color w:val="212121"/>
          <w:sz w:val="24"/>
          <w:szCs w:val="24"/>
          <w:lang w:eastAsia="en-GB"/>
        </w:rPr>
        <w:t xml:space="preserve"> </w:t>
      </w:r>
      <w:r w:rsidR="00156888" w:rsidRPr="00220223">
        <w:rPr>
          <w:rFonts w:eastAsia="Times New Roman" w:cstheme="minorHAnsi"/>
          <w:color w:val="212121"/>
          <w:sz w:val="24"/>
          <w:szCs w:val="24"/>
          <w:lang w:eastAsia="en-GB"/>
        </w:rPr>
        <w:t xml:space="preserve">- </w:t>
      </w:r>
      <w:r w:rsidRPr="00220223">
        <w:rPr>
          <w:rFonts w:eastAsia="Times New Roman" w:cstheme="minorHAnsi"/>
          <w:color w:val="212121"/>
          <w:sz w:val="24"/>
          <w:szCs w:val="24"/>
          <w:lang w:eastAsia="en-GB"/>
        </w:rPr>
        <w:t>Overview</w:t>
      </w:r>
      <w:r w:rsidRPr="00220223">
        <w:rPr>
          <w:rFonts w:eastAsia="Times New Roman" w:cstheme="minorHAnsi"/>
          <w:color w:val="EEEEEE"/>
          <w:sz w:val="24"/>
          <w:szCs w:val="24"/>
          <w:lang w:eastAsia="en-GB"/>
        </w:rPr>
        <w:t>’</w:t>
      </w:r>
      <w:r w:rsidRPr="00220223">
        <w:rPr>
          <w:rFonts w:eastAsia="Times New Roman" w:cstheme="minorHAnsi"/>
          <w:color w:val="212121"/>
          <w:sz w:val="24"/>
          <w:szCs w:val="24"/>
          <w:lang w:eastAsia="en-GB"/>
        </w:rPr>
        <w:t> </w:t>
      </w:r>
    </w:p>
    <w:p w14:paraId="1C77AB7B" w14:textId="48CA18F1" w:rsidR="00156888" w:rsidRPr="006C29A4" w:rsidRDefault="006C0796" w:rsidP="006C0796">
      <w:pPr>
        <w:shd w:val="clear" w:color="auto" w:fill="FFFFFF"/>
        <w:spacing w:after="0"/>
        <w:ind w:left="360"/>
        <w:rPr>
          <w:rFonts w:eastAsia="Times New Roman" w:cstheme="minorHAnsi"/>
          <w:color w:val="0000CC"/>
          <w:sz w:val="24"/>
          <w:szCs w:val="24"/>
          <w:lang w:eastAsia="en-GB"/>
        </w:rPr>
      </w:pPr>
      <w:r w:rsidRPr="00220223">
        <w:rPr>
          <w:rFonts w:eastAsia="Times New Roman" w:cstheme="minorHAnsi"/>
          <w:color w:val="212121"/>
          <w:sz w:val="24"/>
          <w:szCs w:val="24"/>
          <w:lang w:eastAsia="en-GB"/>
        </w:rPr>
        <w:t xml:space="preserve">     </w:t>
      </w:r>
      <w:r w:rsidR="00156888" w:rsidRPr="00220223">
        <w:rPr>
          <w:rFonts w:eastAsia="Times New Roman" w:cstheme="minorHAnsi"/>
          <w:color w:val="212121"/>
          <w:sz w:val="24"/>
          <w:szCs w:val="24"/>
          <w:lang w:eastAsia="en-GB"/>
        </w:rPr>
        <w:t xml:space="preserve">  </w:t>
      </w:r>
      <w:hyperlink r:id="rId21" w:tgtFrame="_blank" w:history="1">
        <w:r w:rsidR="00156888" w:rsidRPr="006C29A4">
          <w:rPr>
            <w:rFonts w:eastAsia="Times New Roman" w:cstheme="minorHAnsi"/>
            <w:color w:val="0000CC"/>
            <w:sz w:val="24"/>
            <w:szCs w:val="24"/>
            <w:u w:val="single"/>
            <w:lang w:eastAsia="en-GB"/>
          </w:rPr>
          <w:t>https://www.youtube.com/watch?v=UY5AMGtqRHU&amp;feature=youtu.be</w:t>
        </w:r>
      </w:hyperlink>
    </w:p>
    <w:p w14:paraId="35FA4E0C" w14:textId="2D92231D" w:rsidR="00156888" w:rsidRPr="00220223" w:rsidRDefault="00156888" w:rsidP="00E37EDE">
      <w:pPr>
        <w:numPr>
          <w:ilvl w:val="0"/>
          <w:numId w:val="6"/>
        </w:numPr>
        <w:shd w:val="clear" w:color="auto" w:fill="FFFFFF"/>
        <w:spacing w:after="0"/>
        <w:rPr>
          <w:rFonts w:eastAsia="Times New Roman" w:cstheme="minorHAnsi"/>
          <w:color w:val="212121"/>
          <w:sz w:val="24"/>
          <w:szCs w:val="24"/>
          <w:lang w:eastAsia="en-GB"/>
        </w:rPr>
      </w:pPr>
      <w:r w:rsidRPr="00220223">
        <w:rPr>
          <w:rFonts w:eastAsia="Times New Roman" w:cstheme="minorHAnsi"/>
          <w:color w:val="212121"/>
          <w:sz w:val="24"/>
          <w:szCs w:val="24"/>
          <w:lang w:eastAsia="en-GB"/>
        </w:rPr>
        <w:t>Film 3</w:t>
      </w:r>
      <w:r w:rsidR="006C0796" w:rsidRPr="00220223">
        <w:rPr>
          <w:rFonts w:eastAsia="Times New Roman" w:cstheme="minorHAnsi"/>
          <w:color w:val="212121"/>
          <w:sz w:val="24"/>
          <w:szCs w:val="24"/>
          <w:lang w:eastAsia="en-GB"/>
        </w:rPr>
        <w:t xml:space="preserve">  - ‘</w:t>
      </w:r>
      <w:r w:rsidR="00CB3F81" w:rsidRPr="00220223">
        <w:rPr>
          <w:rFonts w:eastAsia="Times New Roman" w:cstheme="minorHAnsi"/>
          <w:color w:val="212121"/>
          <w:sz w:val="24"/>
          <w:szCs w:val="24"/>
          <w:lang w:eastAsia="en-GB"/>
        </w:rPr>
        <w:t>Our Doors are Open to Al</w:t>
      </w:r>
      <w:r w:rsidR="006C0796" w:rsidRPr="00220223">
        <w:rPr>
          <w:rFonts w:eastAsia="Times New Roman" w:cstheme="minorHAnsi"/>
          <w:color w:val="212121"/>
          <w:sz w:val="24"/>
          <w:szCs w:val="24"/>
          <w:lang w:eastAsia="en-GB"/>
        </w:rPr>
        <w:t>l’</w:t>
      </w:r>
      <w:r w:rsidR="00CB3F81" w:rsidRPr="00220223">
        <w:rPr>
          <w:rFonts w:eastAsia="Times New Roman" w:cstheme="minorHAnsi"/>
          <w:color w:val="212121"/>
          <w:sz w:val="24"/>
          <w:szCs w:val="24"/>
          <w:lang w:eastAsia="en-GB"/>
        </w:rPr>
        <w:t xml:space="preserve"> </w:t>
      </w:r>
      <w:hyperlink r:id="rId22" w:tgtFrame="_blank" w:history="1">
        <w:r w:rsidRPr="006C29A4">
          <w:rPr>
            <w:rFonts w:eastAsia="Times New Roman" w:cstheme="minorHAnsi"/>
            <w:color w:val="0000CC"/>
            <w:sz w:val="24"/>
            <w:szCs w:val="24"/>
            <w:u w:val="single"/>
            <w:lang w:eastAsia="en-GB"/>
          </w:rPr>
          <w:t>https://www.youtube.com/watch?v=IhWi_6YVEGg&amp;feature=youtu.be</w:t>
        </w:r>
      </w:hyperlink>
    </w:p>
    <w:p w14:paraId="5E90FD52" w14:textId="18ACE148" w:rsidR="00156888" w:rsidRPr="00220223" w:rsidRDefault="00156888" w:rsidP="00E37EDE">
      <w:pPr>
        <w:numPr>
          <w:ilvl w:val="0"/>
          <w:numId w:val="6"/>
        </w:numPr>
        <w:shd w:val="clear" w:color="auto" w:fill="FFFFFF"/>
        <w:spacing w:after="0"/>
        <w:rPr>
          <w:rFonts w:eastAsia="Times New Roman" w:cstheme="minorHAnsi"/>
          <w:color w:val="212121"/>
          <w:sz w:val="24"/>
          <w:szCs w:val="24"/>
          <w:lang w:eastAsia="en-GB"/>
        </w:rPr>
      </w:pPr>
      <w:r w:rsidRPr="00220223">
        <w:rPr>
          <w:rFonts w:eastAsia="Times New Roman" w:cstheme="minorHAnsi"/>
          <w:color w:val="212121"/>
          <w:sz w:val="24"/>
          <w:szCs w:val="24"/>
          <w:lang w:eastAsia="en-GB"/>
        </w:rPr>
        <w:t>Film 4</w:t>
      </w:r>
      <w:r w:rsidR="00CB3F81" w:rsidRPr="00220223">
        <w:rPr>
          <w:rFonts w:eastAsia="Times New Roman" w:cstheme="minorHAnsi"/>
          <w:color w:val="212121"/>
          <w:sz w:val="24"/>
          <w:szCs w:val="24"/>
          <w:lang w:eastAsia="en-GB"/>
        </w:rPr>
        <w:t xml:space="preserve"> </w:t>
      </w:r>
      <w:r w:rsidR="006C0796" w:rsidRPr="00220223">
        <w:rPr>
          <w:rFonts w:eastAsia="Times New Roman" w:cstheme="minorHAnsi"/>
          <w:color w:val="212121"/>
          <w:sz w:val="24"/>
          <w:szCs w:val="24"/>
          <w:lang w:eastAsia="en-GB"/>
        </w:rPr>
        <w:t>–</w:t>
      </w:r>
      <w:r w:rsidR="00CB3F81" w:rsidRPr="00220223">
        <w:rPr>
          <w:rFonts w:eastAsia="Times New Roman" w:cstheme="minorHAnsi"/>
          <w:color w:val="212121"/>
          <w:sz w:val="24"/>
          <w:szCs w:val="24"/>
          <w:lang w:eastAsia="en-GB"/>
        </w:rPr>
        <w:t xml:space="preserve"> </w:t>
      </w:r>
      <w:r w:rsidR="006C0796" w:rsidRPr="00220223">
        <w:rPr>
          <w:rFonts w:eastAsia="Times New Roman" w:cstheme="minorHAnsi"/>
          <w:color w:val="212121"/>
          <w:sz w:val="24"/>
          <w:szCs w:val="24"/>
          <w:lang w:eastAsia="en-GB"/>
        </w:rPr>
        <w:t>‘</w:t>
      </w:r>
      <w:r w:rsidR="00930A3F" w:rsidRPr="00220223">
        <w:rPr>
          <w:rFonts w:eastAsia="Times New Roman" w:cstheme="minorHAnsi"/>
          <w:color w:val="212121"/>
          <w:sz w:val="24"/>
          <w:szCs w:val="24"/>
          <w:lang w:eastAsia="en-GB"/>
        </w:rPr>
        <w:t>Missing Voices-</w:t>
      </w:r>
      <w:r w:rsidR="006C0796" w:rsidRPr="00220223">
        <w:rPr>
          <w:rFonts w:eastAsia="Times New Roman" w:cstheme="minorHAnsi"/>
          <w:color w:val="212121"/>
          <w:sz w:val="24"/>
          <w:szCs w:val="24"/>
          <w:lang w:eastAsia="en-GB"/>
        </w:rPr>
        <w:t xml:space="preserve"> Voices of </w:t>
      </w:r>
      <w:r w:rsidR="00710E5F" w:rsidRPr="00220223">
        <w:rPr>
          <w:rFonts w:eastAsia="Times New Roman" w:cstheme="minorHAnsi"/>
          <w:color w:val="212121"/>
          <w:sz w:val="24"/>
          <w:szCs w:val="24"/>
          <w:lang w:eastAsia="en-GB"/>
        </w:rPr>
        <w:t>Disabled</w:t>
      </w:r>
      <w:r w:rsidR="006C0796" w:rsidRPr="00220223">
        <w:rPr>
          <w:rFonts w:eastAsia="Times New Roman" w:cstheme="minorHAnsi"/>
          <w:color w:val="212121"/>
          <w:sz w:val="24"/>
          <w:szCs w:val="24"/>
          <w:lang w:eastAsia="en-GB"/>
        </w:rPr>
        <w:t xml:space="preserve"> Roma in UK’</w:t>
      </w:r>
    </w:p>
    <w:p w14:paraId="3B9F60F4" w14:textId="515482F9" w:rsidR="00C24863" w:rsidRDefault="005B0BDC" w:rsidP="00E37EDE">
      <w:pPr>
        <w:shd w:val="clear" w:color="auto" w:fill="FFFFFF"/>
        <w:spacing w:after="0"/>
        <w:ind w:left="720"/>
        <w:rPr>
          <w:rStyle w:val="Hyperlink"/>
          <w:rFonts w:cstheme="minorHAnsi"/>
          <w:color w:val="0000CC"/>
          <w:sz w:val="24"/>
          <w:szCs w:val="24"/>
        </w:rPr>
      </w:pPr>
      <w:hyperlink r:id="rId23" w:history="1">
        <w:r w:rsidR="006C29A4" w:rsidRPr="002D1D44">
          <w:rPr>
            <w:rStyle w:val="Hyperlink"/>
            <w:rFonts w:cstheme="minorHAnsi"/>
            <w:color w:val="0000CC"/>
            <w:sz w:val="24"/>
            <w:szCs w:val="24"/>
          </w:rPr>
          <w:t>https://www.youtube.com/watch?v=ZOtYaplatlY</w:t>
        </w:r>
      </w:hyperlink>
    </w:p>
    <w:p w14:paraId="32316233" w14:textId="2B910CE7" w:rsidR="0034290C" w:rsidRDefault="0034290C" w:rsidP="00E37EDE">
      <w:pPr>
        <w:shd w:val="clear" w:color="auto" w:fill="FFFFFF"/>
        <w:spacing w:after="0"/>
        <w:ind w:left="720"/>
        <w:rPr>
          <w:rStyle w:val="Hyperlink"/>
          <w:rFonts w:cstheme="minorHAnsi"/>
          <w:color w:val="0000CC"/>
          <w:sz w:val="24"/>
          <w:szCs w:val="24"/>
        </w:rPr>
      </w:pPr>
    </w:p>
    <w:p w14:paraId="0307CA42" w14:textId="4A49A351" w:rsidR="00642C54" w:rsidRPr="00E37EDE" w:rsidRDefault="00F66EB7" w:rsidP="0034290C">
      <w:pPr>
        <w:shd w:val="clear" w:color="auto" w:fill="FFFFFF"/>
        <w:spacing w:after="0"/>
        <w:rPr>
          <w:rFonts w:cstheme="minorHAnsi"/>
          <w:color w:val="0000FF"/>
          <w:sz w:val="24"/>
          <w:szCs w:val="24"/>
          <w:u w:val="single"/>
        </w:rPr>
      </w:pPr>
      <w:r>
        <w:rPr>
          <w:rFonts w:cstheme="minorHAnsi"/>
          <w:bCs/>
          <w:sz w:val="24"/>
          <w:szCs w:val="24"/>
        </w:rPr>
        <w:t xml:space="preserve">This project has started an open conversation about the position of Disabled people within GRT communities and we all have a responsibility to take this forward. </w:t>
      </w:r>
      <w:r w:rsidR="0034290C">
        <w:rPr>
          <w:rFonts w:cstheme="minorHAnsi"/>
          <w:bCs/>
          <w:sz w:val="24"/>
          <w:szCs w:val="24"/>
        </w:rPr>
        <w:t xml:space="preserve">Recommendations are that DDPOs should work together with GRT organisations in the interests of </w:t>
      </w:r>
      <w:r>
        <w:rPr>
          <w:rFonts w:cstheme="minorHAnsi"/>
          <w:bCs/>
          <w:sz w:val="24"/>
          <w:szCs w:val="24"/>
        </w:rPr>
        <w:t xml:space="preserve">including all Disabled people. A </w:t>
      </w:r>
      <w:r w:rsidR="0034290C">
        <w:rPr>
          <w:rFonts w:cstheme="minorHAnsi"/>
          <w:bCs/>
          <w:sz w:val="24"/>
          <w:szCs w:val="24"/>
        </w:rPr>
        <w:t>charter to promote</w:t>
      </w:r>
      <w:r>
        <w:rPr>
          <w:rFonts w:cstheme="minorHAnsi"/>
          <w:bCs/>
          <w:sz w:val="24"/>
          <w:szCs w:val="24"/>
        </w:rPr>
        <w:t xml:space="preserve"> this way of working</w:t>
      </w:r>
      <w:r w:rsidR="0034290C">
        <w:rPr>
          <w:rFonts w:cstheme="minorHAnsi"/>
          <w:bCs/>
          <w:sz w:val="24"/>
          <w:szCs w:val="24"/>
        </w:rPr>
        <w:t>, particularly reaching o</w:t>
      </w:r>
      <w:r>
        <w:rPr>
          <w:rFonts w:cstheme="minorHAnsi"/>
          <w:bCs/>
          <w:sz w:val="24"/>
          <w:szCs w:val="24"/>
        </w:rPr>
        <w:t xml:space="preserve">ut </w:t>
      </w:r>
      <w:r w:rsidR="0034290C">
        <w:rPr>
          <w:rFonts w:cstheme="minorHAnsi"/>
          <w:bCs/>
          <w:sz w:val="24"/>
          <w:szCs w:val="24"/>
        </w:rPr>
        <w:t>to</w:t>
      </w:r>
      <w:r>
        <w:rPr>
          <w:rFonts w:cstheme="minorHAnsi"/>
          <w:bCs/>
          <w:sz w:val="24"/>
          <w:szCs w:val="24"/>
        </w:rPr>
        <w:t xml:space="preserve">  the missing voices of men, is seen as a positive next step.</w:t>
      </w:r>
    </w:p>
    <w:p w14:paraId="22FFB433" w14:textId="77295767" w:rsidR="00642C54" w:rsidRDefault="00642C54">
      <w:pPr>
        <w:rPr>
          <w:rFonts w:cstheme="minorHAnsi"/>
          <w:color w:val="0000FF"/>
          <w:u w:val="single"/>
        </w:rPr>
      </w:pPr>
      <w:r>
        <w:rPr>
          <w:rFonts w:cstheme="minorHAnsi"/>
          <w:color w:val="0000FF"/>
          <w:u w:val="single"/>
        </w:rPr>
        <w:br w:type="page"/>
      </w:r>
    </w:p>
    <w:p w14:paraId="71C7636D" w14:textId="77777777" w:rsidR="005775B5" w:rsidRDefault="005775B5" w:rsidP="00F966FA">
      <w:pPr>
        <w:spacing w:after="0"/>
        <w:rPr>
          <w:rFonts w:cstheme="minorHAnsi"/>
          <w:b/>
          <w:sz w:val="28"/>
          <w:szCs w:val="28"/>
        </w:rPr>
        <w:sectPr w:rsidR="005775B5" w:rsidSect="008D1384">
          <w:headerReference w:type="default" r:id="rId24"/>
          <w:footerReference w:type="default" r:id="rId25"/>
          <w:type w:val="continuous"/>
          <w:pgSz w:w="11906" w:h="16838" w:code="9"/>
          <w:pgMar w:top="1440" w:right="1133" w:bottom="1440" w:left="1440" w:header="709" w:footer="709" w:gutter="0"/>
          <w:pgNumType w:start="1"/>
          <w:cols w:space="708"/>
          <w:docGrid w:linePitch="360"/>
        </w:sectPr>
      </w:pPr>
    </w:p>
    <w:p w14:paraId="309AEBAE" w14:textId="14700668" w:rsidR="00366682" w:rsidRPr="00D31473" w:rsidRDefault="00F966FA" w:rsidP="008D1384">
      <w:pPr>
        <w:pStyle w:val="Heading1"/>
        <w:spacing w:before="120" w:after="0"/>
      </w:pPr>
      <w:bookmarkStart w:id="1" w:name="_Toc55229238"/>
      <w:r w:rsidRPr="00D14A54">
        <w:lastRenderedPageBreak/>
        <w:t>Introduction</w:t>
      </w:r>
      <w:bookmarkEnd w:id="1"/>
      <w:r w:rsidRPr="00D31473">
        <w:t xml:space="preserve"> </w:t>
      </w:r>
    </w:p>
    <w:p w14:paraId="306302EA" w14:textId="20219776" w:rsidR="00627B67" w:rsidRPr="00627B67" w:rsidRDefault="006C2B1D" w:rsidP="00D837AE">
      <w:pPr>
        <w:spacing w:after="0"/>
        <w:rPr>
          <w:rFonts w:cstheme="minorHAnsi"/>
          <w:sz w:val="24"/>
          <w:szCs w:val="24"/>
        </w:rPr>
      </w:pPr>
      <w:r w:rsidRPr="00FD1C4B">
        <w:rPr>
          <w:rFonts w:cstheme="minorHAnsi"/>
          <w:sz w:val="24"/>
          <w:szCs w:val="24"/>
        </w:rPr>
        <w:t xml:space="preserve">The project was </w:t>
      </w:r>
      <w:r w:rsidRPr="00627B67">
        <w:rPr>
          <w:rFonts w:cstheme="minorHAnsi"/>
          <w:sz w:val="24"/>
          <w:szCs w:val="24"/>
        </w:rPr>
        <w:t>m</w:t>
      </w:r>
      <w:r w:rsidR="00071A92" w:rsidRPr="00627B67">
        <w:rPr>
          <w:rFonts w:cstheme="minorHAnsi"/>
          <w:sz w:val="24"/>
          <w:szCs w:val="24"/>
        </w:rPr>
        <w:t xml:space="preserve">ade possible by </w:t>
      </w:r>
      <w:r w:rsidR="00627B67" w:rsidRPr="00627B67">
        <w:rPr>
          <w:rFonts w:cstheme="minorHAnsi"/>
          <w:sz w:val="24"/>
          <w:szCs w:val="24"/>
        </w:rPr>
        <w:t xml:space="preserve">DRILL (Disability Research on Independent Living and Learning), a five-year programme funded by The National Lottery Community Fund and led by </w:t>
      </w:r>
      <w:r w:rsidR="00710E5F">
        <w:rPr>
          <w:rFonts w:cstheme="minorHAnsi"/>
          <w:sz w:val="24"/>
          <w:szCs w:val="24"/>
        </w:rPr>
        <w:t>Disabled</w:t>
      </w:r>
      <w:r w:rsidR="00627B67" w:rsidRPr="00627B67">
        <w:rPr>
          <w:rFonts w:cstheme="minorHAnsi"/>
          <w:sz w:val="24"/>
          <w:szCs w:val="24"/>
        </w:rPr>
        <w:t xml:space="preserve"> people. </w:t>
      </w:r>
      <w:r w:rsidR="00A578E3">
        <w:rPr>
          <w:rFonts w:cstheme="minorHAnsi"/>
          <w:sz w:val="24"/>
          <w:szCs w:val="24"/>
        </w:rPr>
        <w:t>The</w:t>
      </w:r>
      <w:r w:rsidR="00627B67" w:rsidRPr="00627B67">
        <w:rPr>
          <w:rFonts w:cstheme="minorHAnsi"/>
          <w:sz w:val="24"/>
          <w:szCs w:val="24"/>
        </w:rPr>
        <w:t xml:space="preserve"> aims </w:t>
      </w:r>
      <w:r w:rsidR="001C67B6">
        <w:rPr>
          <w:rFonts w:cstheme="minorHAnsi"/>
          <w:sz w:val="24"/>
          <w:szCs w:val="24"/>
        </w:rPr>
        <w:t xml:space="preserve">of this study </w:t>
      </w:r>
      <w:r w:rsidR="00A578E3">
        <w:rPr>
          <w:rFonts w:cstheme="minorHAnsi"/>
          <w:sz w:val="24"/>
          <w:szCs w:val="24"/>
        </w:rPr>
        <w:t xml:space="preserve">were </w:t>
      </w:r>
      <w:r w:rsidR="00627B67" w:rsidRPr="00627B67">
        <w:rPr>
          <w:rFonts w:cstheme="minorHAnsi"/>
          <w:sz w:val="24"/>
          <w:szCs w:val="24"/>
        </w:rPr>
        <w:t xml:space="preserve">to build better evidence about approaches to enable </w:t>
      </w:r>
      <w:r w:rsidR="00710E5F">
        <w:rPr>
          <w:rFonts w:cstheme="minorHAnsi"/>
          <w:sz w:val="24"/>
          <w:szCs w:val="24"/>
        </w:rPr>
        <w:t>Disabled</w:t>
      </w:r>
      <w:r w:rsidR="00627B67" w:rsidRPr="00627B67">
        <w:rPr>
          <w:rFonts w:cstheme="minorHAnsi"/>
          <w:sz w:val="24"/>
          <w:szCs w:val="24"/>
        </w:rPr>
        <w:t xml:space="preserve"> people to achieve independent living, which is used to inform future policy and service provision, as well as give a greater voice to </w:t>
      </w:r>
      <w:r w:rsidR="00710E5F">
        <w:rPr>
          <w:rFonts w:cstheme="minorHAnsi"/>
          <w:sz w:val="24"/>
          <w:szCs w:val="24"/>
        </w:rPr>
        <w:t>Disabled</w:t>
      </w:r>
      <w:r w:rsidR="00627B67" w:rsidRPr="00627B67">
        <w:rPr>
          <w:rFonts w:cstheme="minorHAnsi"/>
          <w:sz w:val="24"/>
          <w:szCs w:val="24"/>
        </w:rPr>
        <w:t xml:space="preserve"> people in decisions which affect them. </w:t>
      </w:r>
      <w:r w:rsidR="00600B44">
        <w:rPr>
          <w:rFonts w:cstheme="minorHAnsi"/>
          <w:sz w:val="24"/>
          <w:szCs w:val="24"/>
        </w:rPr>
        <w:t>DRILL</w:t>
      </w:r>
      <w:r w:rsidR="00627B67" w:rsidRPr="00627B67">
        <w:rPr>
          <w:rFonts w:cstheme="minorHAnsi"/>
          <w:sz w:val="24"/>
          <w:szCs w:val="24"/>
        </w:rPr>
        <w:t xml:space="preserve"> is managed by Disability Rights UK, Inclusion Scotland, Disability Wales and Disability Action Northern Ireland.</w:t>
      </w:r>
    </w:p>
    <w:p w14:paraId="53439D46" w14:textId="77777777" w:rsidR="002934A1" w:rsidRPr="00FD1C4B" w:rsidRDefault="002934A1" w:rsidP="00D837AE">
      <w:pPr>
        <w:spacing w:after="0"/>
        <w:rPr>
          <w:rFonts w:cstheme="minorHAnsi"/>
          <w:sz w:val="24"/>
          <w:szCs w:val="24"/>
        </w:rPr>
      </w:pPr>
    </w:p>
    <w:p w14:paraId="669B3D1D" w14:textId="6AD1F63D" w:rsidR="00517D0A" w:rsidRPr="008D1384" w:rsidRDefault="00C336E9" w:rsidP="00517D0A">
      <w:pPr>
        <w:rPr>
          <w:rFonts w:cstheme="minorHAnsi"/>
          <w:sz w:val="24"/>
          <w:szCs w:val="24"/>
        </w:rPr>
      </w:pPr>
      <w:r w:rsidRPr="00FD1C4B">
        <w:rPr>
          <w:rFonts w:cstheme="minorHAnsi"/>
          <w:sz w:val="24"/>
          <w:szCs w:val="24"/>
        </w:rPr>
        <w:t xml:space="preserve">Current policy and literature regarding GRT cultures reflect that high levels of marginalisation and discrimination are widely experienced across the UK. </w:t>
      </w:r>
      <w:r w:rsidR="005F74A2" w:rsidRPr="00FD1C4B">
        <w:rPr>
          <w:rFonts w:cstheme="minorHAnsi"/>
          <w:sz w:val="24"/>
          <w:szCs w:val="24"/>
        </w:rPr>
        <w:t>However,</w:t>
      </w:r>
      <w:r w:rsidR="005F74A2">
        <w:rPr>
          <w:rFonts w:cstheme="minorHAnsi"/>
          <w:sz w:val="24"/>
          <w:szCs w:val="24"/>
        </w:rPr>
        <w:t xml:space="preserve"> </w:t>
      </w:r>
      <w:r w:rsidR="005F74A2" w:rsidRPr="00FD1C4B">
        <w:rPr>
          <w:rFonts w:cstheme="minorHAnsi"/>
          <w:sz w:val="24"/>
          <w:szCs w:val="24"/>
        </w:rPr>
        <w:t>report after report</w:t>
      </w:r>
      <w:r w:rsidR="005F74A2">
        <w:rPr>
          <w:rFonts w:cstheme="minorHAnsi"/>
          <w:sz w:val="24"/>
          <w:szCs w:val="24"/>
        </w:rPr>
        <w:t xml:space="preserve"> seems to have had little impact on changing these levels of oppression </w:t>
      </w:r>
      <w:r w:rsidR="00993335">
        <w:rPr>
          <w:rFonts w:cstheme="minorHAnsi"/>
          <w:sz w:val="24"/>
          <w:szCs w:val="24"/>
        </w:rPr>
        <w:t>(e.g.</w:t>
      </w:r>
      <w:r w:rsidR="00993335" w:rsidRPr="00993335">
        <w:rPr>
          <w:rFonts w:cstheme="minorHAnsi"/>
          <w:sz w:val="24"/>
          <w:szCs w:val="24"/>
        </w:rPr>
        <w:t xml:space="preserve"> </w:t>
      </w:r>
      <w:r w:rsidR="00993335" w:rsidRPr="00FD1C4B">
        <w:rPr>
          <w:rFonts w:cstheme="minorHAnsi"/>
          <w:sz w:val="24"/>
          <w:szCs w:val="24"/>
        </w:rPr>
        <w:t xml:space="preserve">Equality and Human Rights Commission, </w:t>
      </w:r>
      <w:r w:rsidR="00993335">
        <w:rPr>
          <w:rFonts w:cstheme="minorHAnsi"/>
          <w:sz w:val="24"/>
          <w:szCs w:val="24"/>
        </w:rPr>
        <w:t>Scotland, 2013;</w:t>
      </w:r>
      <w:r w:rsidR="00993335" w:rsidRPr="00993335">
        <w:rPr>
          <w:sz w:val="28"/>
        </w:rPr>
        <w:t xml:space="preserve"> </w:t>
      </w:r>
      <w:r w:rsidR="00993335" w:rsidRPr="00993335">
        <w:rPr>
          <w:sz w:val="24"/>
          <w:szCs w:val="24"/>
        </w:rPr>
        <w:t>Northern I</w:t>
      </w:r>
      <w:r w:rsidR="00993335">
        <w:rPr>
          <w:sz w:val="24"/>
          <w:szCs w:val="24"/>
        </w:rPr>
        <w:t>reland Human Rights Commission, 2018;</w:t>
      </w:r>
      <w:r w:rsidR="00993335" w:rsidRPr="00993335">
        <w:rPr>
          <w:sz w:val="24"/>
          <w:szCs w:val="24"/>
        </w:rPr>
        <w:t xml:space="preserve"> </w:t>
      </w:r>
      <w:r w:rsidR="00993335">
        <w:rPr>
          <w:rFonts w:cstheme="minorHAnsi"/>
          <w:color w:val="000000"/>
          <w:sz w:val="24"/>
          <w:szCs w:val="24"/>
        </w:rPr>
        <w:t>Welsh Government, 2018;</w:t>
      </w:r>
      <w:r w:rsidR="00993335" w:rsidRPr="00046C7D">
        <w:rPr>
          <w:rFonts w:cstheme="minorHAnsi"/>
          <w:color w:val="000000"/>
          <w:sz w:val="24"/>
          <w:szCs w:val="24"/>
        </w:rPr>
        <w:t xml:space="preserve"> </w:t>
      </w:r>
      <w:r w:rsidR="00602F4C">
        <w:rPr>
          <w:rFonts w:cstheme="minorHAnsi"/>
          <w:color w:val="000000"/>
          <w:sz w:val="24"/>
          <w:szCs w:val="24"/>
        </w:rPr>
        <w:t xml:space="preserve">Cromarty, 2019; </w:t>
      </w:r>
      <w:r w:rsidR="00993335" w:rsidRPr="0011302A">
        <w:rPr>
          <w:sz w:val="24"/>
          <w:szCs w:val="24"/>
        </w:rPr>
        <w:t>House of Commons</w:t>
      </w:r>
      <w:r w:rsidR="00993335">
        <w:rPr>
          <w:sz w:val="24"/>
          <w:szCs w:val="24"/>
        </w:rPr>
        <w:t xml:space="preserve"> Women and Equalities Committee, 2019)</w:t>
      </w:r>
      <w:r w:rsidR="00517D0A">
        <w:rPr>
          <w:rFonts w:cstheme="minorHAnsi"/>
          <w:sz w:val="24"/>
          <w:szCs w:val="24"/>
        </w:rPr>
        <w:t>.</w:t>
      </w:r>
      <w:r w:rsidRPr="00E533D6">
        <w:rPr>
          <w:rFonts w:cstheme="minorHAnsi"/>
          <w:sz w:val="24"/>
          <w:szCs w:val="24"/>
        </w:rPr>
        <w:t xml:space="preserve"> ‘The last acceptable form of racism’ </w:t>
      </w:r>
      <w:r w:rsidR="00E533D6">
        <w:rPr>
          <w:rFonts w:cstheme="minorHAnsi"/>
          <w:sz w:val="24"/>
          <w:szCs w:val="24"/>
        </w:rPr>
        <w:t>(</w:t>
      </w:r>
      <w:r w:rsidR="00993335">
        <w:rPr>
          <w:rFonts w:cstheme="minorHAnsi"/>
          <w:sz w:val="24"/>
          <w:szCs w:val="24"/>
        </w:rPr>
        <w:t>Traveller Movement, 2017)</w:t>
      </w:r>
      <w:r w:rsidR="00E533D6" w:rsidRPr="00E533D6">
        <w:rPr>
          <w:rFonts w:cstheme="minorHAnsi"/>
          <w:sz w:val="24"/>
          <w:szCs w:val="24"/>
        </w:rPr>
        <w:t xml:space="preserve"> </w:t>
      </w:r>
      <w:r w:rsidR="009A4689">
        <w:rPr>
          <w:rFonts w:cstheme="minorHAnsi"/>
          <w:sz w:val="24"/>
          <w:szCs w:val="24"/>
        </w:rPr>
        <w:t xml:space="preserve">is a phrase which </w:t>
      </w:r>
      <w:r w:rsidR="00E533D6" w:rsidRPr="00E533D6">
        <w:rPr>
          <w:rFonts w:cstheme="minorHAnsi"/>
          <w:sz w:val="24"/>
          <w:szCs w:val="24"/>
        </w:rPr>
        <w:t>perhaps</w:t>
      </w:r>
      <w:r w:rsidRPr="00FD1C4B">
        <w:rPr>
          <w:rFonts w:cstheme="minorHAnsi"/>
          <w:sz w:val="24"/>
          <w:szCs w:val="24"/>
        </w:rPr>
        <w:t xml:space="preserve"> </w:t>
      </w:r>
      <w:r w:rsidR="00993335">
        <w:rPr>
          <w:rFonts w:cstheme="minorHAnsi"/>
          <w:sz w:val="24"/>
          <w:szCs w:val="24"/>
        </w:rPr>
        <w:t>captures the ways in which the UK governments and the public at larg</w:t>
      </w:r>
      <w:r w:rsidR="00602F4C">
        <w:rPr>
          <w:rFonts w:cstheme="minorHAnsi"/>
          <w:sz w:val="24"/>
          <w:szCs w:val="24"/>
        </w:rPr>
        <w:t>e behave toward GRT communities</w:t>
      </w:r>
      <w:r w:rsidR="009A4689">
        <w:rPr>
          <w:rFonts w:cstheme="minorHAnsi"/>
          <w:sz w:val="24"/>
          <w:szCs w:val="24"/>
        </w:rPr>
        <w:t>. This project is about disability within GRT communities, a topic not discussed in the many r</w:t>
      </w:r>
      <w:r w:rsidRPr="00FD1C4B">
        <w:rPr>
          <w:rFonts w:cstheme="minorHAnsi"/>
          <w:sz w:val="24"/>
          <w:szCs w:val="24"/>
        </w:rPr>
        <w:t>eports regarding housing, health, education and hate crime; indeed</w:t>
      </w:r>
      <w:r w:rsidR="00311230">
        <w:rPr>
          <w:rFonts w:cstheme="minorHAnsi"/>
          <w:sz w:val="24"/>
          <w:szCs w:val="24"/>
        </w:rPr>
        <w:t>,</w:t>
      </w:r>
      <w:r w:rsidRPr="00FD1C4B">
        <w:rPr>
          <w:rFonts w:cstheme="minorHAnsi"/>
          <w:sz w:val="24"/>
          <w:szCs w:val="24"/>
        </w:rPr>
        <w:t xml:space="preserve"> the voice of </w:t>
      </w:r>
      <w:r w:rsidR="00710E5F">
        <w:rPr>
          <w:rFonts w:cstheme="minorHAnsi"/>
          <w:sz w:val="24"/>
          <w:szCs w:val="24"/>
        </w:rPr>
        <w:t>Disabled</w:t>
      </w:r>
      <w:r w:rsidRPr="00FD1C4B">
        <w:rPr>
          <w:rFonts w:cstheme="minorHAnsi"/>
          <w:sz w:val="24"/>
          <w:szCs w:val="24"/>
        </w:rPr>
        <w:t xml:space="preserve"> people is absent from the policy and literature regarding UK’s GRT communities. Furthermore, during the course of this project the government in England and Wales, proposed that overnight stopping should be criminalised</w:t>
      </w:r>
      <w:r w:rsidR="009A4689">
        <w:rPr>
          <w:rFonts w:cstheme="minorHAnsi"/>
          <w:sz w:val="24"/>
          <w:szCs w:val="24"/>
        </w:rPr>
        <w:t xml:space="preserve"> (Home Office, 2019)</w:t>
      </w:r>
      <w:r w:rsidR="00BA7373">
        <w:rPr>
          <w:rFonts w:cstheme="minorHAnsi"/>
          <w:sz w:val="24"/>
          <w:szCs w:val="24"/>
        </w:rPr>
        <w:t xml:space="preserve"> despite opposition from the police</w:t>
      </w:r>
      <w:r w:rsidRPr="00FD1C4B">
        <w:rPr>
          <w:rFonts w:cstheme="minorHAnsi"/>
          <w:sz w:val="24"/>
          <w:szCs w:val="24"/>
        </w:rPr>
        <w:t>. The net result of such oppressive policies is to eliminate</w:t>
      </w:r>
      <w:r w:rsidR="009A4689">
        <w:rPr>
          <w:rFonts w:cstheme="minorHAnsi"/>
          <w:sz w:val="24"/>
          <w:szCs w:val="24"/>
        </w:rPr>
        <w:t>, rather than integrate,</w:t>
      </w:r>
      <w:r w:rsidRPr="00FD1C4B">
        <w:rPr>
          <w:rFonts w:cstheme="minorHAnsi"/>
          <w:sz w:val="24"/>
          <w:szCs w:val="24"/>
        </w:rPr>
        <w:t xml:space="preserve"> the cultures of Gypsy and Traveller communities, whose traditional work in manual trades and crafts is also rapidly disappearing in a technological world. </w:t>
      </w:r>
      <w:r w:rsidR="009A4689">
        <w:rPr>
          <w:rFonts w:cstheme="minorHAnsi"/>
          <w:sz w:val="24"/>
          <w:szCs w:val="24"/>
        </w:rPr>
        <w:t xml:space="preserve">If you are </w:t>
      </w:r>
      <w:r w:rsidR="00710E5F">
        <w:rPr>
          <w:rFonts w:cstheme="minorHAnsi"/>
          <w:sz w:val="24"/>
          <w:szCs w:val="24"/>
        </w:rPr>
        <w:t>Disabled</w:t>
      </w:r>
      <w:r w:rsidR="009A4689">
        <w:rPr>
          <w:rFonts w:cstheme="minorHAnsi"/>
          <w:sz w:val="24"/>
          <w:szCs w:val="24"/>
        </w:rPr>
        <w:t xml:space="preserve"> and a member of a GRT community, the likelihood is that you will </w:t>
      </w:r>
      <w:r w:rsidR="00627B67">
        <w:rPr>
          <w:rFonts w:cstheme="minorHAnsi"/>
          <w:sz w:val="24"/>
          <w:szCs w:val="24"/>
        </w:rPr>
        <w:t>encounter intersectional forms of discrimination.</w:t>
      </w:r>
      <w:r w:rsidR="00602F4C">
        <w:rPr>
          <w:rFonts w:cstheme="minorHAnsi"/>
          <w:sz w:val="24"/>
          <w:szCs w:val="24"/>
        </w:rPr>
        <w:t xml:space="preserve"> Cromarty (2019) </w:t>
      </w:r>
      <w:r w:rsidR="00517D0A">
        <w:rPr>
          <w:rFonts w:cstheme="minorHAnsi"/>
          <w:sz w:val="24"/>
          <w:szCs w:val="24"/>
        </w:rPr>
        <w:t>delivered</w:t>
      </w:r>
      <w:r w:rsidR="00602F4C">
        <w:rPr>
          <w:rFonts w:cstheme="minorHAnsi"/>
          <w:sz w:val="24"/>
          <w:szCs w:val="24"/>
        </w:rPr>
        <w:t xml:space="preserve"> a House of Commons briefing paper which highlighted such </w:t>
      </w:r>
      <w:r w:rsidR="00602F4C" w:rsidRPr="00517D0A">
        <w:rPr>
          <w:rFonts w:cstheme="minorHAnsi"/>
          <w:sz w:val="24"/>
          <w:szCs w:val="24"/>
        </w:rPr>
        <w:t>discrimination, stating that Gypsies and Travellers have the lowest rate of economic activity of any ethnic group (47%, compared with 63 % overall</w:t>
      </w:r>
      <w:r w:rsidR="00517D0A">
        <w:rPr>
          <w:rFonts w:cstheme="minorHAnsi"/>
          <w:sz w:val="24"/>
          <w:szCs w:val="24"/>
        </w:rPr>
        <w:t xml:space="preserve"> across England and Wales</w:t>
      </w:r>
      <w:r w:rsidR="00602F4C" w:rsidRPr="00517D0A">
        <w:rPr>
          <w:rFonts w:cstheme="minorHAnsi"/>
          <w:sz w:val="24"/>
          <w:szCs w:val="24"/>
        </w:rPr>
        <w:t xml:space="preserve">).The </w:t>
      </w:r>
      <w:r w:rsidR="00517D0A" w:rsidRPr="00517D0A">
        <w:rPr>
          <w:rFonts w:cstheme="minorHAnsi"/>
          <w:sz w:val="24"/>
          <w:szCs w:val="24"/>
        </w:rPr>
        <w:t>main</w:t>
      </w:r>
      <w:r w:rsidR="00602F4C" w:rsidRPr="00517D0A">
        <w:rPr>
          <w:rFonts w:cstheme="minorHAnsi"/>
          <w:sz w:val="24"/>
          <w:szCs w:val="24"/>
        </w:rPr>
        <w:t xml:space="preserve"> reason for Gypsy or Irish Travellers being economically inactive was </w:t>
      </w:r>
      <w:r w:rsidR="00517D0A" w:rsidRPr="00517D0A">
        <w:rPr>
          <w:rFonts w:cstheme="minorHAnsi"/>
          <w:sz w:val="24"/>
          <w:szCs w:val="24"/>
        </w:rPr>
        <w:t xml:space="preserve">cited as </w:t>
      </w:r>
      <w:r w:rsidR="00602F4C" w:rsidRPr="00517D0A">
        <w:rPr>
          <w:rFonts w:cstheme="minorHAnsi"/>
          <w:sz w:val="24"/>
          <w:szCs w:val="24"/>
        </w:rPr>
        <w:t>looking after the home or family</w:t>
      </w:r>
      <w:r w:rsidR="00517D0A" w:rsidRPr="00517D0A">
        <w:rPr>
          <w:rFonts w:cstheme="minorHAnsi"/>
          <w:sz w:val="24"/>
          <w:szCs w:val="24"/>
        </w:rPr>
        <w:t xml:space="preserve"> (27%, compared with 11% for England and Wales overall</w:t>
      </w:r>
      <w:r w:rsidR="00517D0A">
        <w:rPr>
          <w:rFonts w:cstheme="minorHAnsi"/>
          <w:sz w:val="24"/>
          <w:szCs w:val="24"/>
        </w:rPr>
        <w:t>)</w:t>
      </w:r>
      <w:r w:rsidR="00517D0A" w:rsidRPr="00517D0A">
        <w:rPr>
          <w:rFonts w:cstheme="minorHAnsi"/>
          <w:sz w:val="24"/>
          <w:szCs w:val="24"/>
        </w:rPr>
        <w:t xml:space="preserve">. The second </w:t>
      </w:r>
      <w:r w:rsidR="00517D0A" w:rsidRPr="00517D0A">
        <w:rPr>
          <w:rFonts w:cstheme="minorHAnsi"/>
          <w:sz w:val="24"/>
          <w:szCs w:val="24"/>
        </w:rPr>
        <w:lastRenderedPageBreak/>
        <w:t>main reason for economic inactivity was attributed to b</w:t>
      </w:r>
      <w:r w:rsidR="00600B44">
        <w:rPr>
          <w:rFonts w:cstheme="minorHAnsi"/>
          <w:sz w:val="24"/>
          <w:szCs w:val="24"/>
        </w:rPr>
        <w:t xml:space="preserve">eing long-term sick or </w:t>
      </w:r>
      <w:r w:rsidR="00710E5F">
        <w:rPr>
          <w:rFonts w:cstheme="minorHAnsi"/>
          <w:sz w:val="24"/>
          <w:szCs w:val="24"/>
        </w:rPr>
        <w:t>Disabled</w:t>
      </w:r>
      <w:r w:rsidR="00600B44">
        <w:rPr>
          <w:rFonts w:cstheme="minorHAnsi"/>
          <w:sz w:val="24"/>
          <w:szCs w:val="24"/>
        </w:rPr>
        <w:t>;</w:t>
      </w:r>
      <w:r w:rsidR="00517D0A" w:rsidRPr="00517D0A">
        <w:rPr>
          <w:rFonts w:cstheme="minorHAnsi"/>
          <w:sz w:val="24"/>
          <w:szCs w:val="24"/>
        </w:rPr>
        <w:t xml:space="preserve"> at 26% this figure represented </w:t>
      </w:r>
      <w:r w:rsidR="00517D0A">
        <w:rPr>
          <w:rFonts w:cstheme="minorHAnsi"/>
          <w:sz w:val="24"/>
          <w:szCs w:val="24"/>
        </w:rPr>
        <w:t>t</w:t>
      </w:r>
      <w:r w:rsidR="00517D0A" w:rsidRPr="00517D0A">
        <w:rPr>
          <w:rFonts w:cstheme="minorHAnsi"/>
          <w:sz w:val="24"/>
          <w:szCs w:val="24"/>
        </w:rPr>
        <w:t>he highest proportion across all ethnic groups</w:t>
      </w:r>
    </w:p>
    <w:p w14:paraId="44685759" w14:textId="442727EB" w:rsidR="00C336E9" w:rsidRPr="00FD1C4B" w:rsidRDefault="00C336E9" w:rsidP="00C336E9">
      <w:pPr>
        <w:rPr>
          <w:rFonts w:cstheme="minorHAnsi"/>
          <w:sz w:val="24"/>
          <w:szCs w:val="24"/>
        </w:rPr>
      </w:pPr>
    </w:p>
    <w:p w14:paraId="514808F8" w14:textId="538CEA95" w:rsidR="00DC2CD9" w:rsidRPr="008D1384" w:rsidRDefault="00C336E9" w:rsidP="008D1384">
      <w:pPr>
        <w:pStyle w:val="Heading1"/>
        <w:spacing w:before="120" w:after="0"/>
      </w:pPr>
      <w:bookmarkStart w:id="2" w:name="_Toc55229239"/>
      <w:r w:rsidRPr="008D1384">
        <w:t>P</w:t>
      </w:r>
      <w:r w:rsidR="00064B0A" w:rsidRPr="008D1384">
        <w:t>urpose of the Study</w:t>
      </w:r>
      <w:bookmarkEnd w:id="2"/>
    </w:p>
    <w:p w14:paraId="5C5E9C34" w14:textId="52E7C4A9" w:rsidR="006372F0" w:rsidRDefault="00064B0A" w:rsidP="006372F0">
      <w:pPr>
        <w:pStyle w:val="TOC1"/>
        <w:spacing w:after="0"/>
      </w:pPr>
      <w:r w:rsidRPr="00FD1C4B">
        <w:rPr>
          <w:rFonts w:eastAsiaTheme="minorHAnsi"/>
          <w:b w:val="0"/>
          <w:bCs w:val="0"/>
        </w:rPr>
        <w:t xml:space="preserve">The core purpose of this project was to </w:t>
      </w:r>
      <w:r w:rsidR="009A4689">
        <w:rPr>
          <w:rFonts w:eastAsiaTheme="minorHAnsi"/>
          <w:b w:val="0"/>
          <w:bCs w:val="0"/>
        </w:rPr>
        <w:t xml:space="preserve">give voice to </w:t>
      </w:r>
      <w:r w:rsidRPr="00FD1C4B">
        <w:rPr>
          <w:rFonts w:eastAsiaTheme="minorHAnsi"/>
          <w:b w:val="0"/>
          <w:bCs w:val="0"/>
        </w:rPr>
        <w:t xml:space="preserve">the </w:t>
      </w:r>
      <w:r w:rsidR="00710E5F">
        <w:rPr>
          <w:rFonts w:eastAsiaTheme="minorHAnsi"/>
          <w:b w:val="0"/>
          <w:bCs w:val="0"/>
        </w:rPr>
        <w:t>Disabled</w:t>
      </w:r>
      <w:r w:rsidRPr="00FD1C4B">
        <w:rPr>
          <w:rFonts w:eastAsiaTheme="minorHAnsi"/>
          <w:b w:val="0"/>
          <w:bCs w:val="0"/>
        </w:rPr>
        <w:t xml:space="preserve"> people who live in GRT communities, and to explore whether </w:t>
      </w:r>
      <w:r w:rsidR="00700A1B">
        <w:rPr>
          <w:rFonts w:eastAsiaTheme="minorHAnsi"/>
          <w:b w:val="0"/>
          <w:bCs w:val="0"/>
        </w:rPr>
        <w:t>this voice</w:t>
      </w:r>
      <w:r w:rsidRPr="00FD1C4B">
        <w:rPr>
          <w:rFonts w:eastAsiaTheme="minorHAnsi"/>
          <w:b w:val="0"/>
          <w:bCs w:val="0"/>
        </w:rPr>
        <w:t xml:space="preserve"> could be heard in key policy forums, including having a presence in Deaf and </w:t>
      </w:r>
      <w:r w:rsidR="00710E5F">
        <w:rPr>
          <w:rFonts w:eastAsiaTheme="minorHAnsi"/>
          <w:b w:val="0"/>
          <w:bCs w:val="0"/>
        </w:rPr>
        <w:t>Disabled</w:t>
      </w:r>
      <w:r w:rsidRPr="00FD1C4B">
        <w:rPr>
          <w:rFonts w:eastAsiaTheme="minorHAnsi"/>
          <w:b w:val="0"/>
          <w:bCs w:val="0"/>
        </w:rPr>
        <w:t xml:space="preserve"> Peoples’ </w:t>
      </w:r>
      <w:r w:rsidR="00AB4813" w:rsidRPr="00FD1C4B">
        <w:rPr>
          <w:rFonts w:eastAsiaTheme="minorHAnsi"/>
          <w:b w:val="0"/>
          <w:bCs w:val="0"/>
        </w:rPr>
        <w:t>Organisations</w:t>
      </w:r>
      <w:r w:rsidRPr="00FD1C4B">
        <w:rPr>
          <w:rFonts w:eastAsiaTheme="minorHAnsi"/>
          <w:b w:val="0"/>
          <w:bCs w:val="0"/>
        </w:rPr>
        <w:t xml:space="preserve"> (DDPOs).  </w:t>
      </w:r>
    </w:p>
    <w:p w14:paraId="46C53879" w14:textId="77777777" w:rsidR="006372F0" w:rsidRDefault="006372F0" w:rsidP="006372F0">
      <w:pPr>
        <w:pStyle w:val="TOC1"/>
        <w:spacing w:after="0"/>
      </w:pPr>
    </w:p>
    <w:p w14:paraId="2E5DA5EF" w14:textId="349B597F" w:rsidR="00064B0A" w:rsidRPr="008D1384" w:rsidRDefault="00064B0A" w:rsidP="008D1384">
      <w:pPr>
        <w:pStyle w:val="TOC1"/>
        <w:spacing w:after="0"/>
      </w:pPr>
      <w:r w:rsidRPr="008D1384">
        <w:t>Research Questions</w:t>
      </w:r>
    </w:p>
    <w:p w14:paraId="59B385C8" w14:textId="20706BA7" w:rsidR="00064B0A" w:rsidRPr="00FD1C4B" w:rsidRDefault="00064B0A" w:rsidP="00C36181">
      <w:pPr>
        <w:rPr>
          <w:rFonts w:cstheme="minorHAnsi"/>
          <w:sz w:val="24"/>
          <w:szCs w:val="24"/>
          <w:lang w:val="en-US"/>
        </w:rPr>
      </w:pPr>
      <w:r w:rsidRPr="00FD1C4B">
        <w:rPr>
          <w:rFonts w:cstheme="minorHAnsi"/>
          <w:sz w:val="24"/>
          <w:szCs w:val="24"/>
          <w:lang w:val="en-US"/>
        </w:rPr>
        <w:t>The main research qu</w:t>
      </w:r>
      <w:r w:rsidR="00C36181" w:rsidRPr="00FD1C4B">
        <w:rPr>
          <w:rFonts w:cstheme="minorHAnsi"/>
          <w:sz w:val="24"/>
          <w:szCs w:val="24"/>
          <w:lang w:val="en-US"/>
        </w:rPr>
        <w:t xml:space="preserve">estion </w:t>
      </w:r>
      <w:r w:rsidR="00C336E9" w:rsidRPr="00FD1C4B">
        <w:rPr>
          <w:rFonts w:cstheme="minorHAnsi"/>
          <w:sz w:val="24"/>
          <w:szCs w:val="24"/>
          <w:lang w:val="en-US"/>
        </w:rPr>
        <w:t>asked</w:t>
      </w:r>
      <w:r w:rsidR="00C36181" w:rsidRPr="00FD1C4B">
        <w:rPr>
          <w:rFonts w:cstheme="minorHAnsi"/>
          <w:sz w:val="24"/>
          <w:szCs w:val="24"/>
          <w:lang w:val="en-US"/>
        </w:rPr>
        <w:t xml:space="preserve"> why the voices of </w:t>
      </w:r>
      <w:r w:rsidR="00710E5F">
        <w:rPr>
          <w:rFonts w:cstheme="minorHAnsi"/>
          <w:sz w:val="24"/>
          <w:szCs w:val="24"/>
          <w:lang w:val="en-US"/>
        </w:rPr>
        <w:t>Disabled</w:t>
      </w:r>
      <w:r w:rsidR="00C36181" w:rsidRPr="00FD1C4B">
        <w:rPr>
          <w:rFonts w:cstheme="minorHAnsi"/>
          <w:sz w:val="24"/>
          <w:szCs w:val="24"/>
          <w:lang w:val="en-US"/>
        </w:rPr>
        <w:t xml:space="preserve"> GRT members were missing and whether there was any potential for </w:t>
      </w:r>
      <w:r w:rsidR="00BF72D3">
        <w:rPr>
          <w:rFonts w:cstheme="minorHAnsi"/>
          <w:sz w:val="24"/>
          <w:szCs w:val="24"/>
          <w:lang w:val="en-US"/>
        </w:rPr>
        <w:t>the concerns of these communities</w:t>
      </w:r>
      <w:r w:rsidR="00C36181" w:rsidRPr="00FD1C4B">
        <w:rPr>
          <w:rFonts w:cstheme="minorHAnsi"/>
          <w:sz w:val="24"/>
          <w:szCs w:val="24"/>
          <w:lang w:val="en-US"/>
        </w:rPr>
        <w:t xml:space="preserve"> to be heard in </w:t>
      </w:r>
      <w:r w:rsidR="00BA4681" w:rsidRPr="00FD1C4B">
        <w:rPr>
          <w:rFonts w:cstheme="minorHAnsi"/>
          <w:sz w:val="24"/>
          <w:szCs w:val="24"/>
          <w:lang w:val="en-US"/>
        </w:rPr>
        <w:t xml:space="preserve">service </w:t>
      </w:r>
      <w:r w:rsidR="00C36181" w:rsidRPr="00FD1C4B">
        <w:rPr>
          <w:rFonts w:cstheme="minorHAnsi"/>
          <w:sz w:val="24"/>
          <w:szCs w:val="24"/>
          <w:lang w:val="en-US"/>
        </w:rPr>
        <w:t>and policy arenas.</w:t>
      </w:r>
    </w:p>
    <w:p w14:paraId="57204031" w14:textId="77777777" w:rsidR="00064B0A" w:rsidRPr="00FD1C4B" w:rsidRDefault="00064B0A" w:rsidP="00064B0A">
      <w:pPr>
        <w:rPr>
          <w:rFonts w:cstheme="minorHAnsi"/>
          <w:lang w:val="en-US"/>
        </w:rPr>
      </w:pPr>
    </w:p>
    <w:p w14:paraId="0B4B7F48" w14:textId="77777777" w:rsidR="00064B0A" w:rsidRPr="00DC2CD9" w:rsidRDefault="00064B0A" w:rsidP="008D1384">
      <w:pPr>
        <w:pStyle w:val="Heading1"/>
        <w:spacing w:before="120" w:after="0"/>
      </w:pPr>
      <w:bookmarkStart w:id="3" w:name="_Toc55229240"/>
      <w:r w:rsidRPr="00DC2CD9">
        <w:t>Methodology</w:t>
      </w:r>
      <w:bookmarkEnd w:id="3"/>
    </w:p>
    <w:p w14:paraId="6A5E9AB6" w14:textId="13DE9A7F" w:rsidR="00064B0A" w:rsidRDefault="00064B0A" w:rsidP="00064B0A">
      <w:pPr>
        <w:spacing w:after="0"/>
        <w:rPr>
          <w:rFonts w:cstheme="minorHAnsi"/>
          <w:sz w:val="24"/>
          <w:szCs w:val="24"/>
        </w:rPr>
      </w:pPr>
      <w:r w:rsidRPr="00FD1C4B">
        <w:rPr>
          <w:rFonts w:cstheme="minorHAnsi"/>
          <w:sz w:val="24"/>
          <w:szCs w:val="24"/>
        </w:rPr>
        <w:t>The project was</w:t>
      </w:r>
      <w:r w:rsidR="005122F7">
        <w:rPr>
          <w:rFonts w:cstheme="minorHAnsi"/>
          <w:sz w:val="24"/>
          <w:szCs w:val="24"/>
        </w:rPr>
        <w:t xml:space="preserve"> a joint one between the University of Worcester and Shaping Our Lives Service User and Disability Network.</w:t>
      </w:r>
      <w:r w:rsidRPr="00FD1C4B">
        <w:rPr>
          <w:rFonts w:cstheme="minorHAnsi"/>
          <w:sz w:val="24"/>
          <w:szCs w:val="24"/>
        </w:rPr>
        <w:t xml:space="preserve"> </w:t>
      </w:r>
      <w:r w:rsidR="00DA4D61">
        <w:rPr>
          <w:rFonts w:cstheme="minorHAnsi"/>
          <w:sz w:val="24"/>
          <w:szCs w:val="24"/>
        </w:rPr>
        <w:t>Approval was gained from</w:t>
      </w:r>
      <w:r w:rsidRPr="00FD1C4B">
        <w:rPr>
          <w:rFonts w:cstheme="minorHAnsi"/>
          <w:sz w:val="24"/>
          <w:szCs w:val="24"/>
        </w:rPr>
        <w:t xml:space="preserve"> the University of Worcester Health and Sciences Research Ethics Committee</w:t>
      </w:r>
      <w:r w:rsidR="00600B44">
        <w:rPr>
          <w:rFonts w:cstheme="minorHAnsi"/>
          <w:sz w:val="24"/>
          <w:szCs w:val="24"/>
        </w:rPr>
        <w:t>,</w:t>
      </w:r>
      <w:r w:rsidRPr="00FD1C4B">
        <w:rPr>
          <w:rFonts w:cstheme="minorHAnsi"/>
          <w:sz w:val="24"/>
          <w:szCs w:val="24"/>
        </w:rPr>
        <w:t xml:space="preserve"> </w:t>
      </w:r>
      <w:r w:rsidR="00A2743A">
        <w:rPr>
          <w:rFonts w:cstheme="minorHAnsi"/>
          <w:sz w:val="24"/>
          <w:szCs w:val="24"/>
        </w:rPr>
        <w:t>after which a</w:t>
      </w:r>
      <w:r w:rsidRPr="00FD1C4B">
        <w:rPr>
          <w:rFonts w:cstheme="minorHAnsi"/>
          <w:sz w:val="24"/>
          <w:szCs w:val="24"/>
        </w:rPr>
        <w:t xml:space="preserve"> steering group was established which consisted of </w:t>
      </w:r>
      <w:r w:rsidR="00C336E9" w:rsidRPr="00FD1C4B">
        <w:rPr>
          <w:rFonts w:cstheme="minorHAnsi"/>
          <w:sz w:val="24"/>
          <w:szCs w:val="24"/>
        </w:rPr>
        <w:t xml:space="preserve">GRT </w:t>
      </w:r>
      <w:r w:rsidRPr="00FD1C4B">
        <w:rPr>
          <w:rFonts w:cstheme="minorHAnsi"/>
          <w:sz w:val="24"/>
          <w:szCs w:val="24"/>
        </w:rPr>
        <w:t xml:space="preserve">community members, academics and </w:t>
      </w:r>
      <w:r w:rsidR="00710E5F">
        <w:rPr>
          <w:rFonts w:cstheme="minorHAnsi"/>
          <w:sz w:val="24"/>
          <w:szCs w:val="24"/>
        </w:rPr>
        <w:t>Disabled</w:t>
      </w:r>
      <w:r w:rsidRPr="00FD1C4B">
        <w:rPr>
          <w:rFonts w:cstheme="minorHAnsi"/>
          <w:sz w:val="24"/>
          <w:szCs w:val="24"/>
        </w:rPr>
        <w:t xml:space="preserve"> people. This group met every two months to discuss progress and emergent findings.</w:t>
      </w:r>
    </w:p>
    <w:p w14:paraId="78CB885D" w14:textId="77777777" w:rsidR="00DA4D61" w:rsidRDefault="00DA4D61" w:rsidP="00064B0A">
      <w:pPr>
        <w:spacing w:after="0"/>
        <w:rPr>
          <w:rFonts w:cstheme="minorHAnsi"/>
          <w:sz w:val="24"/>
          <w:szCs w:val="24"/>
        </w:rPr>
      </w:pPr>
    </w:p>
    <w:p w14:paraId="45AC29C7" w14:textId="5DD9AFC9" w:rsidR="00DA4D61" w:rsidRPr="00FD1C4B" w:rsidRDefault="00DA4D61" w:rsidP="00517D0A">
      <w:pPr>
        <w:spacing w:after="0"/>
        <w:rPr>
          <w:rFonts w:cstheme="minorHAnsi"/>
          <w:sz w:val="24"/>
          <w:szCs w:val="24"/>
        </w:rPr>
      </w:pPr>
      <w:r w:rsidRPr="00FD1C4B">
        <w:rPr>
          <w:rFonts w:cstheme="minorHAnsi"/>
          <w:sz w:val="24"/>
          <w:szCs w:val="24"/>
        </w:rPr>
        <w:t>A mixed methods approach was adopted, including focus groups and online surveys for DDPOs (n.160) and GRT communities, additional hard-copy questionnaires being provided where required. The ‘Missing Voices’ project access was through a network of individuals who were from, or accepted by, GRT communities. We termed these individuals ‘community connectors’, many of whom work</w:t>
      </w:r>
      <w:r w:rsidR="00600B44">
        <w:rPr>
          <w:rFonts w:cstheme="minorHAnsi"/>
          <w:sz w:val="24"/>
          <w:szCs w:val="24"/>
        </w:rPr>
        <w:t>ed</w:t>
      </w:r>
      <w:r w:rsidRPr="00FD1C4B">
        <w:rPr>
          <w:rFonts w:cstheme="minorHAnsi"/>
          <w:sz w:val="24"/>
          <w:szCs w:val="24"/>
        </w:rPr>
        <w:t xml:space="preserve"> for voluntary sector GRT organisations.  </w:t>
      </w:r>
      <w:r w:rsidR="0055492A">
        <w:rPr>
          <w:rFonts w:cstheme="minorHAnsi"/>
          <w:sz w:val="24"/>
          <w:szCs w:val="24"/>
        </w:rPr>
        <w:t>I</w:t>
      </w:r>
      <w:r w:rsidRPr="00FD1C4B">
        <w:rPr>
          <w:rFonts w:cstheme="minorHAnsi"/>
          <w:sz w:val="24"/>
          <w:szCs w:val="24"/>
        </w:rPr>
        <w:t>t may be that openness to inclusion opportunities is dependent on ways in which such communities are appro</w:t>
      </w:r>
      <w:r w:rsidR="00600B44">
        <w:rPr>
          <w:rFonts w:cstheme="minorHAnsi"/>
          <w:sz w:val="24"/>
          <w:szCs w:val="24"/>
        </w:rPr>
        <w:t>ached, the community connectors’</w:t>
      </w:r>
      <w:r w:rsidRPr="00FD1C4B">
        <w:rPr>
          <w:rFonts w:cstheme="minorHAnsi"/>
          <w:sz w:val="24"/>
          <w:szCs w:val="24"/>
        </w:rPr>
        <w:t xml:space="preserve"> local knowledge being very helpful in gaining access to local communities</w:t>
      </w:r>
      <w:r w:rsidR="00600B44">
        <w:rPr>
          <w:rFonts w:cstheme="minorHAnsi"/>
          <w:sz w:val="24"/>
          <w:szCs w:val="24"/>
        </w:rPr>
        <w:t>,</w:t>
      </w:r>
      <w:r w:rsidRPr="00FD1C4B">
        <w:rPr>
          <w:rFonts w:cstheme="minorHAnsi"/>
          <w:sz w:val="24"/>
          <w:szCs w:val="24"/>
        </w:rPr>
        <w:t xml:space="preserve"> both as regards prior explanation of the project and t</w:t>
      </w:r>
      <w:r>
        <w:rPr>
          <w:rFonts w:cstheme="minorHAnsi"/>
          <w:sz w:val="24"/>
          <w:szCs w:val="24"/>
        </w:rPr>
        <w:t>h</w:t>
      </w:r>
      <w:r w:rsidRPr="00FD1C4B">
        <w:rPr>
          <w:rFonts w:cstheme="minorHAnsi"/>
          <w:sz w:val="24"/>
          <w:szCs w:val="24"/>
        </w:rPr>
        <w:t>rough organising appropriate timings and venues</w:t>
      </w:r>
      <w:r>
        <w:rPr>
          <w:rFonts w:cstheme="minorHAnsi"/>
          <w:sz w:val="24"/>
          <w:szCs w:val="24"/>
        </w:rPr>
        <w:t>.</w:t>
      </w:r>
    </w:p>
    <w:p w14:paraId="4A086526" w14:textId="77777777" w:rsidR="006B7CE9" w:rsidRPr="00FD1C4B" w:rsidRDefault="006B7CE9" w:rsidP="00064B0A">
      <w:pPr>
        <w:spacing w:after="0"/>
        <w:rPr>
          <w:rFonts w:cstheme="minorHAnsi"/>
          <w:sz w:val="24"/>
          <w:szCs w:val="24"/>
        </w:rPr>
      </w:pPr>
    </w:p>
    <w:p w14:paraId="4A6222BD" w14:textId="0F1C5D8D" w:rsidR="00064B0A" w:rsidRPr="00FD1C4B" w:rsidRDefault="00064B0A" w:rsidP="00064B0A">
      <w:pPr>
        <w:spacing w:after="0"/>
        <w:rPr>
          <w:rFonts w:cstheme="minorHAnsi"/>
          <w:sz w:val="24"/>
          <w:szCs w:val="24"/>
        </w:rPr>
      </w:pPr>
      <w:r w:rsidRPr="00FD1C4B">
        <w:rPr>
          <w:rFonts w:cstheme="minorHAnsi"/>
          <w:sz w:val="24"/>
          <w:szCs w:val="24"/>
        </w:rPr>
        <w:lastRenderedPageBreak/>
        <w:t xml:space="preserve">Interest </w:t>
      </w:r>
      <w:r w:rsidR="00D202FC">
        <w:rPr>
          <w:rFonts w:cstheme="minorHAnsi"/>
          <w:sz w:val="24"/>
          <w:szCs w:val="24"/>
        </w:rPr>
        <w:t xml:space="preserve">and </w:t>
      </w:r>
      <w:r w:rsidR="002D53CF">
        <w:rPr>
          <w:rFonts w:cstheme="minorHAnsi"/>
          <w:sz w:val="24"/>
          <w:szCs w:val="24"/>
        </w:rPr>
        <w:t xml:space="preserve">willingness to </w:t>
      </w:r>
      <w:r w:rsidR="00D202FC">
        <w:rPr>
          <w:rFonts w:cstheme="minorHAnsi"/>
          <w:sz w:val="24"/>
          <w:szCs w:val="24"/>
        </w:rPr>
        <w:t>participat</w:t>
      </w:r>
      <w:r w:rsidR="002D53CF">
        <w:rPr>
          <w:rFonts w:cstheme="minorHAnsi"/>
          <w:sz w:val="24"/>
          <w:szCs w:val="24"/>
        </w:rPr>
        <w:t>e</w:t>
      </w:r>
      <w:r w:rsidR="00D202FC">
        <w:rPr>
          <w:rFonts w:cstheme="minorHAnsi"/>
          <w:sz w:val="24"/>
          <w:szCs w:val="24"/>
        </w:rPr>
        <w:t xml:space="preserve"> in </w:t>
      </w:r>
      <w:r w:rsidR="008163A3">
        <w:rPr>
          <w:rFonts w:cstheme="minorHAnsi"/>
          <w:sz w:val="24"/>
          <w:szCs w:val="24"/>
        </w:rPr>
        <w:t xml:space="preserve">the project </w:t>
      </w:r>
      <w:r w:rsidRPr="00FD1C4B">
        <w:rPr>
          <w:rFonts w:cstheme="minorHAnsi"/>
          <w:sz w:val="24"/>
          <w:szCs w:val="24"/>
        </w:rPr>
        <w:t>was initially difficult to attract, some GRT organisations having more pressing priorities and others feeling ‘researched-out</w:t>
      </w:r>
      <w:r w:rsidR="00311230" w:rsidRPr="00FD1C4B">
        <w:rPr>
          <w:rFonts w:cstheme="minorHAnsi"/>
          <w:sz w:val="24"/>
          <w:szCs w:val="24"/>
        </w:rPr>
        <w:t>’ and</w:t>
      </w:r>
      <w:r w:rsidRPr="00FD1C4B">
        <w:rPr>
          <w:rFonts w:cstheme="minorHAnsi"/>
          <w:sz w:val="24"/>
          <w:szCs w:val="24"/>
        </w:rPr>
        <w:t xml:space="preserve"> asking what this research </w:t>
      </w:r>
      <w:r w:rsidR="00C336E9" w:rsidRPr="00FD1C4B">
        <w:rPr>
          <w:rFonts w:cstheme="minorHAnsi"/>
          <w:sz w:val="24"/>
          <w:szCs w:val="24"/>
        </w:rPr>
        <w:t xml:space="preserve">would do for </w:t>
      </w:r>
      <w:r w:rsidRPr="00FD1C4B">
        <w:rPr>
          <w:rFonts w:cstheme="minorHAnsi"/>
          <w:sz w:val="24"/>
          <w:szCs w:val="24"/>
        </w:rPr>
        <w:t>their communities. E</w:t>
      </w:r>
      <w:r w:rsidRPr="000C5921">
        <w:rPr>
          <w:rFonts w:cstheme="minorHAnsi"/>
          <w:sz w:val="24"/>
          <w:szCs w:val="24"/>
        </w:rPr>
        <w:t>ventually,</w:t>
      </w:r>
      <w:r w:rsidR="00700A1B" w:rsidRPr="000C5921">
        <w:rPr>
          <w:rFonts w:cstheme="minorHAnsi"/>
          <w:sz w:val="24"/>
          <w:szCs w:val="24"/>
        </w:rPr>
        <w:t xml:space="preserve"> with persistent networking and through contacts in GRT organisations</w:t>
      </w:r>
      <w:r w:rsidRPr="000C5921">
        <w:rPr>
          <w:rFonts w:cstheme="minorHAnsi"/>
          <w:sz w:val="24"/>
          <w:szCs w:val="24"/>
        </w:rPr>
        <w:t xml:space="preserve"> and attendance</w:t>
      </w:r>
      <w:r w:rsidRPr="00FD1C4B">
        <w:rPr>
          <w:rFonts w:cstheme="minorHAnsi"/>
          <w:sz w:val="24"/>
          <w:szCs w:val="24"/>
        </w:rPr>
        <w:t xml:space="preserve"> at conferences and events, the project team were able to access </w:t>
      </w:r>
      <w:r w:rsidR="00BA4681" w:rsidRPr="00FD1C4B">
        <w:rPr>
          <w:rFonts w:cstheme="minorHAnsi"/>
          <w:sz w:val="24"/>
          <w:szCs w:val="24"/>
        </w:rPr>
        <w:t>eleven</w:t>
      </w:r>
      <w:r w:rsidRPr="00FD1C4B">
        <w:rPr>
          <w:rFonts w:cstheme="minorHAnsi"/>
          <w:sz w:val="24"/>
          <w:szCs w:val="24"/>
        </w:rPr>
        <w:t xml:space="preserve"> GRT communities across England, Wales, Scotland and Northern Ireland, three of which were Roma communities. Across these communities, a total of 106 members, many of whom were </w:t>
      </w:r>
      <w:r w:rsidR="00710E5F">
        <w:rPr>
          <w:rFonts w:cstheme="minorHAnsi"/>
          <w:sz w:val="24"/>
          <w:szCs w:val="24"/>
        </w:rPr>
        <w:t>Disabled</w:t>
      </w:r>
      <w:r w:rsidRPr="00FD1C4B">
        <w:rPr>
          <w:rFonts w:cstheme="minorHAnsi"/>
          <w:sz w:val="24"/>
          <w:szCs w:val="24"/>
        </w:rPr>
        <w:t xml:space="preserve"> or carers of </w:t>
      </w:r>
      <w:r w:rsidR="00710E5F">
        <w:rPr>
          <w:rFonts w:cstheme="minorHAnsi"/>
          <w:sz w:val="24"/>
          <w:szCs w:val="24"/>
        </w:rPr>
        <w:t>Disabled</w:t>
      </w:r>
      <w:r w:rsidRPr="00FD1C4B">
        <w:rPr>
          <w:rFonts w:cstheme="minorHAnsi"/>
          <w:sz w:val="24"/>
          <w:szCs w:val="24"/>
        </w:rPr>
        <w:t xml:space="preserve"> adults</w:t>
      </w:r>
      <w:r w:rsidR="00812EC2">
        <w:rPr>
          <w:rFonts w:cstheme="minorHAnsi"/>
          <w:sz w:val="24"/>
          <w:szCs w:val="24"/>
        </w:rPr>
        <w:t xml:space="preserve"> </w:t>
      </w:r>
      <w:r w:rsidR="00C336E9" w:rsidRPr="00FD1C4B">
        <w:rPr>
          <w:rFonts w:cstheme="minorHAnsi"/>
          <w:sz w:val="24"/>
          <w:szCs w:val="24"/>
        </w:rPr>
        <w:t>/</w:t>
      </w:r>
      <w:r w:rsidRPr="00FD1C4B">
        <w:rPr>
          <w:rFonts w:cstheme="minorHAnsi"/>
          <w:sz w:val="24"/>
          <w:szCs w:val="24"/>
        </w:rPr>
        <w:t xml:space="preserve"> children</w:t>
      </w:r>
      <w:r w:rsidR="00A2743A">
        <w:rPr>
          <w:rFonts w:cstheme="minorHAnsi"/>
          <w:sz w:val="24"/>
          <w:szCs w:val="24"/>
        </w:rPr>
        <w:t>,</w:t>
      </w:r>
      <w:r w:rsidRPr="00FD1C4B">
        <w:rPr>
          <w:rFonts w:cstheme="minorHAnsi"/>
          <w:sz w:val="24"/>
          <w:szCs w:val="24"/>
        </w:rPr>
        <w:t xml:space="preserve"> attended focus groups, for which vouchers were made available. Press releases and articles carried by the University of Worcester / Travellers Times / Shaping Our Lives / Romani</w:t>
      </w:r>
      <w:r w:rsidR="005122F7">
        <w:rPr>
          <w:rFonts w:cstheme="minorHAnsi"/>
          <w:sz w:val="24"/>
          <w:szCs w:val="24"/>
        </w:rPr>
        <w:t xml:space="preserve"> Cultural and Arts Company </w:t>
      </w:r>
      <w:r w:rsidRPr="00FD1C4B">
        <w:rPr>
          <w:rFonts w:cstheme="minorHAnsi"/>
          <w:sz w:val="24"/>
          <w:szCs w:val="24"/>
        </w:rPr>
        <w:t>and others</w:t>
      </w:r>
      <w:r w:rsidR="00812EC2">
        <w:rPr>
          <w:rFonts w:cstheme="minorHAnsi"/>
          <w:sz w:val="24"/>
          <w:szCs w:val="24"/>
        </w:rPr>
        <w:t>,</w:t>
      </w:r>
      <w:r w:rsidRPr="00FD1C4B">
        <w:rPr>
          <w:rFonts w:cstheme="minorHAnsi"/>
          <w:sz w:val="24"/>
          <w:szCs w:val="24"/>
        </w:rPr>
        <w:t xml:space="preserve"> all helped market the project. Flyers were sent out electronically and hande</w:t>
      </w:r>
      <w:r w:rsidR="00DA4D61">
        <w:rPr>
          <w:rFonts w:cstheme="minorHAnsi"/>
          <w:sz w:val="24"/>
          <w:szCs w:val="24"/>
        </w:rPr>
        <w:t>d out at events and conferences</w:t>
      </w:r>
      <w:r w:rsidR="00B527ED" w:rsidRPr="00DA4D61">
        <w:rPr>
          <w:rFonts w:cstheme="minorHAnsi"/>
          <w:sz w:val="24"/>
          <w:szCs w:val="24"/>
        </w:rPr>
        <w:t>.</w:t>
      </w:r>
      <w:r w:rsidR="00DA4D61" w:rsidRPr="00DA4D61">
        <w:rPr>
          <w:rFonts w:cstheme="minorHAnsi"/>
          <w:sz w:val="24"/>
          <w:szCs w:val="24"/>
        </w:rPr>
        <w:t xml:space="preserve"> Community connectors were crucial players in translating</w:t>
      </w:r>
      <w:r w:rsidR="00A2743A">
        <w:rPr>
          <w:rFonts w:cstheme="minorHAnsi"/>
          <w:sz w:val="24"/>
          <w:szCs w:val="24"/>
        </w:rPr>
        <w:t xml:space="preserve"> the research information</w:t>
      </w:r>
      <w:r w:rsidR="00DA4D61" w:rsidRPr="00DA4D61">
        <w:rPr>
          <w:rFonts w:cstheme="minorHAnsi"/>
          <w:sz w:val="24"/>
          <w:szCs w:val="24"/>
        </w:rPr>
        <w:t xml:space="preserve"> into Romanian,</w:t>
      </w:r>
      <w:r w:rsidR="00DA4D61" w:rsidRPr="00DA4D61">
        <w:rPr>
          <w:sz w:val="24"/>
          <w:szCs w:val="24"/>
        </w:rPr>
        <w:t xml:space="preserve"> Romanes, and a dialect of Slovak Romanes</w:t>
      </w:r>
      <w:r w:rsidR="00600B44">
        <w:rPr>
          <w:sz w:val="24"/>
          <w:szCs w:val="24"/>
        </w:rPr>
        <w:t>,</w:t>
      </w:r>
      <w:r w:rsidR="00DA4D61" w:rsidRPr="00DA4D61">
        <w:rPr>
          <w:rFonts w:cstheme="minorHAnsi"/>
          <w:sz w:val="24"/>
          <w:szCs w:val="24"/>
        </w:rPr>
        <w:t xml:space="preserve"> and </w:t>
      </w:r>
      <w:r w:rsidR="00DA4D61">
        <w:rPr>
          <w:rFonts w:cstheme="minorHAnsi"/>
          <w:sz w:val="24"/>
          <w:szCs w:val="24"/>
        </w:rPr>
        <w:t xml:space="preserve">they </w:t>
      </w:r>
      <w:r w:rsidR="00DA4D61" w:rsidRPr="00DA4D61">
        <w:rPr>
          <w:rFonts w:cstheme="minorHAnsi"/>
          <w:sz w:val="24"/>
          <w:szCs w:val="24"/>
        </w:rPr>
        <w:t>also helped establish working relationships with the researchers by explaining issues of confidentiality, consent and dissemination.</w:t>
      </w:r>
      <w:r w:rsidR="00DA4D61">
        <w:rPr>
          <w:rFonts w:cstheme="minorHAnsi"/>
          <w:sz w:val="24"/>
          <w:szCs w:val="24"/>
        </w:rPr>
        <w:t xml:space="preserve"> </w:t>
      </w:r>
    </w:p>
    <w:p w14:paraId="0C617D05" w14:textId="77777777" w:rsidR="00064B0A" w:rsidRPr="00FD1C4B" w:rsidRDefault="00064B0A" w:rsidP="00D837AE">
      <w:pPr>
        <w:spacing w:after="0"/>
        <w:rPr>
          <w:rFonts w:cstheme="minorHAnsi"/>
          <w:sz w:val="24"/>
          <w:szCs w:val="24"/>
        </w:rPr>
      </w:pPr>
    </w:p>
    <w:p w14:paraId="6ADEFD6C" w14:textId="5AB1E1C1" w:rsidR="00EE55E1" w:rsidRPr="00EE55E1" w:rsidRDefault="009D4C79" w:rsidP="00006F05">
      <w:pPr>
        <w:shd w:val="clear" w:color="auto" w:fill="FFFFFF"/>
        <w:spacing w:after="0"/>
        <w:rPr>
          <w:rFonts w:cstheme="minorHAnsi"/>
          <w:sz w:val="24"/>
          <w:szCs w:val="24"/>
          <w:u w:val="single"/>
        </w:rPr>
      </w:pPr>
      <w:r w:rsidRPr="00FD1C4B">
        <w:rPr>
          <w:rFonts w:cstheme="minorHAnsi"/>
          <w:sz w:val="24"/>
          <w:szCs w:val="24"/>
        </w:rPr>
        <w:t xml:space="preserve">Focus group </w:t>
      </w:r>
      <w:r w:rsidR="00904C11">
        <w:rPr>
          <w:rFonts w:cstheme="minorHAnsi"/>
          <w:sz w:val="24"/>
          <w:szCs w:val="24"/>
        </w:rPr>
        <w:t xml:space="preserve">discourses </w:t>
      </w:r>
      <w:r w:rsidRPr="00FD1C4B">
        <w:rPr>
          <w:rFonts w:cstheme="minorHAnsi"/>
          <w:sz w:val="24"/>
          <w:szCs w:val="24"/>
        </w:rPr>
        <w:t>were audio-</w:t>
      </w:r>
      <w:r w:rsidR="00B527ED" w:rsidRPr="00FD1C4B">
        <w:rPr>
          <w:rFonts w:cstheme="minorHAnsi"/>
          <w:sz w:val="24"/>
          <w:szCs w:val="24"/>
        </w:rPr>
        <w:t>recorded</w:t>
      </w:r>
      <w:r w:rsidR="00904C11">
        <w:rPr>
          <w:rFonts w:cstheme="minorHAnsi"/>
          <w:sz w:val="24"/>
          <w:szCs w:val="24"/>
        </w:rPr>
        <w:t xml:space="preserve"> and </w:t>
      </w:r>
      <w:r w:rsidRPr="00FD1C4B">
        <w:rPr>
          <w:rFonts w:cstheme="minorHAnsi"/>
          <w:sz w:val="24"/>
          <w:szCs w:val="24"/>
        </w:rPr>
        <w:t>transcribed</w:t>
      </w:r>
      <w:r w:rsidR="00904C11">
        <w:rPr>
          <w:rFonts w:cstheme="minorHAnsi"/>
          <w:sz w:val="24"/>
          <w:szCs w:val="24"/>
        </w:rPr>
        <w:t>. Overarching</w:t>
      </w:r>
      <w:r w:rsidR="00B527ED" w:rsidRPr="00FD1C4B">
        <w:rPr>
          <w:rFonts w:cstheme="minorHAnsi"/>
          <w:sz w:val="24"/>
          <w:szCs w:val="24"/>
        </w:rPr>
        <w:t xml:space="preserve"> themes</w:t>
      </w:r>
      <w:r w:rsidR="00904C11">
        <w:rPr>
          <w:rFonts w:cstheme="minorHAnsi"/>
          <w:sz w:val="24"/>
          <w:szCs w:val="24"/>
        </w:rPr>
        <w:t xml:space="preserve"> running through the narratives were then </w:t>
      </w:r>
      <w:r w:rsidRPr="00FD1C4B">
        <w:rPr>
          <w:rFonts w:cstheme="minorHAnsi"/>
          <w:sz w:val="24"/>
          <w:szCs w:val="24"/>
        </w:rPr>
        <w:t>identified</w:t>
      </w:r>
      <w:r w:rsidR="00904C11">
        <w:rPr>
          <w:rFonts w:cstheme="minorHAnsi"/>
          <w:sz w:val="24"/>
          <w:szCs w:val="24"/>
        </w:rPr>
        <w:t xml:space="preserve"> and documented.</w:t>
      </w:r>
      <w:r w:rsidR="00006F05">
        <w:rPr>
          <w:rFonts w:cstheme="minorHAnsi"/>
          <w:sz w:val="24"/>
          <w:szCs w:val="24"/>
        </w:rPr>
        <w:t xml:space="preserve"> </w:t>
      </w:r>
      <w:r w:rsidR="00006F05" w:rsidRPr="00BC3C88">
        <w:rPr>
          <w:rFonts w:cstheme="minorHAnsi"/>
          <w:sz w:val="24"/>
          <w:szCs w:val="24"/>
        </w:rPr>
        <w:t xml:space="preserve">by way of thematic analysis </w:t>
      </w:r>
      <w:r w:rsidR="0089447D" w:rsidRPr="00BC3C88">
        <w:rPr>
          <w:rFonts w:cstheme="minorHAnsi"/>
          <w:sz w:val="24"/>
          <w:szCs w:val="24"/>
        </w:rPr>
        <w:t>(Braun</w:t>
      </w:r>
      <w:r w:rsidR="00006F05" w:rsidRPr="00BC3C88">
        <w:rPr>
          <w:rFonts w:cstheme="minorHAnsi"/>
          <w:sz w:val="24"/>
          <w:szCs w:val="24"/>
        </w:rPr>
        <w:t xml:space="preserve"> and Clarke</w:t>
      </w:r>
      <w:r w:rsidR="0089447D" w:rsidRPr="00BC3C88">
        <w:rPr>
          <w:rFonts w:cstheme="minorHAnsi"/>
          <w:sz w:val="24"/>
          <w:szCs w:val="24"/>
        </w:rPr>
        <w:t>, 2006).</w:t>
      </w:r>
      <w:r w:rsidR="0089447D">
        <w:rPr>
          <w:rFonts w:cstheme="minorHAnsi"/>
          <w:sz w:val="24"/>
          <w:szCs w:val="24"/>
        </w:rPr>
        <w:t xml:space="preserve"> </w:t>
      </w:r>
      <w:r w:rsidR="00700A1B">
        <w:rPr>
          <w:rFonts w:cstheme="minorHAnsi"/>
          <w:sz w:val="24"/>
          <w:szCs w:val="24"/>
        </w:rPr>
        <w:t>Community members from the focus groups suggested that making films of their discussions would be acceptable</w:t>
      </w:r>
      <w:r w:rsidR="0089447D">
        <w:rPr>
          <w:rFonts w:cstheme="minorHAnsi"/>
          <w:sz w:val="24"/>
          <w:szCs w:val="24"/>
        </w:rPr>
        <w:t xml:space="preserve"> to them</w:t>
      </w:r>
      <w:r w:rsidR="00700A1B">
        <w:rPr>
          <w:rFonts w:cstheme="minorHAnsi"/>
          <w:sz w:val="24"/>
          <w:szCs w:val="24"/>
        </w:rPr>
        <w:t xml:space="preserve"> and a good way to </w:t>
      </w:r>
      <w:r w:rsidR="00006F05">
        <w:rPr>
          <w:rFonts w:cstheme="minorHAnsi"/>
          <w:sz w:val="24"/>
          <w:szCs w:val="24"/>
        </w:rPr>
        <w:t>communicate</w:t>
      </w:r>
      <w:r w:rsidR="00263A6F">
        <w:rPr>
          <w:rFonts w:cstheme="minorHAnsi"/>
          <w:sz w:val="24"/>
          <w:szCs w:val="24"/>
        </w:rPr>
        <w:t xml:space="preserve"> positively about disability</w:t>
      </w:r>
      <w:r w:rsidR="00700A1B">
        <w:rPr>
          <w:rFonts w:cstheme="minorHAnsi"/>
          <w:sz w:val="24"/>
          <w:szCs w:val="24"/>
        </w:rPr>
        <w:t>.</w:t>
      </w:r>
      <w:r w:rsidR="00006F05">
        <w:rPr>
          <w:rFonts w:cstheme="minorHAnsi"/>
          <w:sz w:val="24"/>
          <w:szCs w:val="24"/>
        </w:rPr>
        <w:t xml:space="preserve"> </w:t>
      </w:r>
      <w:r w:rsidR="00700A1B">
        <w:rPr>
          <w:rFonts w:cstheme="minorHAnsi"/>
          <w:sz w:val="24"/>
          <w:szCs w:val="24"/>
        </w:rPr>
        <w:t>Accordingly, two filmmakers from within GRT communities – Rosa Cisneros</w:t>
      </w:r>
      <w:r w:rsidR="00006F05">
        <w:rPr>
          <w:rFonts w:cstheme="minorHAnsi"/>
          <w:sz w:val="24"/>
          <w:szCs w:val="24"/>
        </w:rPr>
        <w:t xml:space="preserve"> (Rosa SenCis Film Productions)</w:t>
      </w:r>
      <w:r w:rsidR="00700A1B">
        <w:rPr>
          <w:rFonts w:cstheme="minorHAnsi"/>
          <w:sz w:val="24"/>
          <w:szCs w:val="24"/>
        </w:rPr>
        <w:t xml:space="preserve"> and Lisa Smith</w:t>
      </w:r>
      <w:r w:rsidR="00006F05">
        <w:rPr>
          <w:rFonts w:cstheme="minorHAnsi"/>
          <w:sz w:val="24"/>
          <w:szCs w:val="24"/>
        </w:rPr>
        <w:t xml:space="preserve"> (Rural Media) were</w:t>
      </w:r>
      <w:r w:rsidR="00700A1B">
        <w:rPr>
          <w:rFonts w:cstheme="minorHAnsi"/>
          <w:sz w:val="24"/>
          <w:szCs w:val="24"/>
        </w:rPr>
        <w:t xml:space="preserve"> commissioned</w:t>
      </w:r>
      <w:r w:rsidR="00006F05">
        <w:rPr>
          <w:rFonts w:cstheme="minorHAnsi"/>
          <w:sz w:val="24"/>
          <w:szCs w:val="24"/>
        </w:rPr>
        <w:t xml:space="preserve"> t</w:t>
      </w:r>
      <w:r w:rsidR="0089447D">
        <w:rPr>
          <w:rFonts w:cstheme="minorHAnsi"/>
          <w:sz w:val="24"/>
          <w:szCs w:val="24"/>
        </w:rPr>
        <w:t>o</w:t>
      </w:r>
      <w:r w:rsidR="00006F05">
        <w:rPr>
          <w:rFonts w:cstheme="minorHAnsi"/>
          <w:sz w:val="24"/>
          <w:szCs w:val="24"/>
        </w:rPr>
        <w:t xml:space="preserve"> carry out this sensitive work. At all stages, </w:t>
      </w:r>
      <w:r w:rsidR="00006F05" w:rsidRPr="00FD1C4B">
        <w:rPr>
          <w:rFonts w:cstheme="minorHAnsi"/>
          <w:sz w:val="24"/>
          <w:szCs w:val="24"/>
        </w:rPr>
        <w:t>assurances</w:t>
      </w:r>
      <w:r w:rsidRPr="00FD1C4B">
        <w:rPr>
          <w:rFonts w:cstheme="minorHAnsi"/>
          <w:sz w:val="24"/>
          <w:szCs w:val="24"/>
        </w:rPr>
        <w:t xml:space="preserve"> </w:t>
      </w:r>
      <w:r w:rsidR="00B527ED" w:rsidRPr="00FD1C4B">
        <w:rPr>
          <w:rFonts w:cstheme="minorHAnsi"/>
          <w:sz w:val="24"/>
          <w:szCs w:val="24"/>
        </w:rPr>
        <w:t>of confidentiality</w:t>
      </w:r>
      <w:r w:rsidRPr="00FD1C4B">
        <w:rPr>
          <w:rFonts w:cstheme="minorHAnsi"/>
          <w:sz w:val="24"/>
          <w:szCs w:val="24"/>
        </w:rPr>
        <w:t xml:space="preserve"> and anonymity were given</w:t>
      </w:r>
      <w:r w:rsidR="00700A1B">
        <w:rPr>
          <w:rFonts w:cstheme="minorHAnsi"/>
          <w:sz w:val="24"/>
          <w:szCs w:val="24"/>
        </w:rPr>
        <w:t xml:space="preserve"> to film and focus group interviewees, examples </w:t>
      </w:r>
      <w:r w:rsidR="00DA4D61">
        <w:rPr>
          <w:rFonts w:cstheme="minorHAnsi"/>
          <w:sz w:val="24"/>
          <w:szCs w:val="24"/>
        </w:rPr>
        <w:t xml:space="preserve">of which can be seen at Appendices </w:t>
      </w:r>
      <w:r w:rsidR="00B311CA">
        <w:rPr>
          <w:rFonts w:cstheme="minorHAnsi"/>
          <w:sz w:val="24"/>
          <w:szCs w:val="24"/>
        </w:rPr>
        <w:t>3</w:t>
      </w:r>
      <w:r w:rsidR="00DA4D61">
        <w:rPr>
          <w:rFonts w:cstheme="minorHAnsi"/>
          <w:sz w:val="24"/>
          <w:szCs w:val="24"/>
        </w:rPr>
        <w:t xml:space="preserve"> and </w:t>
      </w:r>
      <w:r w:rsidR="00B311CA">
        <w:rPr>
          <w:rFonts w:cstheme="minorHAnsi"/>
          <w:sz w:val="24"/>
          <w:szCs w:val="24"/>
        </w:rPr>
        <w:t>4</w:t>
      </w:r>
      <w:r w:rsidR="00DA4D61">
        <w:rPr>
          <w:rFonts w:cstheme="minorHAnsi"/>
          <w:sz w:val="24"/>
          <w:szCs w:val="24"/>
        </w:rPr>
        <w:t>.</w:t>
      </w:r>
      <w:r w:rsidR="00700A1B">
        <w:rPr>
          <w:rFonts w:cstheme="minorHAnsi"/>
          <w:sz w:val="24"/>
          <w:szCs w:val="24"/>
        </w:rPr>
        <w:t xml:space="preserve"> </w:t>
      </w:r>
    </w:p>
    <w:p w14:paraId="4B71D4A8" w14:textId="77777777" w:rsidR="0065170B" w:rsidRDefault="0065170B" w:rsidP="00307280">
      <w:pPr>
        <w:shd w:val="clear" w:color="auto" w:fill="FFFFFF"/>
        <w:spacing w:after="0"/>
        <w:rPr>
          <w:rFonts w:cstheme="minorHAnsi"/>
          <w:sz w:val="24"/>
          <w:szCs w:val="24"/>
        </w:rPr>
      </w:pPr>
    </w:p>
    <w:p w14:paraId="22D9E6BD" w14:textId="292D5710" w:rsidR="00C36181" w:rsidRPr="00947280" w:rsidRDefault="009D4C79" w:rsidP="00307280">
      <w:pPr>
        <w:shd w:val="clear" w:color="auto" w:fill="FFFFFF"/>
        <w:spacing w:after="0"/>
        <w:rPr>
          <w:rFonts w:cstheme="minorHAnsi"/>
          <w:bCs/>
          <w:sz w:val="24"/>
          <w:szCs w:val="24"/>
        </w:rPr>
      </w:pPr>
      <w:r w:rsidRPr="00FC6E83">
        <w:rPr>
          <w:rFonts w:cstheme="minorHAnsi"/>
          <w:sz w:val="24"/>
          <w:szCs w:val="24"/>
        </w:rPr>
        <w:t>Rural Media produced</w:t>
      </w:r>
      <w:r w:rsidR="001F21E0">
        <w:rPr>
          <w:rFonts w:cstheme="minorHAnsi"/>
          <w:sz w:val="24"/>
          <w:szCs w:val="24"/>
        </w:rPr>
        <w:t xml:space="preserve"> Film no. 1 below and </w:t>
      </w:r>
      <w:hyperlink r:id="rId26" w:history="1">
        <w:r w:rsidR="00F17778" w:rsidRPr="00EB3861">
          <w:rPr>
            <w:rStyle w:val="Hyperlink"/>
            <w:color w:val="auto"/>
            <w:sz w:val="24"/>
            <w:szCs w:val="24"/>
            <w:u w:val="none"/>
          </w:rPr>
          <w:t>Rosa</w:t>
        </w:r>
        <w:r w:rsidR="00C336E9" w:rsidRPr="00EB3861">
          <w:rPr>
            <w:rStyle w:val="Hyperlink"/>
            <w:color w:val="auto"/>
            <w:sz w:val="24"/>
            <w:szCs w:val="24"/>
            <w:u w:val="none"/>
          </w:rPr>
          <w:t xml:space="preserve"> </w:t>
        </w:r>
        <w:r w:rsidR="00F17778" w:rsidRPr="00EB3861">
          <w:rPr>
            <w:rStyle w:val="Hyperlink"/>
            <w:color w:val="auto"/>
            <w:sz w:val="24"/>
            <w:szCs w:val="24"/>
            <w:u w:val="none"/>
          </w:rPr>
          <w:t>SenCis Film Productions</w:t>
        </w:r>
      </w:hyperlink>
      <w:r w:rsidR="00F17778" w:rsidRPr="00307280">
        <w:rPr>
          <w:rFonts w:cstheme="minorHAnsi"/>
          <w:sz w:val="24"/>
          <w:szCs w:val="24"/>
        </w:rPr>
        <w:t xml:space="preserve"> </w:t>
      </w:r>
      <w:r w:rsidR="001F21E0">
        <w:rPr>
          <w:rFonts w:cstheme="minorHAnsi"/>
          <w:sz w:val="24"/>
          <w:szCs w:val="24"/>
        </w:rPr>
        <w:t>Films 2</w:t>
      </w:r>
      <w:r w:rsidR="00110C54">
        <w:rPr>
          <w:rFonts w:cstheme="minorHAnsi"/>
          <w:sz w:val="24"/>
          <w:szCs w:val="24"/>
        </w:rPr>
        <w:t>-4:</w:t>
      </w:r>
      <w:r w:rsidR="00F17778" w:rsidRPr="00FC6E83">
        <w:rPr>
          <w:rFonts w:cstheme="minorHAnsi"/>
          <w:bCs/>
          <w:sz w:val="24"/>
          <w:szCs w:val="24"/>
        </w:rPr>
        <w:t xml:space="preserve"> </w:t>
      </w:r>
    </w:p>
    <w:p w14:paraId="24C7411B" w14:textId="15B2ED2F" w:rsidR="006C0796" w:rsidRPr="006C0796" w:rsidRDefault="006C0796" w:rsidP="006C0796">
      <w:pPr>
        <w:pStyle w:val="xmsonormal"/>
        <w:numPr>
          <w:ilvl w:val="0"/>
          <w:numId w:val="27"/>
        </w:numPr>
        <w:shd w:val="clear" w:color="auto" w:fill="FFFFFF"/>
        <w:spacing w:before="0" w:beforeAutospacing="0" w:after="0" w:afterAutospacing="0" w:line="360" w:lineRule="auto"/>
        <w:rPr>
          <w:rFonts w:asciiTheme="minorHAnsi" w:hAnsiTheme="minorHAnsi" w:cstheme="minorHAnsi"/>
          <w:color w:val="212121"/>
        </w:rPr>
      </w:pPr>
      <w:r w:rsidRPr="000C5921">
        <w:rPr>
          <w:rFonts w:asciiTheme="minorHAnsi" w:hAnsiTheme="minorHAnsi" w:cstheme="minorHAnsi"/>
          <w:bCs/>
        </w:rPr>
        <w:t xml:space="preserve">Film 1 </w:t>
      </w:r>
      <w:r>
        <w:rPr>
          <w:rFonts w:asciiTheme="minorHAnsi" w:hAnsiTheme="minorHAnsi" w:cstheme="minorHAnsi"/>
          <w:bCs/>
        </w:rPr>
        <w:t>–</w:t>
      </w:r>
      <w:r w:rsidRPr="000C5921">
        <w:rPr>
          <w:rFonts w:asciiTheme="minorHAnsi" w:hAnsiTheme="minorHAnsi" w:cstheme="minorHAnsi"/>
          <w:bCs/>
        </w:rPr>
        <w:t xml:space="preserve"> </w:t>
      </w:r>
      <w:r>
        <w:rPr>
          <w:rFonts w:asciiTheme="minorHAnsi" w:hAnsiTheme="minorHAnsi" w:cstheme="minorHAnsi"/>
          <w:bCs/>
        </w:rPr>
        <w:t>‘</w:t>
      </w:r>
      <w:r w:rsidRPr="000C5921">
        <w:rPr>
          <w:rFonts w:asciiTheme="minorHAnsi" w:hAnsiTheme="minorHAnsi" w:cstheme="minorHAnsi"/>
          <w:bCs/>
        </w:rPr>
        <w:t xml:space="preserve">The </w:t>
      </w:r>
      <w:r w:rsidRPr="00E37EDE">
        <w:rPr>
          <w:rFonts w:asciiTheme="minorHAnsi" w:hAnsiTheme="minorHAnsi" w:cstheme="minorHAnsi"/>
          <w:bCs/>
        </w:rPr>
        <w:t xml:space="preserve">Missing Voices of </w:t>
      </w:r>
      <w:r w:rsidR="00710E5F">
        <w:rPr>
          <w:rFonts w:asciiTheme="minorHAnsi" w:hAnsiTheme="minorHAnsi" w:cstheme="minorHAnsi"/>
          <w:bCs/>
        </w:rPr>
        <w:t>Disabled</w:t>
      </w:r>
      <w:r w:rsidRPr="006C0796">
        <w:rPr>
          <w:rFonts w:asciiTheme="minorHAnsi" w:hAnsiTheme="minorHAnsi" w:cstheme="minorHAnsi"/>
          <w:bCs/>
        </w:rPr>
        <w:t xml:space="preserve"> </w:t>
      </w:r>
      <w:r>
        <w:rPr>
          <w:rFonts w:asciiTheme="minorHAnsi" w:hAnsiTheme="minorHAnsi" w:cstheme="minorHAnsi"/>
          <w:bCs/>
        </w:rPr>
        <w:t>Gypsies &amp; T</w:t>
      </w:r>
      <w:r w:rsidRPr="00E37EDE">
        <w:rPr>
          <w:rFonts w:asciiTheme="minorHAnsi" w:hAnsiTheme="minorHAnsi" w:cstheme="minorHAnsi"/>
          <w:bCs/>
        </w:rPr>
        <w:t>ravellers’</w:t>
      </w:r>
    </w:p>
    <w:p w14:paraId="0B196A99" w14:textId="24D56E55" w:rsidR="006C0796" w:rsidRPr="008B1F21" w:rsidRDefault="005B0BDC" w:rsidP="006C0796">
      <w:pPr>
        <w:pStyle w:val="xmsonormal"/>
        <w:shd w:val="clear" w:color="auto" w:fill="FFFFFF"/>
        <w:spacing w:before="0" w:beforeAutospacing="0" w:after="0" w:afterAutospacing="0" w:line="360" w:lineRule="auto"/>
        <w:ind w:left="720"/>
        <w:rPr>
          <w:rFonts w:asciiTheme="minorHAnsi" w:hAnsiTheme="minorHAnsi" w:cstheme="minorHAnsi"/>
          <w:color w:val="0000CC"/>
        </w:rPr>
      </w:pPr>
      <w:hyperlink r:id="rId27" w:history="1">
        <w:r w:rsidR="008B1F21" w:rsidRPr="008B1F21">
          <w:rPr>
            <w:rStyle w:val="Hyperlink"/>
            <w:rFonts w:asciiTheme="minorHAnsi" w:hAnsiTheme="minorHAnsi" w:cstheme="minorHAnsi"/>
            <w:color w:val="0000CC"/>
          </w:rPr>
          <w:t>https://vimeo.com/463393337</w:t>
        </w:r>
      </w:hyperlink>
    </w:p>
    <w:p w14:paraId="691B357D" w14:textId="0C41E7BD" w:rsidR="006C0796" w:rsidRDefault="006C0796" w:rsidP="006C0796">
      <w:pPr>
        <w:pStyle w:val="ListParagraph"/>
        <w:numPr>
          <w:ilvl w:val="0"/>
          <w:numId w:val="27"/>
        </w:numPr>
        <w:shd w:val="clear" w:color="auto" w:fill="FFFFFF"/>
        <w:spacing w:after="0"/>
        <w:rPr>
          <w:rFonts w:eastAsia="Times New Roman" w:cstheme="minorHAnsi"/>
          <w:color w:val="212121"/>
          <w:sz w:val="24"/>
          <w:szCs w:val="24"/>
          <w:lang w:eastAsia="en-GB"/>
        </w:rPr>
      </w:pPr>
      <w:r>
        <w:rPr>
          <w:rFonts w:eastAsia="Times New Roman" w:cstheme="minorHAnsi"/>
          <w:color w:val="212121"/>
          <w:sz w:val="24"/>
          <w:szCs w:val="24"/>
          <w:lang w:eastAsia="en-GB"/>
        </w:rPr>
        <w:t>Film 2 –‘</w:t>
      </w:r>
      <w:r w:rsidRPr="00E37EDE">
        <w:rPr>
          <w:rFonts w:eastAsia="Times New Roman" w:cstheme="minorHAnsi"/>
          <w:color w:val="212121"/>
          <w:sz w:val="24"/>
          <w:szCs w:val="24"/>
          <w:lang w:eastAsia="en-GB"/>
        </w:rPr>
        <w:t xml:space="preserve">Missing Voices of </w:t>
      </w:r>
      <w:r w:rsidR="00710E5F">
        <w:rPr>
          <w:rFonts w:eastAsia="Times New Roman" w:cstheme="minorHAnsi"/>
          <w:color w:val="212121"/>
          <w:sz w:val="24"/>
          <w:szCs w:val="24"/>
          <w:lang w:eastAsia="en-GB"/>
        </w:rPr>
        <w:t>Disabled</w:t>
      </w:r>
      <w:r w:rsidRPr="00E37EDE">
        <w:rPr>
          <w:rFonts w:eastAsia="Times New Roman" w:cstheme="minorHAnsi"/>
          <w:color w:val="212121"/>
          <w:sz w:val="24"/>
          <w:szCs w:val="24"/>
          <w:lang w:eastAsia="en-GB"/>
        </w:rPr>
        <w:t xml:space="preserve"> Members of UK Roma Communities- Overview</w:t>
      </w:r>
      <w:r>
        <w:rPr>
          <w:rFonts w:eastAsia="Times New Roman" w:cstheme="minorHAnsi"/>
          <w:color w:val="EEEEEE"/>
          <w:sz w:val="24"/>
          <w:szCs w:val="24"/>
          <w:lang w:eastAsia="en-GB"/>
        </w:rPr>
        <w:t>’</w:t>
      </w:r>
      <w:r w:rsidRPr="00E37EDE">
        <w:rPr>
          <w:rFonts w:eastAsia="Times New Roman" w:cstheme="minorHAnsi"/>
          <w:color w:val="212121"/>
          <w:sz w:val="24"/>
          <w:szCs w:val="24"/>
          <w:lang w:eastAsia="en-GB"/>
        </w:rPr>
        <w:t> </w:t>
      </w:r>
    </w:p>
    <w:p w14:paraId="53DFE84E" w14:textId="77777777" w:rsidR="006C0796" w:rsidRPr="00573E4A" w:rsidRDefault="006C0796" w:rsidP="006C0796">
      <w:pPr>
        <w:shd w:val="clear" w:color="auto" w:fill="FFFFFF"/>
        <w:spacing w:after="0"/>
        <w:ind w:left="360"/>
        <w:rPr>
          <w:rFonts w:eastAsia="Times New Roman" w:cstheme="minorHAnsi"/>
          <w:color w:val="0000CC"/>
          <w:sz w:val="24"/>
          <w:szCs w:val="24"/>
          <w:lang w:eastAsia="en-GB"/>
        </w:rPr>
      </w:pPr>
      <w:r w:rsidRPr="00573E4A">
        <w:rPr>
          <w:rFonts w:eastAsia="Times New Roman" w:cstheme="minorHAnsi"/>
          <w:color w:val="0000CC"/>
          <w:sz w:val="24"/>
          <w:szCs w:val="24"/>
          <w:lang w:eastAsia="en-GB"/>
        </w:rPr>
        <w:t xml:space="preserve">       </w:t>
      </w:r>
      <w:hyperlink r:id="rId28" w:tgtFrame="_blank" w:history="1">
        <w:r w:rsidRPr="00573E4A">
          <w:rPr>
            <w:rFonts w:eastAsia="Times New Roman" w:cstheme="minorHAnsi"/>
            <w:color w:val="0000CC"/>
            <w:sz w:val="24"/>
            <w:szCs w:val="24"/>
            <w:u w:val="single"/>
            <w:lang w:eastAsia="en-GB"/>
          </w:rPr>
          <w:t>https://www.youtube.com/watch?v=UY5AMGtqRHU&amp;feature=youtu.be</w:t>
        </w:r>
      </w:hyperlink>
    </w:p>
    <w:p w14:paraId="4FDFE7C1" w14:textId="77777777" w:rsidR="006C0796" w:rsidRPr="00E37EDE" w:rsidRDefault="006C0796" w:rsidP="006C0796">
      <w:pPr>
        <w:numPr>
          <w:ilvl w:val="0"/>
          <w:numId w:val="6"/>
        </w:numPr>
        <w:shd w:val="clear" w:color="auto" w:fill="FFFFFF"/>
        <w:spacing w:after="0"/>
        <w:rPr>
          <w:rFonts w:eastAsia="Times New Roman" w:cstheme="minorHAnsi"/>
          <w:color w:val="212121"/>
          <w:sz w:val="24"/>
          <w:szCs w:val="24"/>
          <w:lang w:eastAsia="en-GB"/>
        </w:rPr>
      </w:pPr>
      <w:r w:rsidRPr="00BD384A">
        <w:rPr>
          <w:rFonts w:eastAsia="Times New Roman" w:cstheme="minorHAnsi"/>
          <w:sz w:val="24"/>
          <w:szCs w:val="24"/>
          <w:lang w:eastAsia="en-GB"/>
        </w:rPr>
        <w:lastRenderedPageBreak/>
        <w:t xml:space="preserve">Film 3  - ‘Our Doors are Open to All’ </w:t>
      </w:r>
      <w:hyperlink r:id="rId29" w:tgtFrame="_blank" w:history="1">
        <w:r w:rsidRPr="00573E4A">
          <w:rPr>
            <w:rFonts w:eastAsia="Times New Roman" w:cstheme="minorHAnsi"/>
            <w:color w:val="0000CC"/>
            <w:sz w:val="24"/>
            <w:szCs w:val="24"/>
            <w:u w:val="single"/>
            <w:lang w:eastAsia="en-GB"/>
          </w:rPr>
          <w:t>https://www.youtube.com/watch?v=IhWi_6YVEGg&amp;feature=youtu.be</w:t>
        </w:r>
      </w:hyperlink>
    </w:p>
    <w:p w14:paraId="5BCAB4C6" w14:textId="5763F1F6" w:rsidR="006C0796" w:rsidRPr="00BD384A" w:rsidRDefault="006C0796" w:rsidP="006C0796">
      <w:pPr>
        <w:numPr>
          <w:ilvl w:val="0"/>
          <w:numId w:val="6"/>
        </w:numPr>
        <w:shd w:val="clear" w:color="auto" w:fill="FFFFFF"/>
        <w:spacing w:after="0"/>
        <w:rPr>
          <w:rFonts w:eastAsia="Times New Roman" w:cstheme="minorHAnsi"/>
          <w:sz w:val="24"/>
          <w:szCs w:val="24"/>
          <w:lang w:eastAsia="en-GB"/>
        </w:rPr>
      </w:pPr>
      <w:r w:rsidRPr="00BD384A">
        <w:rPr>
          <w:rFonts w:eastAsia="Times New Roman" w:cstheme="minorHAnsi"/>
          <w:sz w:val="24"/>
          <w:szCs w:val="24"/>
          <w:lang w:eastAsia="en-GB"/>
        </w:rPr>
        <w:t xml:space="preserve">Film 4 – ‘Missing Voices- Voices of </w:t>
      </w:r>
      <w:r w:rsidR="00710E5F" w:rsidRPr="00BD384A">
        <w:rPr>
          <w:rFonts w:eastAsia="Times New Roman" w:cstheme="minorHAnsi"/>
          <w:sz w:val="24"/>
          <w:szCs w:val="24"/>
          <w:lang w:eastAsia="en-GB"/>
        </w:rPr>
        <w:t>Disabled</w:t>
      </w:r>
      <w:r w:rsidRPr="00BD384A">
        <w:rPr>
          <w:rFonts w:eastAsia="Times New Roman" w:cstheme="minorHAnsi"/>
          <w:sz w:val="24"/>
          <w:szCs w:val="24"/>
          <w:lang w:eastAsia="en-GB"/>
        </w:rPr>
        <w:t xml:space="preserve"> Roma in UK’</w:t>
      </w:r>
    </w:p>
    <w:p w14:paraId="0A85EBB8" w14:textId="222CFDDF" w:rsidR="006C0796" w:rsidRPr="006F33DF" w:rsidRDefault="005B0BDC" w:rsidP="006C0796">
      <w:pPr>
        <w:shd w:val="clear" w:color="auto" w:fill="FFFFFF"/>
        <w:spacing w:after="0"/>
        <w:ind w:left="720"/>
        <w:rPr>
          <w:rFonts w:cstheme="minorHAnsi"/>
          <w:color w:val="0000CC"/>
          <w:sz w:val="24"/>
          <w:szCs w:val="24"/>
          <w:u w:val="single"/>
        </w:rPr>
      </w:pPr>
      <w:hyperlink r:id="rId30" w:history="1">
        <w:r w:rsidR="008B1F21" w:rsidRPr="006F33DF">
          <w:rPr>
            <w:rStyle w:val="Hyperlink"/>
            <w:rFonts w:cstheme="minorHAnsi"/>
            <w:color w:val="0000CC"/>
            <w:sz w:val="24"/>
            <w:szCs w:val="24"/>
          </w:rPr>
          <w:t>https://www.youtube.com/watch?v=ZOtYaplatlY</w:t>
        </w:r>
      </w:hyperlink>
    </w:p>
    <w:p w14:paraId="38FC3C3C" w14:textId="1CC86AD4" w:rsidR="00D837AE" w:rsidRPr="00FD1C4B" w:rsidRDefault="00D837AE" w:rsidP="00D837AE">
      <w:pPr>
        <w:spacing w:after="0"/>
        <w:rPr>
          <w:rFonts w:cstheme="minorHAnsi"/>
          <w:sz w:val="24"/>
          <w:szCs w:val="24"/>
        </w:rPr>
      </w:pPr>
    </w:p>
    <w:p w14:paraId="263899E8" w14:textId="5C697829" w:rsidR="00E51B63" w:rsidRPr="008D1384" w:rsidRDefault="00E51B63" w:rsidP="008D1384">
      <w:pPr>
        <w:pStyle w:val="Heading1"/>
        <w:spacing w:before="120" w:after="0"/>
      </w:pPr>
      <w:bookmarkStart w:id="4" w:name="_Toc55229241"/>
      <w:r w:rsidRPr="008D1384">
        <w:t xml:space="preserve">Literature </w:t>
      </w:r>
      <w:r w:rsidR="00BA20D2" w:rsidRPr="008D1384">
        <w:t>Review</w:t>
      </w:r>
      <w:bookmarkEnd w:id="4"/>
      <w:r w:rsidR="00BA20D2" w:rsidRPr="008D1384">
        <w:t xml:space="preserve"> </w:t>
      </w:r>
    </w:p>
    <w:p w14:paraId="0093E2B8" w14:textId="06595AC6" w:rsidR="00954385" w:rsidRDefault="008D1384" w:rsidP="00954385">
      <w:pPr>
        <w:spacing w:after="0"/>
        <w:rPr>
          <w:rFonts w:cstheme="minorHAnsi"/>
          <w:sz w:val="24"/>
          <w:szCs w:val="24"/>
        </w:rPr>
      </w:pPr>
      <w:r w:rsidRPr="00FD1C4B">
        <w:rPr>
          <w:rFonts w:cstheme="minorHAnsi"/>
          <w:sz w:val="24"/>
          <w:szCs w:val="24"/>
        </w:rPr>
        <w:t>The purpose of this review</w:t>
      </w:r>
      <w:r w:rsidR="00954385" w:rsidRPr="00FD1C4B">
        <w:rPr>
          <w:rFonts w:cstheme="minorHAnsi"/>
          <w:sz w:val="24"/>
          <w:szCs w:val="24"/>
        </w:rPr>
        <w:t xml:space="preserve"> was to explore the</w:t>
      </w:r>
      <w:r w:rsidR="00C336E9" w:rsidRPr="00FD1C4B">
        <w:rPr>
          <w:rFonts w:cstheme="minorHAnsi"/>
          <w:sz w:val="24"/>
          <w:szCs w:val="24"/>
        </w:rPr>
        <w:t xml:space="preserve"> specific</w:t>
      </w:r>
      <w:r w:rsidR="00954385" w:rsidRPr="00FD1C4B">
        <w:rPr>
          <w:rFonts w:cstheme="minorHAnsi"/>
          <w:sz w:val="24"/>
          <w:szCs w:val="24"/>
        </w:rPr>
        <w:t xml:space="preserve"> topic of disability within G</w:t>
      </w:r>
      <w:r w:rsidR="00C336E9" w:rsidRPr="00FD1C4B">
        <w:rPr>
          <w:rFonts w:cstheme="minorHAnsi"/>
          <w:sz w:val="24"/>
          <w:szCs w:val="24"/>
        </w:rPr>
        <w:t xml:space="preserve">RT </w:t>
      </w:r>
      <w:r w:rsidR="00954385" w:rsidRPr="00FD1C4B">
        <w:rPr>
          <w:rFonts w:cstheme="minorHAnsi"/>
          <w:sz w:val="24"/>
          <w:szCs w:val="24"/>
        </w:rPr>
        <w:t>communities. The difficulty in finding relev</w:t>
      </w:r>
      <w:r w:rsidR="00C336E9" w:rsidRPr="00FD1C4B">
        <w:rPr>
          <w:rFonts w:cstheme="minorHAnsi"/>
          <w:sz w:val="24"/>
          <w:szCs w:val="24"/>
        </w:rPr>
        <w:t xml:space="preserve">ant articles to fulfil this aim </w:t>
      </w:r>
      <w:r w:rsidR="00954385" w:rsidRPr="00FD1C4B">
        <w:rPr>
          <w:rFonts w:cstheme="minorHAnsi"/>
          <w:sz w:val="24"/>
          <w:szCs w:val="24"/>
        </w:rPr>
        <w:t xml:space="preserve">forced a change of tack, throwing the net more broadly across the landscape of relevant issues within these communities and focusing on more general health-related concerns. Within this broader context, disability, although rarely mentioned in the </w:t>
      </w:r>
      <w:r w:rsidR="00311230">
        <w:rPr>
          <w:rFonts w:cstheme="minorHAnsi"/>
          <w:sz w:val="24"/>
          <w:szCs w:val="24"/>
        </w:rPr>
        <w:t>literature</w:t>
      </w:r>
      <w:r w:rsidR="00954385" w:rsidRPr="00FD1C4B">
        <w:rPr>
          <w:rFonts w:cstheme="minorHAnsi"/>
          <w:sz w:val="24"/>
          <w:szCs w:val="24"/>
        </w:rPr>
        <w:t xml:space="preserve">, can be considered a silent </w:t>
      </w:r>
      <w:r w:rsidR="00441C95">
        <w:rPr>
          <w:rFonts w:cstheme="minorHAnsi"/>
          <w:sz w:val="24"/>
          <w:szCs w:val="24"/>
        </w:rPr>
        <w:t xml:space="preserve">  </w:t>
      </w:r>
      <w:r w:rsidR="00954385" w:rsidRPr="00FD1C4B">
        <w:rPr>
          <w:rFonts w:cstheme="minorHAnsi"/>
          <w:sz w:val="24"/>
          <w:szCs w:val="24"/>
        </w:rPr>
        <w:t>but significant factor.</w:t>
      </w:r>
    </w:p>
    <w:p w14:paraId="34D71A77" w14:textId="77777777" w:rsidR="00947280" w:rsidRPr="00FD1C4B" w:rsidRDefault="00947280" w:rsidP="00954385">
      <w:pPr>
        <w:spacing w:after="0"/>
        <w:rPr>
          <w:rFonts w:cstheme="minorHAnsi"/>
          <w:sz w:val="24"/>
          <w:szCs w:val="24"/>
        </w:rPr>
      </w:pPr>
    </w:p>
    <w:p w14:paraId="446D6557" w14:textId="3F622003" w:rsidR="00954385" w:rsidRPr="00FD1C4B" w:rsidRDefault="00C336E9" w:rsidP="00954385">
      <w:pPr>
        <w:spacing w:after="0"/>
        <w:rPr>
          <w:rFonts w:cstheme="minorHAnsi"/>
          <w:sz w:val="24"/>
          <w:szCs w:val="24"/>
        </w:rPr>
      </w:pPr>
      <w:r w:rsidRPr="00FD1C4B">
        <w:rPr>
          <w:rFonts w:cstheme="minorHAnsi"/>
          <w:sz w:val="24"/>
          <w:szCs w:val="24"/>
        </w:rPr>
        <w:t xml:space="preserve">There are estimated to be </w:t>
      </w:r>
      <w:r w:rsidR="00954385" w:rsidRPr="00FD1C4B">
        <w:rPr>
          <w:rFonts w:cstheme="minorHAnsi"/>
          <w:sz w:val="24"/>
          <w:szCs w:val="24"/>
        </w:rPr>
        <w:t xml:space="preserve">300,000 Romany Gypsies and Travellers living in the UK. These </w:t>
      </w:r>
      <w:r w:rsidR="00FD1C4B" w:rsidRPr="00FD1C4B">
        <w:rPr>
          <w:rFonts w:cstheme="minorHAnsi"/>
          <w:sz w:val="24"/>
          <w:szCs w:val="24"/>
        </w:rPr>
        <w:t>communities are</w:t>
      </w:r>
      <w:r w:rsidR="0049300F" w:rsidRPr="00FD1C4B">
        <w:rPr>
          <w:rFonts w:cstheme="minorHAnsi"/>
          <w:sz w:val="24"/>
          <w:szCs w:val="24"/>
        </w:rPr>
        <w:t xml:space="preserve"> not homogenous but share certain commonalities </w:t>
      </w:r>
      <w:r w:rsidR="009A6CBE" w:rsidRPr="00FD1C4B">
        <w:rPr>
          <w:rFonts w:cstheme="minorHAnsi"/>
          <w:sz w:val="24"/>
          <w:szCs w:val="24"/>
        </w:rPr>
        <w:t xml:space="preserve">as </w:t>
      </w:r>
      <w:r w:rsidR="00954385" w:rsidRPr="00FD1C4B">
        <w:rPr>
          <w:rFonts w:cstheme="minorHAnsi"/>
          <w:sz w:val="24"/>
          <w:szCs w:val="24"/>
        </w:rPr>
        <w:t>some of the most vulnerable</w:t>
      </w:r>
      <w:r w:rsidR="009A6CBE" w:rsidRPr="00FD1C4B">
        <w:rPr>
          <w:rFonts w:cstheme="minorHAnsi"/>
          <w:sz w:val="24"/>
          <w:szCs w:val="24"/>
        </w:rPr>
        <w:t xml:space="preserve"> and marginalised ethnic groups</w:t>
      </w:r>
      <w:r w:rsidR="00954385" w:rsidRPr="00FD1C4B">
        <w:rPr>
          <w:rFonts w:cstheme="minorHAnsi"/>
          <w:sz w:val="24"/>
          <w:szCs w:val="24"/>
        </w:rPr>
        <w:t xml:space="preserve"> in </w:t>
      </w:r>
      <w:r w:rsidR="009A6CBE" w:rsidRPr="00FD1C4B">
        <w:rPr>
          <w:rFonts w:cstheme="minorHAnsi"/>
          <w:sz w:val="24"/>
          <w:szCs w:val="24"/>
        </w:rPr>
        <w:t xml:space="preserve">British society. They experience multiple and acute forms of social exclusion (Ryder, 2014) which result in </w:t>
      </w:r>
      <w:r w:rsidR="00954385" w:rsidRPr="00FD1C4B">
        <w:rPr>
          <w:rFonts w:cstheme="minorHAnsi"/>
          <w:sz w:val="24"/>
          <w:szCs w:val="24"/>
        </w:rPr>
        <w:t>poor access to education, bad health</w:t>
      </w:r>
      <w:r w:rsidR="009A6CBE" w:rsidRPr="00FD1C4B">
        <w:rPr>
          <w:rFonts w:cstheme="minorHAnsi"/>
          <w:sz w:val="24"/>
          <w:szCs w:val="24"/>
        </w:rPr>
        <w:t xml:space="preserve">, early </w:t>
      </w:r>
      <w:r w:rsidR="00311230" w:rsidRPr="00FD1C4B">
        <w:rPr>
          <w:rFonts w:cstheme="minorHAnsi"/>
          <w:sz w:val="24"/>
          <w:szCs w:val="24"/>
        </w:rPr>
        <w:t>mortality,</w:t>
      </w:r>
      <w:r w:rsidR="00954385" w:rsidRPr="00FD1C4B">
        <w:rPr>
          <w:rFonts w:cstheme="minorHAnsi"/>
          <w:sz w:val="24"/>
          <w:szCs w:val="24"/>
        </w:rPr>
        <w:t xml:space="preserve"> and unequal access to services (Equality and Human R</w:t>
      </w:r>
      <w:r w:rsidR="009A6CBE" w:rsidRPr="00FD1C4B">
        <w:rPr>
          <w:rFonts w:cstheme="minorHAnsi"/>
          <w:sz w:val="24"/>
          <w:szCs w:val="24"/>
        </w:rPr>
        <w:t>ights Commission (EHRC), 2016). GRT communities</w:t>
      </w:r>
      <w:r w:rsidR="00954385" w:rsidRPr="00FD1C4B">
        <w:rPr>
          <w:rFonts w:cstheme="minorHAnsi"/>
          <w:sz w:val="24"/>
          <w:szCs w:val="24"/>
        </w:rPr>
        <w:t xml:space="preserve"> have been reported as having the poorest health of any ethnic minority group in Britain and worldwide (Van Cleemp</w:t>
      </w:r>
      <w:r w:rsidR="009A6CBE" w:rsidRPr="00FD1C4B">
        <w:rPr>
          <w:rFonts w:cstheme="minorHAnsi"/>
          <w:sz w:val="24"/>
          <w:szCs w:val="24"/>
        </w:rPr>
        <w:t xml:space="preserve">ut, 2018; Condon et al., 2019), </w:t>
      </w:r>
      <w:r w:rsidR="00954385" w:rsidRPr="00FD1C4B">
        <w:rPr>
          <w:rFonts w:cstheme="minorHAnsi"/>
          <w:sz w:val="24"/>
          <w:szCs w:val="24"/>
        </w:rPr>
        <w:t>evidence o</w:t>
      </w:r>
      <w:r w:rsidR="009A6CBE" w:rsidRPr="00FD1C4B">
        <w:rPr>
          <w:rFonts w:cstheme="minorHAnsi"/>
          <w:sz w:val="24"/>
          <w:szCs w:val="24"/>
        </w:rPr>
        <w:t>f their health status largely being taken</w:t>
      </w:r>
      <w:r w:rsidR="00954385" w:rsidRPr="00FD1C4B">
        <w:rPr>
          <w:rFonts w:cstheme="minorHAnsi"/>
          <w:sz w:val="24"/>
          <w:szCs w:val="24"/>
        </w:rPr>
        <w:t xml:space="preserve"> from their own perceptions of health</w:t>
      </w:r>
      <w:r w:rsidR="00AA4877">
        <w:rPr>
          <w:rFonts w:cstheme="minorHAnsi"/>
          <w:sz w:val="24"/>
          <w:szCs w:val="24"/>
        </w:rPr>
        <w:t>,</w:t>
      </w:r>
      <w:r w:rsidR="00954385" w:rsidRPr="00FD1C4B">
        <w:rPr>
          <w:rFonts w:cstheme="minorHAnsi"/>
          <w:sz w:val="24"/>
          <w:szCs w:val="24"/>
        </w:rPr>
        <w:t xml:space="preserve"> rather than </w:t>
      </w:r>
      <w:r w:rsidR="009A6CBE" w:rsidRPr="00FD1C4B">
        <w:rPr>
          <w:rFonts w:cstheme="minorHAnsi"/>
          <w:sz w:val="24"/>
          <w:szCs w:val="24"/>
        </w:rPr>
        <w:t xml:space="preserve">from </w:t>
      </w:r>
      <w:r w:rsidR="00954385" w:rsidRPr="00FD1C4B">
        <w:rPr>
          <w:rFonts w:cstheme="minorHAnsi"/>
          <w:sz w:val="24"/>
          <w:szCs w:val="24"/>
        </w:rPr>
        <w:t xml:space="preserve">epidemiological studies. These groups </w:t>
      </w:r>
      <w:r w:rsidR="009A6CBE" w:rsidRPr="00FD1C4B">
        <w:rPr>
          <w:rFonts w:cstheme="minorHAnsi"/>
          <w:sz w:val="24"/>
          <w:szCs w:val="24"/>
        </w:rPr>
        <w:t>often</w:t>
      </w:r>
      <w:r w:rsidR="00954385" w:rsidRPr="00FD1C4B">
        <w:rPr>
          <w:rFonts w:cstheme="minorHAnsi"/>
          <w:sz w:val="24"/>
          <w:szCs w:val="24"/>
        </w:rPr>
        <w:t xml:space="preserve"> distrust officialdom, have high levels of </w:t>
      </w:r>
      <w:r w:rsidR="0010268B" w:rsidRPr="00FD1C4B">
        <w:rPr>
          <w:rFonts w:cstheme="minorHAnsi"/>
          <w:sz w:val="24"/>
          <w:szCs w:val="24"/>
        </w:rPr>
        <w:t>illiteracy, and</w:t>
      </w:r>
      <w:r w:rsidR="00954385" w:rsidRPr="00FD1C4B">
        <w:rPr>
          <w:rFonts w:cstheme="minorHAnsi"/>
          <w:sz w:val="24"/>
          <w:szCs w:val="24"/>
        </w:rPr>
        <w:t xml:space="preserve"> underutilise health car</w:t>
      </w:r>
      <w:r w:rsidR="009A6CBE" w:rsidRPr="00FD1C4B">
        <w:rPr>
          <w:rFonts w:cstheme="minorHAnsi"/>
          <w:sz w:val="24"/>
          <w:szCs w:val="24"/>
        </w:rPr>
        <w:t>e, thus limiting the possibilities</w:t>
      </w:r>
      <w:r w:rsidR="00954385" w:rsidRPr="00FD1C4B">
        <w:rPr>
          <w:rFonts w:cstheme="minorHAnsi"/>
          <w:sz w:val="24"/>
          <w:szCs w:val="24"/>
        </w:rPr>
        <w:t xml:space="preserve"> of collecting objective data (Smith and Ruston, 2013). Being less likely to access health services than the general population results in a lack of statistical information about the prevalence and perceptions of various forms of disability within these communities in the UK. </w:t>
      </w:r>
    </w:p>
    <w:p w14:paraId="33D592CC" w14:textId="77777777" w:rsidR="00954385" w:rsidRPr="00FD1C4B" w:rsidRDefault="00954385" w:rsidP="00954385">
      <w:pPr>
        <w:spacing w:after="0"/>
        <w:rPr>
          <w:rFonts w:cstheme="minorHAnsi"/>
          <w:sz w:val="24"/>
          <w:szCs w:val="24"/>
        </w:rPr>
      </w:pPr>
    </w:p>
    <w:p w14:paraId="236D7966" w14:textId="17AA2F76" w:rsidR="00954385" w:rsidRPr="00FD1C4B" w:rsidRDefault="00954385" w:rsidP="00954385">
      <w:pPr>
        <w:spacing w:after="0"/>
        <w:rPr>
          <w:rFonts w:cstheme="minorHAnsi"/>
          <w:sz w:val="24"/>
          <w:szCs w:val="24"/>
        </w:rPr>
      </w:pPr>
      <w:r w:rsidRPr="00FD1C4B">
        <w:rPr>
          <w:rFonts w:cstheme="minorHAnsi"/>
          <w:sz w:val="24"/>
          <w:szCs w:val="24"/>
        </w:rPr>
        <w:t xml:space="preserve">Low </w:t>
      </w:r>
      <w:r w:rsidR="0008740B">
        <w:rPr>
          <w:rFonts w:cstheme="minorHAnsi"/>
          <w:sz w:val="24"/>
          <w:szCs w:val="24"/>
        </w:rPr>
        <w:t xml:space="preserve">levels of </w:t>
      </w:r>
      <w:r w:rsidRPr="00FD1C4B">
        <w:rPr>
          <w:rFonts w:cstheme="minorHAnsi"/>
          <w:sz w:val="24"/>
          <w:szCs w:val="24"/>
        </w:rPr>
        <w:t>self-esteem</w:t>
      </w:r>
      <w:r w:rsidR="0008740B">
        <w:rPr>
          <w:rFonts w:cstheme="minorHAnsi"/>
          <w:sz w:val="24"/>
          <w:szCs w:val="24"/>
        </w:rPr>
        <w:t>,</w:t>
      </w:r>
      <w:r w:rsidRPr="00FD1C4B">
        <w:rPr>
          <w:rFonts w:cstheme="minorHAnsi"/>
          <w:sz w:val="24"/>
          <w:szCs w:val="24"/>
        </w:rPr>
        <w:t xml:space="preserve"> augmented by perceived discrimination</w:t>
      </w:r>
      <w:r w:rsidR="0049300F" w:rsidRPr="00FD1C4B">
        <w:rPr>
          <w:rFonts w:cstheme="minorHAnsi"/>
          <w:sz w:val="24"/>
          <w:szCs w:val="24"/>
        </w:rPr>
        <w:t xml:space="preserve"> by authorities and professionals</w:t>
      </w:r>
      <w:r w:rsidRPr="00FD1C4B">
        <w:rPr>
          <w:rFonts w:cstheme="minorHAnsi"/>
          <w:sz w:val="24"/>
          <w:szCs w:val="24"/>
        </w:rPr>
        <w:t xml:space="preserve"> seem to be key determinants to poor health status. Smith and Ruston</w:t>
      </w:r>
      <w:r w:rsidR="0049300F" w:rsidRPr="00FD1C4B">
        <w:rPr>
          <w:rFonts w:cstheme="minorHAnsi"/>
          <w:sz w:val="24"/>
          <w:szCs w:val="24"/>
        </w:rPr>
        <w:t xml:space="preserve"> (2013)</w:t>
      </w:r>
      <w:r w:rsidRPr="00FD1C4B">
        <w:rPr>
          <w:rFonts w:cstheme="minorHAnsi"/>
          <w:sz w:val="24"/>
          <w:szCs w:val="24"/>
        </w:rPr>
        <w:t xml:space="preserve"> conducted interviews with 39 Gypsies and Travellers</w:t>
      </w:r>
      <w:r w:rsidR="0008740B">
        <w:rPr>
          <w:rFonts w:cstheme="minorHAnsi"/>
          <w:sz w:val="24"/>
          <w:szCs w:val="24"/>
        </w:rPr>
        <w:t xml:space="preserve"> </w:t>
      </w:r>
      <w:r w:rsidR="0008740B" w:rsidRPr="00FD1C4B">
        <w:rPr>
          <w:rFonts w:cstheme="minorHAnsi"/>
          <w:sz w:val="24"/>
          <w:szCs w:val="24"/>
        </w:rPr>
        <w:t xml:space="preserve">(20 women and 19 men) </w:t>
      </w:r>
      <w:r w:rsidR="0008740B">
        <w:rPr>
          <w:rFonts w:cstheme="minorHAnsi"/>
          <w:sz w:val="24"/>
          <w:szCs w:val="24"/>
        </w:rPr>
        <w:t>ag</w:t>
      </w:r>
      <w:r w:rsidRPr="00FD1C4B">
        <w:rPr>
          <w:rFonts w:cstheme="minorHAnsi"/>
          <w:sz w:val="24"/>
          <w:szCs w:val="24"/>
        </w:rPr>
        <w:t>ed between 18 and 66 living in South-East England</w:t>
      </w:r>
      <w:r w:rsidR="0049300F" w:rsidRPr="00FD1C4B">
        <w:rPr>
          <w:rFonts w:cstheme="minorHAnsi"/>
          <w:sz w:val="24"/>
          <w:szCs w:val="24"/>
        </w:rPr>
        <w:t>, of whom</w:t>
      </w:r>
      <w:r w:rsidRPr="00FD1C4B">
        <w:rPr>
          <w:rFonts w:cstheme="minorHAnsi"/>
          <w:sz w:val="24"/>
          <w:szCs w:val="24"/>
        </w:rPr>
        <w:t xml:space="preserve"> 14 were living in conventional housing, 11 </w:t>
      </w:r>
      <w:r w:rsidRPr="00FD1C4B">
        <w:rPr>
          <w:rFonts w:cstheme="minorHAnsi"/>
          <w:sz w:val="24"/>
          <w:szCs w:val="24"/>
        </w:rPr>
        <w:lastRenderedPageBreak/>
        <w:t>on council sites, three on private sites and 11 on the roadside. They found that all respondents were aware of and subject to discrimination on various levels (housing, law/crime, health support, ed</w:t>
      </w:r>
      <w:r w:rsidR="0049300F" w:rsidRPr="00FD1C4B">
        <w:rPr>
          <w:rFonts w:cstheme="minorHAnsi"/>
          <w:sz w:val="24"/>
          <w:szCs w:val="24"/>
        </w:rPr>
        <w:t>ucation) which they believed to</w:t>
      </w:r>
      <w:r w:rsidRPr="00FD1C4B">
        <w:rPr>
          <w:rFonts w:cstheme="minorHAnsi"/>
          <w:sz w:val="24"/>
          <w:szCs w:val="24"/>
        </w:rPr>
        <w:t xml:space="preserve"> be due to their ethnic status. Indeed, the title of the article by Smith and Ruston, reflects the general feeling of the population featured in the study: ‘If you feel that nobody wants you, you’ll withdraw into your own…’ (Smith and Ruston, 2013).</w:t>
      </w:r>
    </w:p>
    <w:p w14:paraId="39D6F700" w14:textId="77777777" w:rsidR="00954385" w:rsidRPr="00FD1C4B" w:rsidRDefault="00954385" w:rsidP="00954385">
      <w:pPr>
        <w:spacing w:after="0"/>
        <w:rPr>
          <w:rFonts w:cstheme="minorHAnsi"/>
          <w:sz w:val="24"/>
          <w:szCs w:val="24"/>
        </w:rPr>
      </w:pPr>
    </w:p>
    <w:p w14:paraId="2265A76C" w14:textId="77777777" w:rsidR="00C1117A" w:rsidRPr="007838D8" w:rsidRDefault="00954385" w:rsidP="00C1117A">
      <w:pPr>
        <w:rPr>
          <w:rFonts w:ascii="Calibri" w:hAnsi="Calibri" w:cs="Calibri"/>
          <w:sz w:val="24"/>
          <w:szCs w:val="24"/>
        </w:rPr>
      </w:pPr>
      <w:r w:rsidRPr="00FD1C4B">
        <w:rPr>
          <w:rFonts w:cstheme="minorHAnsi"/>
          <w:sz w:val="24"/>
          <w:szCs w:val="24"/>
        </w:rPr>
        <w:t>Exploring cultural differences, Rogers and Greenfields (2017) conducted a review of the small amount of data they could find on premature death and grief behav</w:t>
      </w:r>
      <w:r w:rsidR="0049300F" w:rsidRPr="00FD1C4B">
        <w:rPr>
          <w:rFonts w:cstheme="minorHAnsi"/>
          <w:sz w:val="24"/>
          <w:szCs w:val="24"/>
        </w:rPr>
        <w:t>iours among British Gy</w:t>
      </w:r>
      <w:r w:rsidRPr="00FD1C4B">
        <w:rPr>
          <w:rFonts w:cstheme="minorHAnsi"/>
          <w:sz w:val="24"/>
          <w:szCs w:val="24"/>
        </w:rPr>
        <w:t>p</w:t>
      </w:r>
      <w:r w:rsidR="0049300F" w:rsidRPr="00FD1C4B">
        <w:rPr>
          <w:rFonts w:cstheme="minorHAnsi"/>
          <w:sz w:val="24"/>
          <w:szCs w:val="24"/>
        </w:rPr>
        <w:t>s</w:t>
      </w:r>
      <w:r w:rsidRPr="00FD1C4B">
        <w:rPr>
          <w:rFonts w:cstheme="minorHAnsi"/>
          <w:sz w:val="24"/>
          <w:szCs w:val="24"/>
        </w:rPr>
        <w:t>y and Traveller populations. They found that</w:t>
      </w:r>
      <w:r w:rsidR="0008740B">
        <w:rPr>
          <w:rFonts w:cstheme="minorHAnsi"/>
          <w:sz w:val="24"/>
          <w:szCs w:val="24"/>
        </w:rPr>
        <w:t>,</w:t>
      </w:r>
      <w:r w:rsidRPr="00FD1C4B">
        <w:rPr>
          <w:rFonts w:cstheme="minorHAnsi"/>
          <w:sz w:val="24"/>
          <w:szCs w:val="24"/>
        </w:rPr>
        <w:t xml:space="preserve"> within Gypsy and Traveller communities</w:t>
      </w:r>
      <w:r w:rsidR="0008740B">
        <w:rPr>
          <w:rFonts w:cstheme="minorHAnsi"/>
          <w:sz w:val="24"/>
          <w:szCs w:val="24"/>
        </w:rPr>
        <w:t>,</w:t>
      </w:r>
      <w:r w:rsidRPr="00FD1C4B">
        <w:rPr>
          <w:rFonts w:cstheme="minorHAnsi"/>
          <w:sz w:val="24"/>
          <w:szCs w:val="24"/>
        </w:rPr>
        <w:t xml:space="preserve"> there exists a cultural practice of not discussing death and a predominant need to ‘protect’ family at any cost, particularly amongst women who consistently put the care and protection of other family members above their own health and wellbeing (Rogers and Greenfields, 2017). They also highlight the existence of cultural taboos with regard to </w:t>
      </w:r>
      <w:r w:rsidR="00AA4877">
        <w:rPr>
          <w:rFonts w:cstheme="minorHAnsi"/>
          <w:sz w:val="24"/>
          <w:szCs w:val="24"/>
        </w:rPr>
        <w:t>matters of mental health -</w:t>
      </w:r>
      <w:r w:rsidRPr="00FD1C4B">
        <w:rPr>
          <w:rFonts w:cstheme="minorHAnsi"/>
          <w:sz w:val="24"/>
          <w:szCs w:val="24"/>
        </w:rPr>
        <w:t xml:space="preserve"> ‘…those interviewed felt unable to seek help within the community suggesting that the extended family structure can both be an advantage and disadvantage – supporting an individual at times of need yet hindering engagement with mental health services.’ (Rogers and Greenfields, 2017, p. 100). </w:t>
      </w:r>
      <w:r w:rsidR="00C1117A" w:rsidRPr="007838D8">
        <w:rPr>
          <w:rFonts w:ascii="Calibri" w:hAnsi="Calibri" w:cs="Calibri"/>
          <w:sz w:val="24"/>
          <w:szCs w:val="24"/>
        </w:rPr>
        <w:t>Male voices are still largely missing from debates on mental health and disabilities, despite a growing body of evidence about suicide risk.</w:t>
      </w:r>
      <w:r w:rsidR="00C1117A" w:rsidRPr="007838D8">
        <w:rPr>
          <w:rStyle w:val="Hyperlink"/>
          <w:rFonts w:ascii="Calibri" w:hAnsi="Calibri" w:cs="Calibri"/>
          <w:color w:val="C5613F"/>
          <w:sz w:val="24"/>
          <w:szCs w:val="24"/>
          <w:bdr w:val="none" w:sz="0" w:space="0" w:color="auto" w:frame="1"/>
          <w:shd w:val="clear" w:color="auto" w:fill="FFFFFF"/>
        </w:rPr>
        <w:t xml:space="preserve"> </w:t>
      </w:r>
      <w:r w:rsidR="00C1117A" w:rsidRPr="00616C06">
        <w:rPr>
          <w:rStyle w:val="Hyperlink"/>
          <w:rFonts w:ascii="Calibri" w:hAnsi="Calibri" w:cs="Calibri"/>
          <w:color w:val="auto"/>
          <w:sz w:val="24"/>
          <w:szCs w:val="24"/>
          <w:u w:val="none"/>
          <w:bdr w:val="none" w:sz="0" w:space="0" w:color="auto" w:frame="1"/>
          <w:shd w:val="clear" w:color="auto" w:fill="FFFFFF"/>
        </w:rPr>
        <w:t xml:space="preserve">Parry et al. (2007) </w:t>
      </w:r>
      <w:r w:rsidR="00C1117A" w:rsidRPr="00616C06">
        <w:rPr>
          <w:rFonts w:ascii="Calibri" w:hAnsi="Calibri" w:cs="Calibri"/>
          <w:sz w:val="24"/>
          <w:szCs w:val="24"/>
          <w:shd w:val="clear" w:color="auto" w:fill="FFFFFF"/>
        </w:rPr>
        <w:t xml:space="preserve">found </w:t>
      </w:r>
      <w:r w:rsidR="00C1117A" w:rsidRPr="007838D8">
        <w:rPr>
          <w:rFonts w:ascii="Calibri" w:hAnsi="Calibri" w:cs="Calibri"/>
          <w:color w:val="3A3A3A"/>
          <w:sz w:val="24"/>
          <w:szCs w:val="24"/>
          <w:shd w:val="clear" w:color="auto" w:fill="FFFFFF"/>
        </w:rPr>
        <w:t xml:space="preserve">that members of Gypsy and Traveller communities in England were  nearly three times more likely to be anxious than </w:t>
      </w:r>
      <w:r w:rsidR="00C1117A">
        <w:rPr>
          <w:rFonts w:ascii="Calibri" w:hAnsi="Calibri" w:cs="Calibri"/>
          <w:color w:val="3A3A3A"/>
          <w:sz w:val="24"/>
          <w:szCs w:val="24"/>
          <w:shd w:val="clear" w:color="auto" w:fill="FFFFFF"/>
        </w:rPr>
        <w:t>the general population</w:t>
      </w:r>
      <w:r w:rsidR="00C1117A" w:rsidRPr="007838D8">
        <w:rPr>
          <w:rFonts w:ascii="Calibri" w:hAnsi="Calibri" w:cs="Calibri"/>
          <w:color w:val="3A3A3A"/>
          <w:sz w:val="24"/>
          <w:szCs w:val="24"/>
          <w:shd w:val="clear" w:color="auto" w:fill="FFFFFF"/>
        </w:rPr>
        <w:t>, and just over twice as likely to be depressed, with women twice as likely as men to experience mental health problems. The </w:t>
      </w:r>
      <w:hyperlink r:id="rId31" w:tgtFrame="_blank" w:history="1">
        <w:r w:rsidR="00C1117A" w:rsidRPr="00616C06">
          <w:rPr>
            <w:rStyle w:val="Hyperlink"/>
            <w:rFonts w:ascii="Calibri" w:hAnsi="Calibri" w:cs="Calibri"/>
            <w:color w:val="auto"/>
            <w:sz w:val="24"/>
            <w:szCs w:val="24"/>
            <w:u w:val="none"/>
            <w:bdr w:val="none" w:sz="0" w:space="0" w:color="auto" w:frame="1"/>
            <w:shd w:val="clear" w:color="auto" w:fill="FFFFFF"/>
          </w:rPr>
          <w:t>All Ireland Traveller Health Study</w:t>
        </w:r>
      </w:hyperlink>
      <w:r w:rsidR="00C1117A" w:rsidRPr="00616C06">
        <w:rPr>
          <w:rStyle w:val="Hyperlink"/>
          <w:rFonts w:ascii="Calibri" w:hAnsi="Calibri" w:cs="Calibri"/>
          <w:color w:val="auto"/>
          <w:sz w:val="24"/>
          <w:szCs w:val="24"/>
          <w:u w:val="none"/>
          <w:bdr w:val="none" w:sz="0" w:space="0" w:color="auto" w:frame="1"/>
          <w:shd w:val="clear" w:color="auto" w:fill="FFFFFF"/>
        </w:rPr>
        <w:t xml:space="preserve"> (2010)</w:t>
      </w:r>
      <w:r w:rsidR="00C1117A" w:rsidRPr="00616C06">
        <w:rPr>
          <w:rFonts w:ascii="Calibri" w:hAnsi="Calibri" w:cs="Calibri"/>
          <w:sz w:val="24"/>
          <w:szCs w:val="24"/>
          <w:shd w:val="clear" w:color="auto" w:fill="FFFFFF"/>
        </w:rPr>
        <w:t> </w:t>
      </w:r>
      <w:r w:rsidR="00C1117A" w:rsidRPr="007838D8">
        <w:rPr>
          <w:rFonts w:ascii="Calibri" w:hAnsi="Calibri" w:cs="Calibri"/>
          <w:color w:val="3A3A3A"/>
          <w:sz w:val="24"/>
          <w:szCs w:val="24"/>
          <w:shd w:val="clear" w:color="auto" w:fill="FFFFFF"/>
        </w:rPr>
        <w:t xml:space="preserve">found suicide to be the cause of 11% of all deaths in the Irish Traveller community. A recent study </w:t>
      </w:r>
      <w:r w:rsidR="00C1117A">
        <w:rPr>
          <w:rFonts w:ascii="Calibri" w:hAnsi="Calibri" w:cs="Calibri"/>
          <w:color w:val="3A3A3A"/>
          <w:sz w:val="24"/>
          <w:szCs w:val="24"/>
          <w:shd w:val="clear" w:color="auto" w:fill="FFFFFF"/>
        </w:rPr>
        <w:t xml:space="preserve">across </w:t>
      </w:r>
      <w:r w:rsidR="00C1117A" w:rsidRPr="007838D8">
        <w:rPr>
          <w:rFonts w:ascii="Calibri" w:hAnsi="Calibri" w:cs="Calibri"/>
          <w:color w:val="3A3A3A"/>
          <w:sz w:val="24"/>
          <w:szCs w:val="24"/>
          <w:shd w:val="clear" w:color="auto" w:fill="FFFFFF"/>
        </w:rPr>
        <w:t>England by Friends Families and Travellers</w:t>
      </w:r>
      <w:r w:rsidR="00C1117A">
        <w:rPr>
          <w:rFonts w:ascii="Calibri" w:hAnsi="Calibri" w:cs="Calibri"/>
          <w:color w:val="3A3A3A"/>
          <w:sz w:val="24"/>
          <w:szCs w:val="24"/>
          <w:shd w:val="clear" w:color="auto" w:fill="FFFFFF"/>
        </w:rPr>
        <w:t xml:space="preserve"> (Sweeney and Dolling, 2020) </w:t>
      </w:r>
      <w:r w:rsidR="00C1117A" w:rsidRPr="007838D8">
        <w:rPr>
          <w:rFonts w:ascii="Calibri" w:hAnsi="Calibri" w:cs="Calibri"/>
          <w:color w:val="3A3A3A"/>
          <w:sz w:val="24"/>
          <w:szCs w:val="24"/>
          <w:shd w:val="clear" w:color="auto" w:fill="FFFFFF"/>
        </w:rPr>
        <w:t>found only 5 of 79 local suicide prevention plans mentioned Gypsy and Traveller communities, despite estimates that suicides in these communities are 6-7 times more common than in the general population.</w:t>
      </w:r>
      <w:r w:rsidR="00C1117A" w:rsidRPr="007838D8">
        <w:rPr>
          <w:rFonts w:ascii="Calibri" w:hAnsi="Calibri" w:cs="Calibri"/>
          <w:sz w:val="24"/>
          <w:szCs w:val="24"/>
        </w:rPr>
        <w:t xml:space="preserve"> Initiatives such as </w:t>
      </w:r>
      <w:r w:rsidR="00C1117A">
        <w:rPr>
          <w:rFonts w:ascii="Calibri" w:hAnsi="Calibri" w:cs="Calibri"/>
          <w:i/>
          <w:sz w:val="24"/>
          <w:szCs w:val="24"/>
        </w:rPr>
        <w:t>‘One Call A</w:t>
      </w:r>
      <w:r w:rsidR="00C1117A" w:rsidRPr="007838D8">
        <w:rPr>
          <w:rFonts w:ascii="Calibri" w:hAnsi="Calibri" w:cs="Calibri"/>
          <w:i/>
          <w:sz w:val="24"/>
          <w:szCs w:val="24"/>
        </w:rPr>
        <w:t>way’</w:t>
      </w:r>
      <w:r w:rsidR="00C1117A" w:rsidRPr="007838D8">
        <w:rPr>
          <w:rFonts w:ascii="Calibri" w:hAnsi="Calibri" w:cs="Calibri"/>
          <w:sz w:val="24"/>
          <w:szCs w:val="24"/>
        </w:rPr>
        <w:t xml:space="preserve"> a </w:t>
      </w:r>
      <w:r w:rsidR="00C1117A">
        <w:rPr>
          <w:rFonts w:ascii="Calibri" w:hAnsi="Calibri" w:cs="Calibri"/>
          <w:sz w:val="24"/>
          <w:szCs w:val="24"/>
        </w:rPr>
        <w:t xml:space="preserve"> GRT - run </w:t>
      </w:r>
      <w:r w:rsidR="00C1117A" w:rsidRPr="007838D8">
        <w:rPr>
          <w:rFonts w:ascii="Calibri" w:hAnsi="Calibri" w:cs="Calibri"/>
          <w:sz w:val="24"/>
          <w:szCs w:val="24"/>
        </w:rPr>
        <w:t>24/7 confidential phone line</w:t>
      </w:r>
      <w:r w:rsidR="00C1117A">
        <w:rPr>
          <w:rFonts w:ascii="Calibri" w:hAnsi="Calibri" w:cs="Calibri"/>
          <w:sz w:val="24"/>
          <w:szCs w:val="24"/>
        </w:rPr>
        <w:t xml:space="preserve"> </w:t>
      </w:r>
      <w:r w:rsidR="00C1117A" w:rsidRPr="007838D8">
        <w:rPr>
          <w:rFonts w:ascii="Calibri" w:hAnsi="Calibri" w:cs="Calibri"/>
          <w:sz w:val="24"/>
          <w:szCs w:val="24"/>
        </w:rPr>
        <w:t>for men with suicidal ide</w:t>
      </w:r>
      <w:r w:rsidR="00C1117A">
        <w:rPr>
          <w:rFonts w:ascii="Calibri" w:hAnsi="Calibri" w:cs="Calibri"/>
          <w:sz w:val="24"/>
          <w:szCs w:val="24"/>
        </w:rPr>
        <w:t xml:space="preserve">ation are very rare within GRT </w:t>
      </w:r>
      <w:r w:rsidR="00C1117A" w:rsidRPr="007838D8">
        <w:rPr>
          <w:rFonts w:ascii="Calibri" w:hAnsi="Calibri" w:cs="Calibri"/>
          <w:sz w:val="24"/>
          <w:szCs w:val="24"/>
        </w:rPr>
        <w:t xml:space="preserve"> communities, but perhaps represent the  beginning of a more open culture regarding mental health </w:t>
      </w:r>
      <w:r w:rsidR="00C1117A">
        <w:rPr>
          <w:rFonts w:ascii="Calibri" w:hAnsi="Calibri" w:cs="Calibri"/>
          <w:sz w:val="24"/>
          <w:szCs w:val="24"/>
        </w:rPr>
        <w:t>issues</w:t>
      </w:r>
      <w:r w:rsidR="00C1117A" w:rsidRPr="007838D8">
        <w:rPr>
          <w:rFonts w:ascii="Calibri" w:hAnsi="Calibri" w:cs="Calibri"/>
          <w:sz w:val="24"/>
          <w:szCs w:val="24"/>
        </w:rPr>
        <w:t>.</w:t>
      </w:r>
    </w:p>
    <w:p w14:paraId="3EAE05A8" w14:textId="77777777" w:rsidR="00BC3C88" w:rsidRDefault="00BC3C88" w:rsidP="00954385">
      <w:pPr>
        <w:spacing w:after="0"/>
        <w:rPr>
          <w:rFonts w:cstheme="minorHAnsi"/>
          <w:sz w:val="24"/>
          <w:szCs w:val="24"/>
        </w:rPr>
      </w:pPr>
    </w:p>
    <w:p w14:paraId="08ED4F69" w14:textId="77777777" w:rsidR="00BC3C88" w:rsidRDefault="00BC3C88" w:rsidP="00954385">
      <w:pPr>
        <w:spacing w:after="0"/>
        <w:rPr>
          <w:rFonts w:cstheme="minorHAnsi"/>
          <w:sz w:val="24"/>
          <w:szCs w:val="24"/>
        </w:rPr>
      </w:pPr>
    </w:p>
    <w:p w14:paraId="06CE96A4" w14:textId="5D954670" w:rsidR="00954385" w:rsidRPr="00FD1C4B" w:rsidRDefault="00954385" w:rsidP="00954385">
      <w:pPr>
        <w:spacing w:after="0"/>
        <w:rPr>
          <w:rFonts w:cstheme="minorHAnsi"/>
          <w:sz w:val="24"/>
          <w:szCs w:val="24"/>
        </w:rPr>
      </w:pPr>
      <w:r w:rsidRPr="00FD1C4B">
        <w:rPr>
          <w:rFonts w:cstheme="minorHAnsi"/>
          <w:sz w:val="24"/>
          <w:szCs w:val="24"/>
        </w:rPr>
        <w:t xml:space="preserve">It is difficult to accurately assess the full extent of mental health issues experienced by Gypsies and Travellers, a problem which is significantly exacerbated by the lack of ethnic monitoring of Gypsies and Travellers within categories of service users accessing health </w:t>
      </w:r>
      <w:r w:rsidR="00AA4877">
        <w:rPr>
          <w:rFonts w:cstheme="minorHAnsi"/>
          <w:sz w:val="24"/>
          <w:szCs w:val="24"/>
        </w:rPr>
        <w:t xml:space="preserve">and social care </w:t>
      </w:r>
      <w:r w:rsidRPr="00FD1C4B">
        <w:rPr>
          <w:rFonts w:cstheme="minorHAnsi"/>
          <w:sz w:val="24"/>
          <w:szCs w:val="24"/>
        </w:rPr>
        <w:t>services</w:t>
      </w:r>
      <w:r w:rsidR="00FD1C4B">
        <w:rPr>
          <w:rFonts w:cstheme="minorHAnsi"/>
          <w:sz w:val="24"/>
          <w:szCs w:val="24"/>
        </w:rPr>
        <w:t>. Even when</w:t>
      </w:r>
      <w:r w:rsidRPr="00FD1C4B">
        <w:rPr>
          <w:rFonts w:cstheme="minorHAnsi"/>
          <w:sz w:val="24"/>
          <w:szCs w:val="24"/>
        </w:rPr>
        <w:t xml:space="preserve"> relevant categories</w:t>
      </w:r>
      <w:r w:rsidR="00FD1C4B">
        <w:rPr>
          <w:rFonts w:cstheme="minorHAnsi"/>
          <w:sz w:val="24"/>
          <w:szCs w:val="24"/>
        </w:rPr>
        <w:t xml:space="preserve"> </w:t>
      </w:r>
      <w:r w:rsidR="008376C9">
        <w:rPr>
          <w:rFonts w:cstheme="minorHAnsi"/>
          <w:sz w:val="24"/>
          <w:szCs w:val="24"/>
        </w:rPr>
        <w:t xml:space="preserve">are </w:t>
      </w:r>
      <w:r w:rsidR="008376C9" w:rsidRPr="00FD1C4B">
        <w:rPr>
          <w:rFonts w:cstheme="minorHAnsi"/>
          <w:sz w:val="24"/>
          <w:szCs w:val="24"/>
        </w:rPr>
        <w:t>included</w:t>
      </w:r>
      <w:r w:rsidRPr="00FD1C4B">
        <w:rPr>
          <w:rFonts w:cstheme="minorHAnsi"/>
          <w:sz w:val="24"/>
          <w:szCs w:val="24"/>
        </w:rPr>
        <w:t xml:space="preserve">, </w:t>
      </w:r>
      <w:r w:rsidR="00FD1C4B">
        <w:rPr>
          <w:rFonts w:cstheme="minorHAnsi"/>
          <w:sz w:val="24"/>
          <w:szCs w:val="24"/>
        </w:rPr>
        <w:t>a further obstacle to accuracy is that some community members</w:t>
      </w:r>
      <w:r w:rsidR="004B722B">
        <w:rPr>
          <w:rFonts w:cstheme="minorHAnsi"/>
          <w:sz w:val="24"/>
          <w:szCs w:val="24"/>
        </w:rPr>
        <w:t xml:space="preserve"> will </w:t>
      </w:r>
      <w:r w:rsidRPr="00FD1C4B">
        <w:rPr>
          <w:rFonts w:cstheme="minorHAnsi"/>
          <w:sz w:val="24"/>
          <w:szCs w:val="24"/>
        </w:rPr>
        <w:t>hide their ethnic status as a self-protective move against possible discrimination from service providers (Van Cle</w:t>
      </w:r>
      <w:r w:rsidR="004B722B">
        <w:rPr>
          <w:rFonts w:cstheme="minorHAnsi"/>
          <w:sz w:val="24"/>
          <w:szCs w:val="24"/>
        </w:rPr>
        <w:t xml:space="preserve">emput, 2010). Such </w:t>
      </w:r>
      <w:r w:rsidRPr="00FD1C4B">
        <w:rPr>
          <w:rFonts w:cstheme="minorHAnsi"/>
          <w:sz w:val="24"/>
          <w:szCs w:val="24"/>
        </w:rPr>
        <w:t>belief</w:t>
      </w:r>
      <w:r w:rsidR="004B722B">
        <w:rPr>
          <w:rFonts w:cstheme="minorHAnsi"/>
          <w:sz w:val="24"/>
          <w:szCs w:val="24"/>
        </w:rPr>
        <w:t xml:space="preserve">s are not without </w:t>
      </w:r>
      <w:r w:rsidR="008376C9">
        <w:rPr>
          <w:rFonts w:cstheme="minorHAnsi"/>
          <w:sz w:val="24"/>
          <w:szCs w:val="24"/>
        </w:rPr>
        <w:t>foundation. Health</w:t>
      </w:r>
      <w:r w:rsidR="004B722B">
        <w:rPr>
          <w:rFonts w:cstheme="minorHAnsi"/>
          <w:sz w:val="24"/>
          <w:szCs w:val="24"/>
        </w:rPr>
        <w:t xml:space="preserve"> services, which have</w:t>
      </w:r>
      <w:r w:rsidRPr="00FD1C4B">
        <w:rPr>
          <w:rFonts w:cstheme="minorHAnsi"/>
          <w:sz w:val="24"/>
          <w:szCs w:val="24"/>
        </w:rPr>
        <w:t xml:space="preserve"> little contact</w:t>
      </w:r>
      <w:r w:rsidR="004B722B">
        <w:rPr>
          <w:rFonts w:cstheme="minorHAnsi"/>
          <w:sz w:val="24"/>
          <w:szCs w:val="24"/>
        </w:rPr>
        <w:t>,</w:t>
      </w:r>
      <w:r w:rsidRPr="00FD1C4B">
        <w:rPr>
          <w:rFonts w:cstheme="minorHAnsi"/>
          <w:sz w:val="24"/>
          <w:szCs w:val="24"/>
        </w:rPr>
        <w:t xml:space="preserve"> and therefore limited knowledge and poor understanding of G</w:t>
      </w:r>
      <w:r w:rsidR="004B722B">
        <w:rPr>
          <w:rFonts w:cstheme="minorHAnsi"/>
          <w:sz w:val="24"/>
          <w:szCs w:val="24"/>
        </w:rPr>
        <w:t>RT communities</w:t>
      </w:r>
      <w:r w:rsidRPr="00FD1C4B">
        <w:rPr>
          <w:rFonts w:cstheme="minorHAnsi"/>
          <w:sz w:val="24"/>
          <w:szCs w:val="24"/>
        </w:rPr>
        <w:t xml:space="preserve">, will </w:t>
      </w:r>
      <w:r w:rsidR="004B722B">
        <w:rPr>
          <w:rFonts w:cstheme="minorHAnsi"/>
          <w:sz w:val="24"/>
          <w:szCs w:val="24"/>
        </w:rPr>
        <w:t xml:space="preserve">tend to </w:t>
      </w:r>
      <w:r w:rsidR="00D30953">
        <w:rPr>
          <w:rFonts w:cstheme="minorHAnsi"/>
          <w:sz w:val="24"/>
          <w:szCs w:val="24"/>
        </w:rPr>
        <w:t xml:space="preserve">have </w:t>
      </w:r>
      <w:r w:rsidR="00D30953" w:rsidRPr="00FD1C4B">
        <w:rPr>
          <w:rFonts w:cstheme="minorHAnsi"/>
          <w:sz w:val="24"/>
          <w:szCs w:val="24"/>
        </w:rPr>
        <w:t>apprehensive</w:t>
      </w:r>
      <w:r w:rsidRPr="00FD1C4B">
        <w:rPr>
          <w:rFonts w:cstheme="minorHAnsi"/>
          <w:sz w:val="24"/>
          <w:szCs w:val="24"/>
        </w:rPr>
        <w:t xml:space="preserve"> and negative view</w:t>
      </w:r>
      <w:r w:rsidR="004B722B">
        <w:rPr>
          <w:rFonts w:cstheme="minorHAnsi"/>
          <w:sz w:val="24"/>
          <w:szCs w:val="24"/>
        </w:rPr>
        <w:t>s</w:t>
      </w:r>
      <w:r w:rsidRPr="00FD1C4B">
        <w:rPr>
          <w:rFonts w:cstheme="minorHAnsi"/>
          <w:sz w:val="24"/>
          <w:szCs w:val="24"/>
        </w:rPr>
        <w:t xml:space="preserve"> to</w:t>
      </w:r>
      <w:r w:rsidR="006165F4" w:rsidRPr="00FD1C4B">
        <w:rPr>
          <w:rFonts w:cstheme="minorHAnsi"/>
          <w:sz w:val="24"/>
          <w:szCs w:val="24"/>
        </w:rPr>
        <w:t xml:space="preserve">wards this population (Heaslip et al., </w:t>
      </w:r>
      <w:r w:rsidRPr="00FD1C4B">
        <w:rPr>
          <w:rFonts w:cstheme="minorHAnsi"/>
          <w:sz w:val="24"/>
          <w:szCs w:val="24"/>
        </w:rPr>
        <w:t xml:space="preserve">2019). It is through mutual </w:t>
      </w:r>
      <w:r w:rsidR="008376C9" w:rsidRPr="00FD1C4B">
        <w:rPr>
          <w:rFonts w:cstheme="minorHAnsi"/>
          <w:sz w:val="24"/>
          <w:szCs w:val="24"/>
        </w:rPr>
        <w:t xml:space="preserve">contact </w:t>
      </w:r>
      <w:r w:rsidR="008376C9">
        <w:rPr>
          <w:rFonts w:cstheme="minorHAnsi"/>
          <w:sz w:val="24"/>
          <w:szCs w:val="24"/>
        </w:rPr>
        <w:t>and</w:t>
      </w:r>
      <w:r w:rsidR="004B722B">
        <w:rPr>
          <w:rFonts w:cstheme="minorHAnsi"/>
          <w:sz w:val="24"/>
          <w:szCs w:val="24"/>
        </w:rPr>
        <w:t xml:space="preserve"> respect </w:t>
      </w:r>
      <w:r w:rsidRPr="00FD1C4B">
        <w:rPr>
          <w:rFonts w:cstheme="minorHAnsi"/>
          <w:sz w:val="24"/>
          <w:szCs w:val="24"/>
        </w:rPr>
        <w:t xml:space="preserve">that this fear of </w:t>
      </w:r>
      <w:r w:rsidR="0008740B">
        <w:rPr>
          <w:rFonts w:cstheme="minorHAnsi"/>
          <w:sz w:val="24"/>
          <w:szCs w:val="24"/>
        </w:rPr>
        <w:t>‘</w:t>
      </w:r>
      <w:r w:rsidRPr="00FD1C4B">
        <w:rPr>
          <w:rFonts w:cstheme="minorHAnsi"/>
          <w:sz w:val="24"/>
          <w:szCs w:val="24"/>
        </w:rPr>
        <w:t>the other</w:t>
      </w:r>
      <w:r w:rsidR="0008740B">
        <w:rPr>
          <w:rFonts w:cstheme="minorHAnsi"/>
          <w:sz w:val="24"/>
          <w:szCs w:val="24"/>
        </w:rPr>
        <w:t xml:space="preserve">’ </w:t>
      </w:r>
      <w:r w:rsidRPr="00FD1C4B">
        <w:rPr>
          <w:rFonts w:cstheme="minorHAnsi"/>
          <w:sz w:val="24"/>
          <w:szCs w:val="24"/>
        </w:rPr>
        <w:t>can be challenged and changed.</w:t>
      </w:r>
    </w:p>
    <w:p w14:paraId="3E75CAAD" w14:textId="77777777" w:rsidR="00954385" w:rsidRPr="00FD1C4B" w:rsidRDefault="00954385" w:rsidP="00954385">
      <w:pPr>
        <w:spacing w:after="0"/>
        <w:rPr>
          <w:rFonts w:cstheme="minorHAnsi"/>
          <w:sz w:val="24"/>
          <w:szCs w:val="24"/>
        </w:rPr>
      </w:pPr>
    </w:p>
    <w:p w14:paraId="4EBA899A" w14:textId="4ADF1EA4" w:rsidR="004B722B" w:rsidRDefault="00954385" w:rsidP="00954385">
      <w:pPr>
        <w:spacing w:after="0"/>
        <w:rPr>
          <w:rFonts w:cstheme="minorHAnsi"/>
          <w:sz w:val="24"/>
          <w:szCs w:val="24"/>
        </w:rPr>
      </w:pPr>
      <w:r w:rsidRPr="00FD1C4B">
        <w:rPr>
          <w:rFonts w:cstheme="minorHAnsi"/>
          <w:sz w:val="24"/>
          <w:szCs w:val="24"/>
        </w:rPr>
        <w:t xml:space="preserve">The reluctance to </w:t>
      </w:r>
      <w:r w:rsidR="008376C9">
        <w:rPr>
          <w:rFonts w:cstheme="minorHAnsi"/>
          <w:sz w:val="24"/>
          <w:szCs w:val="24"/>
        </w:rPr>
        <w:t>approach health and disability services</w:t>
      </w:r>
      <w:r w:rsidRPr="00FD1C4B">
        <w:rPr>
          <w:rFonts w:cstheme="minorHAnsi"/>
          <w:sz w:val="24"/>
          <w:szCs w:val="24"/>
        </w:rPr>
        <w:t xml:space="preserve"> can be partially </w:t>
      </w:r>
      <w:r w:rsidR="008376C9">
        <w:rPr>
          <w:rFonts w:cstheme="minorHAnsi"/>
          <w:sz w:val="24"/>
          <w:szCs w:val="24"/>
        </w:rPr>
        <w:t>attributed</w:t>
      </w:r>
      <w:r w:rsidRPr="00FD1C4B">
        <w:rPr>
          <w:rFonts w:cstheme="minorHAnsi"/>
          <w:sz w:val="24"/>
          <w:szCs w:val="24"/>
        </w:rPr>
        <w:t xml:space="preserve"> to t</w:t>
      </w:r>
      <w:r w:rsidR="004B722B">
        <w:rPr>
          <w:rFonts w:cstheme="minorHAnsi"/>
          <w:sz w:val="24"/>
          <w:szCs w:val="24"/>
        </w:rPr>
        <w:t>he stoicism of people within many</w:t>
      </w:r>
      <w:r w:rsidRPr="00FD1C4B">
        <w:rPr>
          <w:rFonts w:cstheme="minorHAnsi"/>
          <w:sz w:val="24"/>
          <w:szCs w:val="24"/>
        </w:rPr>
        <w:t xml:space="preserve"> G</w:t>
      </w:r>
      <w:r w:rsidR="004B722B">
        <w:rPr>
          <w:rFonts w:cstheme="minorHAnsi"/>
          <w:sz w:val="24"/>
          <w:szCs w:val="24"/>
        </w:rPr>
        <w:t>RT communities. Van Cleemput et al.</w:t>
      </w:r>
      <w:r w:rsidR="004B722B" w:rsidRPr="00FD1C4B">
        <w:rPr>
          <w:rFonts w:cstheme="minorHAnsi"/>
          <w:sz w:val="24"/>
          <w:szCs w:val="24"/>
        </w:rPr>
        <w:t xml:space="preserve"> (</w:t>
      </w:r>
      <w:r w:rsidRPr="00FD1C4B">
        <w:rPr>
          <w:rFonts w:cstheme="minorHAnsi"/>
          <w:sz w:val="24"/>
          <w:szCs w:val="24"/>
        </w:rPr>
        <w:t xml:space="preserve">2007) </w:t>
      </w:r>
      <w:r w:rsidR="004B722B">
        <w:rPr>
          <w:rFonts w:cstheme="minorHAnsi"/>
          <w:sz w:val="24"/>
          <w:szCs w:val="24"/>
        </w:rPr>
        <w:t>interviewed 27 Gypsies and Travellers who had experienced ill health and found that:</w:t>
      </w:r>
    </w:p>
    <w:p w14:paraId="1C8EDB9A" w14:textId="77777777" w:rsidR="00BA7373" w:rsidRDefault="00BA7373" w:rsidP="00954385">
      <w:pPr>
        <w:spacing w:after="0"/>
        <w:rPr>
          <w:rFonts w:cstheme="minorHAnsi"/>
          <w:sz w:val="24"/>
          <w:szCs w:val="24"/>
        </w:rPr>
      </w:pPr>
    </w:p>
    <w:p w14:paraId="47ED120F" w14:textId="1FC055F9" w:rsidR="00954385" w:rsidRPr="00FD1C4B" w:rsidRDefault="004B722B" w:rsidP="004B722B">
      <w:pPr>
        <w:spacing w:after="0"/>
        <w:ind w:left="720" w:firstLine="60"/>
        <w:rPr>
          <w:rFonts w:cstheme="minorHAnsi"/>
          <w:sz w:val="24"/>
          <w:szCs w:val="24"/>
        </w:rPr>
      </w:pPr>
      <w:r>
        <w:rPr>
          <w:rFonts w:cstheme="minorHAnsi"/>
          <w:sz w:val="24"/>
          <w:szCs w:val="24"/>
        </w:rPr>
        <w:t>‘</w:t>
      </w:r>
      <w:r w:rsidR="006C0796">
        <w:rPr>
          <w:rFonts w:cstheme="minorHAnsi"/>
          <w:sz w:val="24"/>
          <w:szCs w:val="24"/>
        </w:rPr>
        <w:t>…</w:t>
      </w:r>
      <w:r>
        <w:rPr>
          <w:rFonts w:cstheme="minorHAnsi"/>
          <w:sz w:val="24"/>
          <w:szCs w:val="24"/>
        </w:rPr>
        <w:t>o</w:t>
      </w:r>
      <w:r w:rsidR="00954385" w:rsidRPr="00FD1C4B">
        <w:rPr>
          <w:rFonts w:cstheme="minorHAnsi"/>
          <w:sz w:val="24"/>
          <w:szCs w:val="24"/>
        </w:rPr>
        <w:t>wn poor health and of extended family members was normalised and accepted. Four main themes emerged relating to health beliefs and the effect of lifestyle on health for these respondents: the travelling way; low expectations of health; self-reliance and staying in control; fatalism and fear of death. Among Gypsies and Travellers, clear cultural beliefs and attitudes underpin health-related behaviour, and health experiences must be understood in this context. In this group, ill health is seen as normal, an inevitable consequence of adverse social experiences, and is stoically and fatalistically accepted.’ (Van Cleemput et al.</w:t>
      </w:r>
      <w:r w:rsidR="00962354">
        <w:rPr>
          <w:rFonts w:cstheme="minorHAnsi"/>
          <w:sz w:val="24"/>
          <w:szCs w:val="24"/>
        </w:rPr>
        <w:t xml:space="preserve"> 2007</w:t>
      </w:r>
      <w:r w:rsidR="00954385" w:rsidRPr="00FD1C4B">
        <w:rPr>
          <w:rFonts w:cstheme="minorHAnsi"/>
          <w:sz w:val="24"/>
          <w:szCs w:val="24"/>
        </w:rPr>
        <w:t>, p. 205).</w:t>
      </w:r>
    </w:p>
    <w:p w14:paraId="6CDAA0AA" w14:textId="77777777" w:rsidR="00954385" w:rsidRPr="00FD1C4B" w:rsidRDefault="00954385" w:rsidP="00954385">
      <w:pPr>
        <w:spacing w:after="0"/>
        <w:rPr>
          <w:rFonts w:cstheme="minorHAnsi"/>
          <w:sz w:val="24"/>
          <w:szCs w:val="24"/>
        </w:rPr>
      </w:pPr>
    </w:p>
    <w:p w14:paraId="4284C4AC" w14:textId="2D90A994" w:rsidR="008376C9" w:rsidRDefault="004B722B" w:rsidP="008376C9">
      <w:pPr>
        <w:spacing w:after="0"/>
        <w:rPr>
          <w:rFonts w:cstheme="minorHAnsi"/>
          <w:sz w:val="24"/>
          <w:szCs w:val="24"/>
        </w:rPr>
      </w:pPr>
      <w:r>
        <w:rPr>
          <w:rFonts w:cstheme="minorHAnsi"/>
          <w:sz w:val="24"/>
          <w:szCs w:val="24"/>
        </w:rPr>
        <w:t>Disability is not explicitly referred to in the above quote</w:t>
      </w:r>
      <w:r w:rsidR="00B63FF4">
        <w:rPr>
          <w:rFonts w:cstheme="minorHAnsi"/>
          <w:sz w:val="24"/>
          <w:szCs w:val="24"/>
        </w:rPr>
        <w:t>,</w:t>
      </w:r>
      <w:r>
        <w:rPr>
          <w:rFonts w:cstheme="minorHAnsi"/>
          <w:sz w:val="24"/>
          <w:szCs w:val="24"/>
        </w:rPr>
        <w:t xml:space="preserve"> but </w:t>
      </w:r>
      <w:r w:rsidR="0008740B">
        <w:rPr>
          <w:rFonts w:cstheme="minorHAnsi"/>
          <w:sz w:val="24"/>
          <w:szCs w:val="24"/>
        </w:rPr>
        <w:t>long-term</w:t>
      </w:r>
      <w:r>
        <w:rPr>
          <w:rFonts w:cstheme="minorHAnsi"/>
          <w:sz w:val="24"/>
          <w:szCs w:val="24"/>
        </w:rPr>
        <w:t xml:space="preserve"> ill health will inevitably involve some element of disability, hence it may be that similar attitudes exist within Gypsy and Traveller communities toward</w:t>
      </w:r>
      <w:r w:rsidR="008376C9">
        <w:rPr>
          <w:rFonts w:cstheme="minorHAnsi"/>
          <w:sz w:val="24"/>
          <w:szCs w:val="24"/>
        </w:rPr>
        <w:t>s</w:t>
      </w:r>
      <w:r>
        <w:rPr>
          <w:rFonts w:cstheme="minorHAnsi"/>
          <w:sz w:val="24"/>
          <w:szCs w:val="24"/>
        </w:rPr>
        <w:t xml:space="preserve"> disability. </w:t>
      </w:r>
      <w:r w:rsidR="00954385" w:rsidRPr="00FD1C4B">
        <w:rPr>
          <w:rFonts w:cstheme="minorHAnsi"/>
          <w:sz w:val="24"/>
          <w:szCs w:val="24"/>
        </w:rPr>
        <w:t>The family unit is of crucial importance in G</w:t>
      </w:r>
      <w:r>
        <w:rPr>
          <w:rFonts w:cstheme="minorHAnsi"/>
          <w:sz w:val="24"/>
          <w:szCs w:val="24"/>
        </w:rPr>
        <w:t xml:space="preserve">RT </w:t>
      </w:r>
      <w:r w:rsidR="00954385" w:rsidRPr="00FD1C4B">
        <w:rPr>
          <w:rFonts w:cstheme="minorHAnsi"/>
          <w:sz w:val="24"/>
          <w:szCs w:val="24"/>
        </w:rPr>
        <w:t>culture with much emphasis on caring for and protecting young and old members within the community. There is an expectation that members of a family support each other without resorting to mainstream community assistance and it is rare</w:t>
      </w:r>
      <w:r w:rsidR="008376C9">
        <w:rPr>
          <w:rFonts w:cstheme="minorHAnsi"/>
          <w:sz w:val="24"/>
          <w:szCs w:val="24"/>
        </w:rPr>
        <w:t xml:space="preserve">, for example, that </w:t>
      </w:r>
      <w:r w:rsidR="00954385" w:rsidRPr="00FD1C4B">
        <w:rPr>
          <w:rFonts w:cstheme="minorHAnsi"/>
          <w:sz w:val="24"/>
          <w:szCs w:val="24"/>
        </w:rPr>
        <w:t>Gypsy Traveller elde</w:t>
      </w:r>
      <w:r>
        <w:rPr>
          <w:rFonts w:cstheme="minorHAnsi"/>
          <w:sz w:val="24"/>
          <w:szCs w:val="24"/>
        </w:rPr>
        <w:t xml:space="preserve">rs </w:t>
      </w:r>
      <w:r w:rsidR="008376C9">
        <w:rPr>
          <w:rFonts w:cstheme="minorHAnsi"/>
          <w:sz w:val="24"/>
          <w:szCs w:val="24"/>
        </w:rPr>
        <w:t>are</w:t>
      </w:r>
      <w:r>
        <w:rPr>
          <w:rFonts w:cstheme="minorHAnsi"/>
          <w:sz w:val="24"/>
          <w:szCs w:val="24"/>
        </w:rPr>
        <w:t xml:space="preserve"> placed in care homes. Gypsy Traveller men </w:t>
      </w:r>
      <w:r w:rsidR="00962354">
        <w:rPr>
          <w:rFonts w:cstheme="minorHAnsi"/>
          <w:sz w:val="24"/>
          <w:szCs w:val="24"/>
        </w:rPr>
        <w:t xml:space="preserve">take </w:t>
      </w:r>
      <w:r w:rsidR="00962354">
        <w:rPr>
          <w:rFonts w:cstheme="minorHAnsi"/>
          <w:sz w:val="24"/>
          <w:szCs w:val="24"/>
        </w:rPr>
        <w:lastRenderedPageBreak/>
        <w:t>pride in a work ethic and providing for their family, Van Cleemput</w:t>
      </w:r>
      <w:r w:rsidR="00962354" w:rsidRPr="00FD1C4B">
        <w:rPr>
          <w:rFonts w:cstheme="minorHAnsi"/>
          <w:sz w:val="24"/>
          <w:szCs w:val="24"/>
        </w:rPr>
        <w:t xml:space="preserve"> </w:t>
      </w:r>
      <w:r w:rsidR="00962354">
        <w:rPr>
          <w:rFonts w:cstheme="minorHAnsi"/>
          <w:sz w:val="24"/>
          <w:szCs w:val="24"/>
        </w:rPr>
        <w:t>(</w:t>
      </w:r>
      <w:r w:rsidR="00962354" w:rsidRPr="00FD1C4B">
        <w:rPr>
          <w:rFonts w:cstheme="minorHAnsi"/>
          <w:sz w:val="24"/>
          <w:szCs w:val="24"/>
        </w:rPr>
        <w:t>2018, p. 682</w:t>
      </w:r>
      <w:r w:rsidR="00962354">
        <w:rPr>
          <w:rFonts w:cstheme="minorHAnsi"/>
          <w:sz w:val="24"/>
          <w:szCs w:val="24"/>
        </w:rPr>
        <w:t>) noting that ‘</w:t>
      </w:r>
      <w:r w:rsidR="00954385" w:rsidRPr="00FD1C4B">
        <w:rPr>
          <w:rFonts w:cstheme="minorHAnsi"/>
          <w:sz w:val="24"/>
          <w:szCs w:val="24"/>
        </w:rPr>
        <w:t>Time off to see a doctor or for ill-health is rarely considered unless seriously i</w:t>
      </w:r>
      <w:r w:rsidR="00962354">
        <w:rPr>
          <w:rFonts w:cstheme="minorHAnsi"/>
          <w:sz w:val="24"/>
          <w:szCs w:val="24"/>
        </w:rPr>
        <w:t xml:space="preserve">nterfering with daily living.’ </w:t>
      </w:r>
      <w:r w:rsidR="008376C9">
        <w:rPr>
          <w:rFonts w:cstheme="minorHAnsi"/>
          <w:sz w:val="24"/>
          <w:szCs w:val="24"/>
        </w:rPr>
        <w:t>Van Cleemput (</w:t>
      </w:r>
      <w:r w:rsidR="008376C9" w:rsidRPr="00FD1C4B">
        <w:rPr>
          <w:rFonts w:cstheme="minorHAnsi"/>
          <w:sz w:val="24"/>
          <w:szCs w:val="24"/>
        </w:rPr>
        <w:t>2007, p. 111</w:t>
      </w:r>
      <w:r w:rsidR="008376C9">
        <w:rPr>
          <w:rFonts w:cstheme="minorHAnsi"/>
          <w:sz w:val="24"/>
          <w:szCs w:val="24"/>
        </w:rPr>
        <w:t>) had previously highlighted</w:t>
      </w:r>
      <w:r w:rsidR="008376C9" w:rsidRPr="00FD1C4B">
        <w:rPr>
          <w:rFonts w:cstheme="minorHAnsi"/>
          <w:sz w:val="24"/>
          <w:szCs w:val="24"/>
        </w:rPr>
        <w:t xml:space="preserve"> the impact of accommodation on health</w:t>
      </w:r>
      <w:r w:rsidR="008376C9">
        <w:rPr>
          <w:rFonts w:cstheme="minorHAnsi"/>
          <w:sz w:val="24"/>
          <w:szCs w:val="24"/>
        </w:rPr>
        <w:t xml:space="preserve"> and the overall negative impacts of a travelling lifestyle, stating that while it </w:t>
      </w:r>
      <w:r w:rsidR="00D30953">
        <w:rPr>
          <w:rFonts w:cstheme="minorHAnsi"/>
          <w:sz w:val="24"/>
          <w:szCs w:val="24"/>
        </w:rPr>
        <w:t xml:space="preserve">might </w:t>
      </w:r>
      <w:r w:rsidR="00D30953" w:rsidRPr="00FD1C4B">
        <w:rPr>
          <w:rFonts w:cstheme="minorHAnsi"/>
          <w:sz w:val="24"/>
          <w:szCs w:val="24"/>
        </w:rPr>
        <w:t>seem</w:t>
      </w:r>
      <w:r w:rsidR="008376C9" w:rsidRPr="00FD1C4B">
        <w:rPr>
          <w:rFonts w:cstheme="minorHAnsi"/>
          <w:sz w:val="24"/>
          <w:szCs w:val="24"/>
        </w:rPr>
        <w:t xml:space="preserve"> of benefit to move into housing for easier acce</w:t>
      </w:r>
      <w:r w:rsidR="008376C9">
        <w:rPr>
          <w:rFonts w:cstheme="minorHAnsi"/>
          <w:sz w:val="24"/>
          <w:szCs w:val="24"/>
        </w:rPr>
        <w:t xml:space="preserve">ss to support and services, </w:t>
      </w:r>
      <w:r w:rsidR="00E533D6">
        <w:rPr>
          <w:rFonts w:cstheme="minorHAnsi"/>
          <w:sz w:val="24"/>
          <w:szCs w:val="24"/>
        </w:rPr>
        <w:t>‘</w:t>
      </w:r>
      <w:r w:rsidR="00E533D6" w:rsidRPr="00FD1C4B">
        <w:rPr>
          <w:rFonts w:cstheme="minorHAnsi"/>
          <w:sz w:val="24"/>
          <w:szCs w:val="24"/>
        </w:rPr>
        <w:t>the</w:t>
      </w:r>
      <w:r w:rsidR="008376C9" w:rsidRPr="00FD1C4B">
        <w:rPr>
          <w:rFonts w:cstheme="minorHAnsi"/>
          <w:sz w:val="24"/>
          <w:szCs w:val="24"/>
        </w:rPr>
        <w:t xml:space="preserve"> psychological impact of giving up a travelling lifestyle and the potential ‘culture shock’ can counteract this perceived benefit.’ </w:t>
      </w:r>
    </w:p>
    <w:p w14:paraId="54ADC2D3" w14:textId="77777777" w:rsidR="00851F30" w:rsidRPr="00FD1C4B" w:rsidRDefault="00851F30" w:rsidP="008376C9">
      <w:pPr>
        <w:spacing w:after="0"/>
        <w:rPr>
          <w:rFonts w:cstheme="minorHAnsi"/>
          <w:sz w:val="24"/>
          <w:szCs w:val="24"/>
        </w:rPr>
      </w:pPr>
    </w:p>
    <w:p w14:paraId="609624D1" w14:textId="2917EF92" w:rsidR="00954385" w:rsidRPr="00FD1C4B" w:rsidRDefault="00954385" w:rsidP="00954385">
      <w:pPr>
        <w:spacing w:after="0"/>
        <w:rPr>
          <w:rFonts w:cstheme="minorHAnsi"/>
          <w:sz w:val="24"/>
          <w:szCs w:val="24"/>
        </w:rPr>
      </w:pPr>
      <w:r w:rsidRPr="00FD1C4B">
        <w:rPr>
          <w:rFonts w:cstheme="minorHAnsi"/>
          <w:sz w:val="24"/>
          <w:szCs w:val="24"/>
        </w:rPr>
        <w:t>Life expectancy among the UK’s Gypsy Traveller communities is estimated to be significantly lower than the wider UK population</w:t>
      </w:r>
      <w:r w:rsidR="008376C9" w:rsidRPr="008376C9">
        <w:rPr>
          <w:rFonts w:cstheme="minorHAnsi"/>
          <w:sz w:val="24"/>
          <w:szCs w:val="24"/>
        </w:rPr>
        <w:t xml:space="preserve"> </w:t>
      </w:r>
      <w:r w:rsidR="008376C9">
        <w:rPr>
          <w:rFonts w:cstheme="minorHAnsi"/>
          <w:sz w:val="24"/>
          <w:szCs w:val="24"/>
        </w:rPr>
        <w:t xml:space="preserve">by </w:t>
      </w:r>
      <w:r w:rsidR="008376C9" w:rsidRPr="00FD1C4B">
        <w:rPr>
          <w:rFonts w:cstheme="minorHAnsi"/>
          <w:sz w:val="24"/>
          <w:szCs w:val="24"/>
        </w:rPr>
        <w:t xml:space="preserve">between 10 and 12 years </w:t>
      </w:r>
      <w:r w:rsidR="008376C9">
        <w:rPr>
          <w:rFonts w:cstheme="minorHAnsi"/>
          <w:sz w:val="24"/>
          <w:szCs w:val="24"/>
        </w:rPr>
        <w:t>(Rogers and Greenfields, 2017</w:t>
      </w:r>
      <w:r w:rsidR="00851F30">
        <w:rPr>
          <w:rFonts w:cstheme="minorHAnsi"/>
          <w:sz w:val="24"/>
          <w:szCs w:val="24"/>
        </w:rPr>
        <w:t>)</w:t>
      </w:r>
      <w:r w:rsidRPr="00FD1C4B">
        <w:rPr>
          <w:rFonts w:cstheme="minorHAnsi"/>
          <w:sz w:val="24"/>
          <w:szCs w:val="24"/>
        </w:rPr>
        <w:t xml:space="preserve">. In the 2011 census Gypsies and Irish Travellers were included as ethnic groups for the first time, and data showed that only 6% were aged 65 years and over (Office for National Statistics (ONS), 2011). An overview of the general UK population in 2017 showed that 18% were 65 years and over. </w:t>
      </w:r>
      <w:r w:rsidR="008376C9">
        <w:rPr>
          <w:rFonts w:cstheme="minorHAnsi"/>
          <w:sz w:val="24"/>
          <w:szCs w:val="24"/>
        </w:rPr>
        <w:t>With</w:t>
      </w:r>
      <w:r w:rsidRPr="00FD1C4B">
        <w:rPr>
          <w:rFonts w:cstheme="minorHAnsi"/>
          <w:sz w:val="24"/>
          <w:szCs w:val="24"/>
        </w:rPr>
        <w:t xml:space="preserve"> shorter life ex</w:t>
      </w:r>
      <w:r w:rsidR="00962354">
        <w:rPr>
          <w:rFonts w:cstheme="minorHAnsi"/>
          <w:sz w:val="24"/>
          <w:szCs w:val="24"/>
        </w:rPr>
        <w:t>pectancy, it could be hypothesis</w:t>
      </w:r>
      <w:r w:rsidRPr="00FD1C4B">
        <w:rPr>
          <w:rFonts w:cstheme="minorHAnsi"/>
          <w:sz w:val="24"/>
          <w:szCs w:val="24"/>
        </w:rPr>
        <w:t>ed that some of the disabilities of old age are not a</w:t>
      </w:r>
      <w:r w:rsidR="00962354">
        <w:rPr>
          <w:rFonts w:cstheme="minorHAnsi"/>
          <w:sz w:val="24"/>
          <w:szCs w:val="24"/>
        </w:rPr>
        <w:t>s statistically prevalent in Gypsy Traveller communities as they are in mainstream populations, where life expectancy has largely been increasing in recent decades. Current UK Roma communities may also not experience a high incidence of old-age related disability as their UK populations largely consist of younger working age adults, whose elders may have remained in their countries of origin.</w:t>
      </w:r>
    </w:p>
    <w:p w14:paraId="6B80CA9D" w14:textId="77777777" w:rsidR="00FF620B" w:rsidRPr="00FD1C4B" w:rsidRDefault="00FF620B" w:rsidP="00FF620B">
      <w:pPr>
        <w:spacing w:after="0"/>
        <w:rPr>
          <w:rFonts w:cstheme="minorHAnsi"/>
          <w:sz w:val="24"/>
          <w:szCs w:val="24"/>
        </w:rPr>
      </w:pPr>
    </w:p>
    <w:p w14:paraId="46E9CC64" w14:textId="5863AA08" w:rsidR="00FF620B" w:rsidRDefault="00FF620B" w:rsidP="00FF620B">
      <w:pPr>
        <w:spacing w:after="0"/>
        <w:rPr>
          <w:rFonts w:cstheme="minorHAnsi"/>
          <w:sz w:val="24"/>
          <w:szCs w:val="24"/>
        </w:rPr>
      </w:pPr>
      <w:r w:rsidRPr="00FD1C4B">
        <w:rPr>
          <w:rFonts w:cstheme="minorHAnsi"/>
          <w:sz w:val="24"/>
          <w:szCs w:val="24"/>
        </w:rPr>
        <w:t>The history of discrimina</w:t>
      </w:r>
      <w:r w:rsidR="003B5556">
        <w:rPr>
          <w:rFonts w:cstheme="minorHAnsi"/>
          <w:sz w:val="24"/>
          <w:szCs w:val="24"/>
        </w:rPr>
        <w:t>tion and perceived social policies</w:t>
      </w:r>
      <w:r w:rsidRPr="00FD1C4B">
        <w:rPr>
          <w:rFonts w:cstheme="minorHAnsi"/>
          <w:sz w:val="24"/>
          <w:szCs w:val="24"/>
        </w:rPr>
        <w:t xml:space="preserve"> of assimilation</w:t>
      </w:r>
      <w:r w:rsidR="003B5556">
        <w:rPr>
          <w:rFonts w:cstheme="minorHAnsi"/>
          <w:sz w:val="24"/>
          <w:szCs w:val="24"/>
        </w:rPr>
        <w:t xml:space="preserve"> (rather than integration)</w:t>
      </w:r>
      <w:r w:rsidRPr="00FD1C4B">
        <w:rPr>
          <w:rFonts w:cstheme="minorHAnsi"/>
          <w:sz w:val="24"/>
          <w:szCs w:val="24"/>
        </w:rPr>
        <w:t xml:space="preserve"> has made it difficult to engage with Gypsy, Roma, and Traveller communities for research</w:t>
      </w:r>
      <w:r>
        <w:rPr>
          <w:rFonts w:cstheme="minorHAnsi"/>
          <w:sz w:val="24"/>
          <w:szCs w:val="24"/>
        </w:rPr>
        <w:t xml:space="preserve"> purposes, especially in regard to taboo topics, such as disability. </w:t>
      </w:r>
      <w:r w:rsidRPr="00FD1C4B">
        <w:rPr>
          <w:rFonts w:cstheme="minorHAnsi"/>
          <w:sz w:val="24"/>
          <w:szCs w:val="24"/>
        </w:rPr>
        <w:t>Condon et al. (2019) emphasise</w:t>
      </w:r>
      <w:r>
        <w:rPr>
          <w:rFonts w:cstheme="minorHAnsi"/>
          <w:sz w:val="24"/>
          <w:szCs w:val="24"/>
        </w:rPr>
        <w:t>d</w:t>
      </w:r>
      <w:r w:rsidRPr="00FD1C4B">
        <w:rPr>
          <w:rFonts w:cstheme="minorHAnsi"/>
          <w:sz w:val="24"/>
          <w:szCs w:val="24"/>
        </w:rPr>
        <w:t xml:space="preserve"> the challenges faced when aiming to conduct research with ‘hard to reach’ groups, defined as socioeconomically disadvantaged, socially excluded and seen as ‘hidden populations’ consisting of those who do not want to be identified (Bonevski et al., 2014). Lack of trust, fear of harm and ingrained cultural beliefs especially relating to sensitive health-related matters are considered key barriers to recruiting </w:t>
      </w:r>
      <w:r>
        <w:rPr>
          <w:rFonts w:cstheme="minorHAnsi"/>
          <w:sz w:val="24"/>
          <w:szCs w:val="24"/>
        </w:rPr>
        <w:t>GRT populations</w:t>
      </w:r>
      <w:r w:rsidRPr="00FD1C4B">
        <w:rPr>
          <w:rFonts w:cstheme="minorHAnsi"/>
          <w:sz w:val="24"/>
          <w:szCs w:val="24"/>
        </w:rPr>
        <w:t xml:space="preserve"> for research (Condon et al., 2019).</w:t>
      </w:r>
    </w:p>
    <w:p w14:paraId="71E4C77C" w14:textId="77777777" w:rsidR="00D30953" w:rsidRPr="00FD1C4B" w:rsidRDefault="00D30953" w:rsidP="00FF620B">
      <w:pPr>
        <w:spacing w:after="0"/>
        <w:rPr>
          <w:rFonts w:cstheme="minorHAnsi"/>
          <w:sz w:val="24"/>
          <w:szCs w:val="24"/>
        </w:rPr>
      </w:pPr>
    </w:p>
    <w:p w14:paraId="7E24108D" w14:textId="42BC104D" w:rsidR="00954385" w:rsidRPr="00FD1C4B" w:rsidRDefault="00FF620B" w:rsidP="00FF620B">
      <w:pPr>
        <w:spacing w:after="0"/>
        <w:rPr>
          <w:rFonts w:cstheme="minorHAnsi"/>
          <w:sz w:val="24"/>
          <w:szCs w:val="24"/>
        </w:rPr>
      </w:pPr>
      <w:r>
        <w:rPr>
          <w:rFonts w:cstheme="minorHAnsi"/>
          <w:sz w:val="24"/>
          <w:szCs w:val="24"/>
        </w:rPr>
        <w:t>Furthermore, any outside research or</w:t>
      </w:r>
      <w:r w:rsidR="003B5556">
        <w:rPr>
          <w:rFonts w:cstheme="minorHAnsi"/>
          <w:sz w:val="24"/>
          <w:szCs w:val="24"/>
        </w:rPr>
        <w:t xml:space="preserve"> policy initiatives</w:t>
      </w:r>
      <w:r>
        <w:rPr>
          <w:rFonts w:cstheme="minorHAnsi"/>
          <w:sz w:val="24"/>
          <w:szCs w:val="24"/>
        </w:rPr>
        <w:t xml:space="preserve"> which </w:t>
      </w:r>
      <w:r w:rsidR="003B5556">
        <w:rPr>
          <w:rFonts w:cstheme="minorHAnsi"/>
          <w:sz w:val="24"/>
          <w:szCs w:val="24"/>
        </w:rPr>
        <w:t>might encourage</w:t>
      </w:r>
      <w:r>
        <w:rPr>
          <w:rFonts w:cstheme="minorHAnsi"/>
          <w:sz w:val="24"/>
          <w:szCs w:val="24"/>
        </w:rPr>
        <w:t xml:space="preserve"> greater </w:t>
      </w:r>
      <w:r w:rsidR="003B5556">
        <w:rPr>
          <w:rFonts w:cstheme="minorHAnsi"/>
          <w:sz w:val="24"/>
          <w:szCs w:val="24"/>
        </w:rPr>
        <w:t>inclusion</w:t>
      </w:r>
      <w:r>
        <w:rPr>
          <w:rFonts w:cstheme="minorHAnsi"/>
          <w:sz w:val="24"/>
          <w:szCs w:val="24"/>
        </w:rPr>
        <w:t xml:space="preserve"> also run up against the </w:t>
      </w:r>
      <w:r w:rsidR="003B5556">
        <w:rPr>
          <w:rFonts w:cstheme="minorHAnsi"/>
          <w:sz w:val="24"/>
          <w:szCs w:val="24"/>
        </w:rPr>
        <w:t xml:space="preserve">argument that what </w:t>
      </w:r>
      <w:r>
        <w:rPr>
          <w:rFonts w:cstheme="minorHAnsi"/>
          <w:sz w:val="24"/>
          <w:szCs w:val="24"/>
        </w:rPr>
        <w:t xml:space="preserve">establishment organisations, </w:t>
      </w:r>
      <w:r w:rsidR="003B5556">
        <w:rPr>
          <w:rFonts w:cstheme="minorHAnsi"/>
          <w:sz w:val="24"/>
          <w:szCs w:val="24"/>
        </w:rPr>
        <w:t xml:space="preserve">including </w:t>
      </w:r>
      <w:r w:rsidR="003B5556">
        <w:rPr>
          <w:rFonts w:cstheme="minorHAnsi"/>
          <w:sz w:val="24"/>
          <w:szCs w:val="24"/>
        </w:rPr>
        <w:lastRenderedPageBreak/>
        <w:t>universities</w:t>
      </w:r>
      <w:r>
        <w:rPr>
          <w:rFonts w:cstheme="minorHAnsi"/>
          <w:sz w:val="24"/>
          <w:szCs w:val="24"/>
        </w:rPr>
        <w:t xml:space="preserve">, are really </w:t>
      </w:r>
      <w:r w:rsidR="003B5556">
        <w:rPr>
          <w:rFonts w:cstheme="minorHAnsi"/>
          <w:sz w:val="24"/>
          <w:szCs w:val="24"/>
        </w:rPr>
        <w:t>seeking is</w:t>
      </w:r>
      <w:r>
        <w:rPr>
          <w:rFonts w:cstheme="minorHAnsi"/>
          <w:sz w:val="24"/>
          <w:szCs w:val="24"/>
        </w:rPr>
        <w:t xml:space="preserve"> assimilation. This argument is particular</w:t>
      </w:r>
      <w:r w:rsidR="007C4AC3">
        <w:rPr>
          <w:rFonts w:cstheme="minorHAnsi"/>
          <w:sz w:val="24"/>
          <w:szCs w:val="24"/>
        </w:rPr>
        <w:t>ly</w:t>
      </w:r>
      <w:r>
        <w:rPr>
          <w:rFonts w:cstheme="minorHAnsi"/>
          <w:sz w:val="24"/>
          <w:szCs w:val="24"/>
        </w:rPr>
        <w:t xml:space="preserve"> pertinent given current governmental oppression of GRT communities, Ryder (2014, p.22) </w:t>
      </w:r>
      <w:r w:rsidR="003B5556">
        <w:rPr>
          <w:rFonts w:cstheme="minorHAnsi"/>
          <w:sz w:val="24"/>
          <w:szCs w:val="24"/>
        </w:rPr>
        <w:t xml:space="preserve">having </w:t>
      </w:r>
      <w:r>
        <w:rPr>
          <w:rFonts w:cstheme="minorHAnsi"/>
          <w:sz w:val="24"/>
          <w:szCs w:val="24"/>
        </w:rPr>
        <w:t xml:space="preserve">posed the </w:t>
      </w:r>
      <w:r w:rsidR="003B5556">
        <w:rPr>
          <w:rFonts w:cstheme="minorHAnsi"/>
          <w:sz w:val="24"/>
          <w:szCs w:val="24"/>
        </w:rPr>
        <w:t xml:space="preserve">key </w:t>
      </w:r>
      <w:r>
        <w:rPr>
          <w:rFonts w:cstheme="minorHAnsi"/>
          <w:sz w:val="24"/>
          <w:szCs w:val="24"/>
        </w:rPr>
        <w:t xml:space="preserve">question </w:t>
      </w:r>
      <w:r w:rsidR="00BA7373">
        <w:rPr>
          <w:rFonts w:cstheme="minorHAnsi"/>
          <w:sz w:val="24"/>
          <w:szCs w:val="24"/>
        </w:rPr>
        <w:t>‘can</w:t>
      </w:r>
      <w:r w:rsidR="00954385" w:rsidRPr="00FD1C4B">
        <w:rPr>
          <w:rFonts w:cstheme="minorHAnsi"/>
          <w:sz w:val="24"/>
          <w:szCs w:val="24"/>
        </w:rPr>
        <w:t xml:space="preserve"> community development empower or does it present a new form of ‘civilizing’ project</w:t>
      </w:r>
      <w:r w:rsidR="00562368" w:rsidRPr="00FD1C4B">
        <w:rPr>
          <w:rFonts w:cstheme="minorHAnsi"/>
          <w:sz w:val="24"/>
          <w:szCs w:val="24"/>
        </w:rPr>
        <w:t>?</w:t>
      </w:r>
      <w:r w:rsidR="00562368">
        <w:rPr>
          <w:rFonts w:cstheme="minorHAnsi"/>
          <w:sz w:val="24"/>
          <w:szCs w:val="24"/>
        </w:rPr>
        <w:t>’</w:t>
      </w:r>
      <w:r w:rsidR="00954385" w:rsidRPr="00FD1C4B">
        <w:rPr>
          <w:rFonts w:cstheme="minorHAnsi"/>
          <w:sz w:val="24"/>
          <w:szCs w:val="24"/>
        </w:rPr>
        <w:t xml:space="preserve"> In Van Cleemput’s (2007) study, the idea of integration through housing and education was seen as a threat to both culture and i</w:t>
      </w:r>
      <w:r w:rsidR="003B5556">
        <w:rPr>
          <w:rFonts w:cstheme="minorHAnsi"/>
          <w:sz w:val="24"/>
          <w:szCs w:val="24"/>
        </w:rPr>
        <w:t>dentity. As Powell (2011</w:t>
      </w:r>
      <w:r w:rsidR="00851F30">
        <w:rPr>
          <w:rFonts w:cstheme="minorHAnsi"/>
          <w:sz w:val="24"/>
          <w:szCs w:val="24"/>
        </w:rPr>
        <w:t xml:space="preserve">) </w:t>
      </w:r>
      <w:r w:rsidR="003B5556">
        <w:rPr>
          <w:rFonts w:cstheme="minorHAnsi"/>
          <w:sz w:val="24"/>
          <w:szCs w:val="24"/>
        </w:rPr>
        <w:t>pointed</w:t>
      </w:r>
      <w:r w:rsidR="00954385" w:rsidRPr="00FD1C4B">
        <w:rPr>
          <w:rFonts w:cstheme="minorHAnsi"/>
          <w:sz w:val="24"/>
          <w:szCs w:val="24"/>
        </w:rPr>
        <w:t xml:space="preserve"> out, this fight to keep traditional cultural values and lifestyle is seen negatively by the welfare profession, with ‘discourse being constructed around empowering notions of individualization and social integration; social processes that appear to be resisted or rejected by Gypsy-Traveller society</w:t>
      </w:r>
      <w:r w:rsidR="00BA7373">
        <w:rPr>
          <w:rFonts w:cstheme="minorHAnsi"/>
          <w:sz w:val="24"/>
          <w:szCs w:val="24"/>
        </w:rPr>
        <w:t>’</w:t>
      </w:r>
      <w:r w:rsidR="00851F30">
        <w:rPr>
          <w:rFonts w:cstheme="minorHAnsi"/>
          <w:sz w:val="24"/>
          <w:szCs w:val="24"/>
        </w:rPr>
        <w:t xml:space="preserve"> (Powell, 2011, p.489)</w:t>
      </w:r>
    </w:p>
    <w:p w14:paraId="489BD9E6" w14:textId="77777777" w:rsidR="00954385" w:rsidRPr="00FD1C4B" w:rsidRDefault="00954385" w:rsidP="00954385">
      <w:pPr>
        <w:spacing w:after="0"/>
        <w:rPr>
          <w:rFonts w:cstheme="minorHAnsi"/>
          <w:sz w:val="24"/>
          <w:szCs w:val="24"/>
        </w:rPr>
      </w:pPr>
    </w:p>
    <w:p w14:paraId="6ECE5EF3" w14:textId="43CA3D1A" w:rsidR="00CE3BC4" w:rsidRPr="00FD1C4B" w:rsidRDefault="00954385" w:rsidP="00CE3BC4">
      <w:pPr>
        <w:spacing w:after="0"/>
        <w:rPr>
          <w:rFonts w:cstheme="minorHAnsi"/>
          <w:sz w:val="24"/>
          <w:szCs w:val="24"/>
        </w:rPr>
      </w:pPr>
      <w:r w:rsidRPr="00FD1C4B">
        <w:rPr>
          <w:rFonts w:cstheme="minorHAnsi"/>
          <w:sz w:val="24"/>
          <w:szCs w:val="24"/>
        </w:rPr>
        <w:t xml:space="preserve">Breaking down the barriers that have </w:t>
      </w:r>
      <w:r w:rsidR="003B5556">
        <w:rPr>
          <w:rFonts w:cstheme="minorHAnsi"/>
          <w:sz w:val="24"/>
          <w:szCs w:val="24"/>
        </w:rPr>
        <w:t>hindered</w:t>
      </w:r>
      <w:r w:rsidR="003B5556" w:rsidRPr="00FD1C4B">
        <w:rPr>
          <w:rFonts w:cstheme="minorHAnsi"/>
          <w:sz w:val="24"/>
          <w:szCs w:val="24"/>
        </w:rPr>
        <w:t xml:space="preserve"> progress towards equality and inclusion </w:t>
      </w:r>
      <w:r w:rsidR="00D22194">
        <w:rPr>
          <w:rFonts w:cstheme="minorHAnsi"/>
          <w:sz w:val="24"/>
          <w:szCs w:val="24"/>
        </w:rPr>
        <w:t xml:space="preserve">and have </w:t>
      </w:r>
      <w:r w:rsidR="003B5556">
        <w:rPr>
          <w:rFonts w:cstheme="minorHAnsi"/>
          <w:sz w:val="24"/>
          <w:szCs w:val="24"/>
        </w:rPr>
        <w:t>remained in place for decades,</w:t>
      </w:r>
      <w:r w:rsidRPr="00FD1C4B">
        <w:rPr>
          <w:rFonts w:cstheme="minorHAnsi"/>
          <w:sz w:val="24"/>
          <w:szCs w:val="24"/>
        </w:rPr>
        <w:t xml:space="preserve"> is not simple, but </w:t>
      </w:r>
      <w:r w:rsidR="003B5556">
        <w:rPr>
          <w:rFonts w:cstheme="minorHAnsi"/>
          <w:sz w:val="24"/>
          <w:szCs w:val="24"/>
        </w:rPr>
        <w:t>while there is little effort</w:t>
      </w:r>
      <w:r w:rsidRPr="00FD1C4B">
        <w:rPr>
          <w:rFonts w:cstheme="minorHAnsi"/>
          <w:sz w:val="24"/>
          <w:szCs w:val="24"/>
        </w:rPr>
        <w:t xml:space="preserve"> there will be little gain. Fruitful communication is necessary if we are to find ways to understand and</w:t>
      </w:r>
      <w:r w:rsidR="003B5556">
        <w:rPr>
          <w:rFonts w:cstheme="minorHAnsi"/>
          <w:sz w:val="24"/>
          <w:szCs w:val="24"/>
        </w:rPr>
        <w:t xml:space="preserve"> embrace cultural differences. Literature and policy </w:t>
      </w:r>
      <w:r w:rsidR="00B76170">
        <w:rPr>
          <w:rFonts w:cstheme="minorHAnsi"/>
          <w:sz w:val="24"/>
          <w:szCs w:val="24"/>
        </w:rPr>
        <w:t>are</w:t>
      </w:r>
      <w:r w:rsidR="003B5556">
        <w:rPr>
          <w:rFonts w:cstheme="minorHAnsi"/>
          <w:sz w:val="24"/>
          <w:szCs w:val="24"/>
        </w:rPr>
        <w:t xml:space="preserve"> essentially silent on issues of disability within UK GRT communities and the voices of their </w:t>
      </w:r>
      <w:r w:rsidR="00710E5F">
        <w:rPr>
          <w:rFonts w:cstheme="minorHAnsi"/>
          <w:sz w:val="24"/>
          <w:szCs w:val="24"/>
        </w:rPr>
        <w:t>Disabled</w:t>
      </w:r>
      <w:r w:rsidR="003B5556">
        <w:rPr>
          <w:rFonts w:cstheme="minorHAnsi"/>
          <w:sz w:val="24"/>
          <w:szCs w:val="24"/>
        </w:rPr>
        <w:t xml:space="preserve"> members are absent</w:t>
      </w:r>
      <w:r w:rsidR="0008740B">
        <w:rPr>
          <w:rFonts w:cstheme="minorHAnsi"/>
          <w:sz w:val="24"/>
          <w:szCs w:val="24"/>
        </w:rPr>
        <w:t>, t</w:t>
      </w:r>
      <w:r w:rsidR="003B5556">
        <w:rPr>
          <w:rFonts w:cstheme="minorHAnsi"/>
          <w:sz w:val="24"/>
          <w:szCs w:val="24"/>
        </w:rPr>
        <w:t xml:space="preserve">he ‘Missing Voices’ research project </w:t>
      </w:r>
      <w:r w:rsidR="0008740B">
        <w:rPr>
          <w:rFonts w:cstheme="minorHAnsi"/>
          <w:sz w:val="24"/>
          <w:szCs w:val="24"/>
        </w:rPr>
        <w:t>being</w:t>
      </w:r>
      <w:r w:rsidR="003B5556">
        <w:rPr>
          <w:rFonts w:cstheme="minorHAnsi"/>
          <w:sz w:val="24"/>
          <w:szCs w:val="24"/>
        </w:rPr>
        <w:t xml:space="preserve"> designed to fill this knowledge gap.</w:t>
      </w:r>
    </w:p>
    <w:p w14:paraId="4C3A2102" w14:textId="77777777" w:rsidR="005A2D42" w:rsidRPr="00FD1C4B" w:rsidRDefault="005A2D42" w:rsidP="00075D60">
      <w:pPr>
        <w:pBdr>
          <w:bottom w:val="single" w:sz="6" w:space="1" w:color="auto"/>
        </w:pBdr>
        <w:spacing w:after="0"/>
        <w:rPr>
          <w:rFonts w:cstheme="minorHAnsi"/>
          <w:b/>
          <w:sz w:val="28"/>
          <w:szCs w:val="28"/>
        </w:rPr>
      </w:pPr>
    </w:p>
    <w:p w14:paraId="7167BBD3" w14:textId="77777777" w:rsidR="009A1169" w:rsidRDefault="009A1169" w:rsidP="001F1078">
      <w:pPr>
        <w:rPr>
          <w:rFonts w:cstheme="minorHAnsi"/>
          <w:b/>
          <w:sz w:val="28"/>
          <w:szCs w:val="28"/>
        </w:rPr>
      </w:pPr>
      <w:r>
        <w:rPr>
          <w:rFonts w:cstheme="minorHAnsi"/>
          <w:b/>
          <w:sz w:val="28"/>
          <w:szCs w:val="28"/>
        </w:rPr>
        <w:t xml:space="preserve">                            </w:t>
      </w:r>
    </w:p>
    <w:p w14:paraId="2A47E841" w14:textId="4096F433" w:rsidR="009A1169" w:rsidRPr="00DC2CD9" w:rsidRDefault="009A1169" w:rsidP="008D1384">
      <w:pPr>
        <w:pStyle w:val="Heading1"/>
        <w:spacing w:before="120" w:after="0"/>
      </w:pPr>
      <w:bookmarkStart w:id="5" w:name="_Toc55229242"/>
      <w:r w:rsidRPr="00DC2CD9">
        <w:t>Findings from GRT Communities Survey</w:t>
      </w:r>
      <w:bookmarkEnd w:id="5"/>
    </w:p>
    <w:p w14:paraId="1E953F6E" w14:textId="77777777" w:rsidR="001F1078" w:rsidRPr="00FD1C4B" w:rsidRDefault="001F1078" w:rsidP="001F1078">
      <w:pPr>
        <w:rPr>
          <w:rFonts w:cstheme="minorHAnsi"/>
          <w:b/>
          <w:i/>
          <w:sz w:val="24"/>
          <w:szCs w:val="24"/>
        </w:rPr>
      </w:pPr>
      <w:r w:rsidRPr="00FD1C4B">
        <w:rPr>
          <w:rFonts w:cstheme="minorHAnsi"/>
          <w:b/>
          <w:i/>
          <w:sz w:val="24"/>
          <w:szCs w:val="24"/>
        </w:rPr>
        <w:t>Where would you go to get help?</w:t>
      </w:r>
    </w:p>
    <w:p w14:paraId="5EAF276A" w14:textId="77777777" w:rsidR="001F1078" w:rsidRPr="00FD1C4B" w:rsidRDefault="001F1078" w:rsidP="008D1384">
      <w:pPr>
        <w:spacing w:after="0" w:line="276" w:lineRule="auto"/>
        <w:rPr>
          <w:rFonts w:cstheme="minorHAnsi"/>
          <w:sz w:val="24"/>
          <w:szCs w:val="24"/>
        </w:rPr>
      </w:pPr>
      <w:r w:rsidRPr="00FD1C4B">
        <w:rPr>
          <w:rFonts w:cstheme="minorHAnsi"/>
          <w:b/>
          <w:sz w:val="24"/>
          <w:szCs w:val="24"/>
          <w:u w:val="single"/>
        </w:rPr>
        <w:t>English Gypsy</w:t>
      </w:r>
      <w:r w:rsidRPr="00FD1C4B">
        <w:rPr>
          <w:rFonts w:cstheme="minorHAnsi"/>
          <w:sz w:val="24"/>
          <w:szCs w:val="24"/>
        </w:rPr>
        <w:t>: 4 females chose ‘Family member’ only</w:t>
      </w:r>
    </w:p>
    <w:p w14:paraId="00880027"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ab/>
      </w:r>
      <w:r w:rsidRPr="00FD1C4B">
        <w:rPr>
          <w:rFonts w:cstheme="minorHAnsi"/>
          <w:sz w:val="24"/>
          <w:szCs w:val="24"/>
        </w:rPr>
        <w:tab/>
        <w:t>4 females chose ‘your GP’ and 1 also hospital and A&amp;E</w:t>
      </w:r>
    </w:p>
    <w:p w14:paraId="7C7A8832" w14:textId="77777777" w:rsidR="001F1078" w:rsidRPr="00FD1C4B" w:rsidRDefault="001F1078" w:rsidP="008D1384">
      <w:pPr>
        <w:spacing w:after="0" w:line="276" w:lineRule="auto"/>
        <w:rPr>
          <w:rFonts w:cstheme="minorHAnsi"/>
          <w:sz w:val="24"/>
          <w:szCs w:val="24"/>
        </w:rPr>
      </w:pPr>
      <w:r w:rsidRPr="00FD1C4B">
        <w:rPr>
          <w:rFonts w:cstheme="minorHAnsi"/>
          <w:i/>
          <w:sz w:val="24"/>
          <w:szCs w:val="24"/>
        </w:rPr>
        <w:tab/>
      </w:r>
      <w:r w:rsidRPr="00FD1C4B">
        <w:rPr>
          <w:rFonts w:cstheme="minorHAnsi"/>
          <w:i/>
          <w:sz w:val="24"/>
          <w:szCs w:val="24"/>
        </w:rPr>
        <w:tab/>
      </w:r>
      <w:r w:rsidRPr="00FD1C4B">
        <w:rPr>
          <w:rFonts w:cstheme="minorHAnsi"/>
          <w:sz w:val="24"/>
          <w:szCs w:val="24"/>
        </w:rPr>
        <w:t>1 female chose both family member and GP</w:t>
      </w:r>
    </w:p>
    <w:p w14:paraId="03C7D091"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ab/>
      </w:r>
      <w:r w:rsidRPr="00FD1C4B">
        <w:rPr>
          <w:rFonts w:cstheme="minorHAnsi"/>
          <w:sz w:val="24"/>
          <w:szCs w:val="24"/>
        </w:rPr>
        <w:tab/>
        <w:t>6 females chose variety of options – including family and mainstream services</w:t>
      </w:r>
    </w:p>
    <w:p w14:paraId="239906FF"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ab/>
      </w:r>
      <w:r w:rsidRPr="00FD1C4B">
        <w:rPr>
          <w:rFonts w:cstheme="minorHAnsi"/>
          <w:sz w:val="24"/>
          <w:szCs w:val="24"/>
        </w:rPr>
        <w:tab/>
        <w:t>The only male in the group did not give any option</w:t>
      </w:r>
    </w:p>
    <w:p w14:paraId="40AE2094" w14:textId="3AD9ED77" w:rsidR="001F1078" w:rsidRPr="00FD1C4B" w:rsidRDefault="001F1078" w:rsidP="002A6555">
      <w:pPr>
        <w:spacing w:before="240"/>
        <w:rPr>
          <w:rFonts w:cstheme="minorHAnsi"/>
          <w:b/>
          <w:i/>
          <w:sz w:val="24"/>
          <w:szCs w:val="24"/>
        </w:rPr>
      </w:pPr>
      <w:r w:rsidRPr="00FD1C4B">
        <w:rPr>
          <w:rFonts w:cstheme="minorHAnsi"/>
          <w:b/>
          <w:i/>
          <w:sz w:val="24"/>
          <w:szCs w:val="24"/>
        </w:rPr>
        <w:t xml:space="preserve">Was/is getting help easy?  </w:t>
      </w:r>
      <w:r w:rsidRPr="00FD1C4B">
        <w:rPr>
          <w:rFonts w:cstheme="minorHAnsi"/>
          <w:sz w:val="24"/>
          <w:szCs w:val="24"/>
        </w:rPr>
        <w:t xml:space="preserve">3 respondents said yes: </w:t>
      </w:r>
    </w:p>
    <w:p w14:paraId="30AF06CD" w14:textId="63211FAC" w:rsidR="006C0796" w:rsidRPr="00FD1C4B" w:rsidRDefault="001F1078" w:rsidP="001F1078">
      <w:pPr>
        <w:spacing w:after="0" w:line="240" w:lineRule="auto"/>
        <w:rPr>
          <w:rFonts w:cstheme="minorHAnsi"/>
          <w:b/>
          <w:i/>
          <w:sz w:val="24"/>
          <w:szCs w:val="24"/>
        </w:rPr>
      </w:pPr>
      <w:r w:rsidRPr="00FD1C4B">
        <w:rPr>
          <w:rFonts w:cstheme="minorHAnsi"/>
          <w:b/>
          <w:i/>
          <w:sz w:val="24"/>
          <w:szCs w:val="24"/>
        </w:rPr>
        <w:t>If it was easy, why?</w:t>
      </w:r>
    </w:p>
    <w:p w14:paraId="620AA249" w14:textId="399BAC98" w:rsidR="001F1078" w:rsidRPr="00080BF5" w:rsidRDefault="001F1078" w:rsidP="008D1384">
      <w:pPr>
        <w:pStyle w:val="ListParagraph"/>
        <w:numPr>
          <w:ilvl w:val="0"/>
          <w:numId w:val="31"/>
        </w:numPr>
        <w:spacing w:after="0" w:line="276" w:lineRule="auto"/>
        <w:ind w:left="284" w:hanging="284"/>
        <w:rPr>
          <w:rFonts w:cstheme="minorHAnsi"/>
          <w:sz w:val="24"/>
          <w:szCs w:val="24"/>
        </w:rPr>
      </w:pPr>
      <w:r w:rsidRPr="00080BF5">
        <w:rPr>
          <w:rFonts w:cstheme="minorHAnsi"/>
          <w:sz w:val="24"/>
          <w:szCs w:val="24"/>
        </w:rPr>
        <w:t xml:space="preserve">Backing from a spinal unit </w:t>
      </w:r>
    </w:p>
    <w:p w14:paraId="4D00C33B" w14:textId="4B34D523" w:rsidR="001F1078" w:rsidRPr="00080BF5" w:rsidRDefault="001F1078" w:rsidP="008D1384">
      <w:pPr>
        <w:pStyle w:val="ListParagraph"/>
        <w:numPr>
          <w:ilvl w:val="0"/>
          <w:numId w:val="31"/>
        </w:numPr>
        <w:spacing w:after="0" w:line="276" w:lineRule="auto"/>
        <w:ind w:left="284" w:hanging="284"/>
        <w:rPr>
          <w:rFonts w:cstheme="minorHAnsi"/>
          <w:sz w:val="24"/>
          <w:szCs w:val="24"/>
        </w:rPr>
      </w:pPr>
      <w:r w:rsidRPr="00080BF5">
        <w:rPr>
          <w:rFonts w:cstheme="minorHAnsi"/>
          <w:sz w:val="24"/>
          <w:szCs w:val="24"/>
        </w:rPr>
        <w:t xml:space="preserve">Family are </w:t>
      </w:r>
      <w:r w:rsidR="00DC6C57" w:rsidRPr="00080BF5">
        <w:rPr>
          <w:rFonts w:cstheme="minorHAnsi"/>
          <w:sz w:val="24"/>
          <w:szCs w:val="24"/>
        </w:rPr>
        <w:t>first port</w:t>
      </w:r>
      <w:r w:rsidRPr="00080BF5">
        <w:rPr>
          <w:rFonts w:cstheme="minorHAnsi"/>
          <w:sz w:val="24"/>
          <w:szCs w:val="24"/>
        </w:rPr>
        <w:t xml:space="preserve"> of call</w:t>
      </w:r>
    </w:p>
    <w:p w14:paraId="1EA617FA" w14:textId="44E17FFF" w:rsidR="00080BF5" w:rsidRPr="00080BF5" w:rsidRDefault="001F1078" w:rsidP="008D1384">
      <w:pPr>
        <w:pStyle w:val="ListParagraph"/>
        <w:numPr>
          <w:ilvl w:val="0"/>
          <w:numId w:val="31"/>
        </w:numPr>
        <w:spacing w:after="0" w:line="276" w:lineRule="auto"/>
        <w:ind w:left="284" w:hanging="284"/>
        <w:rPr>
          <w:rFonts w:cstheme="minorHAnsi"/>
          <w:sz w:val="24"/>
          <w:szCs w:val="24"/>
        </w:rPr>
      </w:pPr>
      <w:r w:rsidRPr="00080BF5">
        <w:rPr>
          <w:rFonts w:cstheme="minorHAnsi"/>
          <w:sz w:val="24"/>
          <w:szCs w:val="24"/>
        </w:rPr>
        <w:t xml:space="preserve">Accepted as a real person with needs.no discrimination at all. </w:t>
      </w:r>
    </w:p>
    <w:p w14:paraId="314E79D0" w14:textId="64F2A1C4" w:rsidR="001F1078" w:rsidRPr="00080BF5" w:rsidRDefault="001F1078" w:rsidP="008D1384">
      <w:pPr>
        <w:pStyle w:val="ListParagraph"/>
        <w:numPr>
          <w:ilvl w:val="0"/>
          <w:numId w:val="31"/>
        </w:numPr>
        <w:spacing w:after="0" w:line="276" w:lineRule="auto"/>
        <w:ind w:left="284" w:hanging="284"/>
        <w:rPr>
          <w:rFonts w:cstheme="minorHAnsi"/>
          <w:sz w:val="24"/>
          <w:szCs w:val="24"/>
        </w:rPr>
      </w:pPr>
      <w:r w:rsidRPr="00080BF5">
        <w:rPr>
          <w:rFonts w:cstheme="minorHAnsi"/>
          <w:sz w:val="24"/>
          <w:szCs w:val="24"/>
        </w:rPr>
        <w:t>Very interested in the gypsy way of life</w:t>
      </w:r>
      <w:r w:rsidR="00DC6C57" w:rsidRPr="00080BF5">
        <w:rPr>
          <w:rFonts w:cstheme="minorHAnsi"/>
          <w:sz w:val="24"/>
          <w:szCs w:val="24"/>
        </w:rPr>
        <w:t>,</w:t>
      </w:r>
      <w:r w:rsidRPr="00080BF5">
        <w:rPr>
          <w:rFonts w:cstheme="minorHAnsi"/>
          <w:sz w:val="24"/>
          <w:szCs w:val="24"/>
        </w:rPr>
        <w:t xml:space="preserve"> are my doctors</w:t>
      </w:r>
    </w:p>
    <w:p w14:paraId="2AA3F010" w14:textId="77777777" w:rsidR="001F1078" w:rsidRPr="00FD1C4B" w:rsidRDefault="001F1078" w:rsidP="008D1384">
      <w:pPr>
        <w:spacing w:after="0" w:line="276" w:lineRule="auto"/>
        <w:ind w:left="720"/>
        <w:rPr>
          <w:rFonts w:cstheme="minorHAnsi"/>
          <w:sz w:val="24"/>
          <w:szCs w:val="24"/>
        </w:rPr>
      </w:pPr>
    </w:p>
    <w:p w14:paraId="45A4BC0A" w14:textId="08C8FCF4" w:rsidR="006C0796" w:rsidRPr="00FD1C4B" w:rsidRDefault="001F1078" w:rsidP="001F1078">
      <w:pPr>
        <w:spacing w:after="0" w:line="240" w:lineRule="auto"/>
        <w:rPr>
          <w:rFonts w:cstheme="minorHAnsi"/>
          <w:b/>
          <w:i/>
          <w:sz w:val="24"/>
          <w:szCs w:val="24"/>
        </w:rPr>
      </w:pPr>
      <w:r w:rsidRPr="00FD1C4B">
        <w:rPr>
          <w:rFonts w:cstheme="minorHAnsi"/>
          <w:b/>
          <w:i/>
          <w:sz w:val="24"/>
          <w:szCs w:val="24"/>
        </w:rPr>
        <w:lastRenderedPageBreak/>
        <w:t>The respondents that said it was difficult getting help - comments on the reasons why:</w:t>
      </w:r>
    </w:p>
    <w:p w14:paraId="026A9D2C" w14:textId="3C0C71F7" w:rsidR="005B1BF4" w:rsidRPr="008D1384" w:rsidRDefault="001F1078" w:rsidP="008D1384">
      <w:pPr>
        <w:pStyle w:val="ListParagraph"/>
        <w:numPr>
          <w:ilvl w:val="0"/>
          <w:numId w:val="13"/>
        </w:numPr>
        <w:spacing w:after="0" w:line="276" w:lineRule="auto"/>
        <w:ind w:left="284" w:hanging="284"/>
        <w:rPr>
          <w:rFonts w:cstheme="minorHAnsi"/>
          <w:sz w:val="24"/>
          <w:szCs w:val="24"/>
        </w:rPr>
      </w:pPr>
      <w:r w:rsidRPr="00FD1C4B">
        <w:rPr>
          <w:rFonts w:cstheme="minorHAnsi"/>
          <w:sz w:val="24"/>
          <w:szCs w:val="24"/>
        </w:rPr>
        <w:t>Information is too complex</w:t>
      </w:r>
    </w:p>
    <w:p w14:paraId="36C35BB5" w14:textId="77777777" w:rsidR="001F1078" w:rsidRPr="00FD1C4B" w:rsidRDefault="001F1078" w:rsidP="008D1384">
      <w:pPr>
        <w:pStyle w:val="ListParagraph"/>
        <w:numPr>
          <w:ilvl w:val="0"/>
          <w:numId w:val="13"/>
        </w:numPr>
        <w:spacing w:after="0" w:line="276" w:lineRule="auto"/>
        <w:ind w:left="284" w:hanging="284"/>
        <w:rPr>
          <w:rFonts w:cstheme="minorHAnsi"/>
          <w:sz w:val="24"/>
          <w:szCs w:val="24"/>
        </w:rPr>
      </w:pPr>
      <w:r w:rsidRPr="00FD1C4B">
        <w:rPr>
          <w:rFonts w:cstheme="minorHAnsi"/>
          <w:sz w:val="24"/>
          <w:szCs w:val="24"/>
        </w:rPr>
        <w:t>No help</w:t>
      </w:r>
    </w:p>
    <w:p w14:paraId="7FA1F4BC" w14:textId="77777777" w:rsidR="001F1078" w:rsidRPr="00FD1C4B" w:rsidRDefault="001F1078" w:rsidP="008D1384">
      <w:pPr>
        <w:pStyle w:val="ListParagraph"/>
        <w:numPr>
          <w:ilvl w:val="0"/>
          <w:numId w:val="13"/>
        </w:numPr>
        <w:spacing w:after="0" w:line="276" w:lineRule="auto"/>
        <w:ind w:left="284" w:hanging="284"/>
        <w:rPr>
          <w:rFonts w:cstheme="minorHAnsi"/>
          <w:sz w:val="24"/>
          <w:szCs w:val="24"/>
        </w:rPr>
      </w:pPr>
      <w:r w:rsidRPr="00FD1C4B">
        <w:rPr>
          <w:rFonts w:cstheme="minorHAnsi"/>
          <w:sz w:val="24"/>
          <w:szCs w:val="24"/>
        </w:rPr>
        <w:t>Just don’t listen</w:t>
      </w:r>
    </w:p>
    <w:p w14:paraId="0336C32A" w14:textId="77777777" w:rsidR="001F1078" w:rsidRPr="00FD1C4B" w:rsidRDefault="001F1078" w:rsidP="008D1384">
      <w:pPr>
        <w:pStyle w:val="ListParagraph"/>
        <w:numPr>
          <w:ilvl w:val="0"/>
          <w:numId w:val="13"/>
        </w:numPr>
        <w:spacing w:after="0" w:line="276" w:lineRule="auto"/>
        <w:ind w:left="284" w:hanging="284"/>
        <w:rPr>
          <w:rFonts w:cstheme="minorHAnsi"/>
          <w:sz w:val="24"/>
          <w:szCs w:val="24"/>
        </w:rPr>
      </w:pPr>
      <w:r w:rsidRPr="00FD1C4B">
        <w:rPr>
          <w:rFonts w:cstheme="minorHAnsi"/>
          <w:sz w:val="24"/>
          <w:szCs w:val="24"/>
        </w:rPr>
        <w:t>Views not understood</w:t>
      </w:r>
    </w:p>
    <w:p w14:paraId="66E9E744" w14:textId="7089B356" w:rsidR="001F1078" w:rsidRPr="00FD1C4B" w:rsidRDefault="001F1078" w:rsidP="008D1384">
      <w:pPr>
        <w:pStyle w:val="ListParagraph"/>
        <w:numPr>
          <w:ilvl w:val="0"/>
          <w:numId w:val="13"/>
        </w:numPr>
        <w:spacing w:after="0" w:line="276" w:lineRule="auto"/>
        <w:ind w:left="284" w:hanging="284"/>
        <w:rPr>
          <w:rFonts w:cstheme="minorHAnsi"/>
          <w:sz w:val="24"/>
          <w:szCs w:val="24"/>
        </w:rPr>
      </w:pPr>
      <w:r w:rsidRPr="00FD1C4B">
        <w:rPr>
          <w:rFonts w:cstheme="minorHAnsi"/>
          <w:sz w:val="24"/>
          <w:szCs w:val="24"/>
        </w:rPr>
        <w:t>Because folk don’t often want to listen</w:t>
      </w:r>
      <w:r w:rsidR="00B76170">
        <w:rPr>
          <w:rFonts w:cstheme="minorHAnsi"/>
          <w:sz w:val="24"/>
          <w:szCs w:val="24"/>
        </w:rPr>
        <w:t>,</w:t>
      </w:r>
      <w:r w:rsidRPr="00FD1C4B">
        <w:rPr>
          <w:rFonts w:cstheme="minorHAnsi"/>
          <w:sz w:val="24"/>
          <w:szCs w:val="24"/>
        </w:rPr>
        <w:t xml:space="preserve"> especially authorities</w:t>
      </w:r>
      <w:r w:rsidR="00B76170">
        <w:rPr>
          <w:rFonts w:cstheme="minorHAnsi"/>
          <w:sz w:val="24"/>
          <w:szCs w:val="24"/>
        </w:rPr>
        <w:t>,</w:t>
      </w:r>
      <w:r w:rsidRPr="00FD1C4B">
        <w:rPr>
          <w:rFonts w:cstheme="minorHAnsi"/>
          <w:sz w:val="24"/>
          <w:szCs w:val="24"/>
        </w:rPr>
        <w:t xml:space="preserve"> they think problem solved when moving us on instead of helping us find a site</w:t>
      </w:r>
    </w:p>
    <w:p w14:paraId="365A00B6" w14:textId="77777777" w:rsidR="001F1078" w:rsidRPr="00FD1C4B" w:rsidRDefault="001F1078" w:rsidP="008D1384">
      <w:pPr>
        <w:pStyle w:val="ListParagraph"/>
        <w:numPr>
          <w:ilvl w:val="0"/>
          <w:numId w:val="13"/>
        </w:numPr>
        <w:spacing w:after="0" w:line="276" w:lineRule="auto"/>
        <w:ind w:left="284" w:hanging="284"/>
        <w:rPr>
          <w:rFonts w:cstheme="minorHAnsi"/>
          <w:sz w:val="24"/>
          <w:szCs w:val="24"/>
        </w:rPr>
      </w:pPr>
      <w:r w:rsidRPr="00FD1C4B">
        <w:rPr>
          <w:rFonts w:cstheme="minorHAnsi"/>
          <w:sz w:val="24"/>
          <w:szCs w:val="24"/>
        </w:rPr>
        <w:t>Probably because I can't express myself fully</w:t>
      </w:r>
    </w:p>
    <w:p w14:paraId="35DA0AE7" w14:textId="5C08452E" w:rsidR="001F1078" w:rsidRPr="00FD1C4B" w:rsidRDefault="00DC6C57" w:rsidP="008D1384">
      <w:pPr>
        <w:pStyle w:val="ListParagraph"/>
        <w:numPr>
          <w:ilvl w:val="0"/>
          <w:numId w:val="13"/>
        </w:numPr>
        <w:spacing w:line="276" w:lineRule="auto"/>
        <w:ind w:left="284" w:hanging="284"/>
        <w:rPr>
          <w:rFonts w:cstheme="minorHAnsi"/>
          <w:sz w:val="24"/>
          <w:szCs w:val="24"/>
        </w:rPr>
      </w:pPr>
      <w:r>
        <w:rPr>
          <w:rFonts w:cstheme="minorHAnsi"/>
          <w:sz w:val="24"/>
          <w:szCs w:val="24"/>
        </w:rPr>
        <w:t>Doctors mis</w:t>
      </w:r>
      <w:r w:rsidR="001F1078" w:rsidRPr="00FD1C4B">
        <w:rPr>
          <w:rFonts w:cstheme="minorHAnsi"/>
          <w:sz w:val="24"/>
          <w:szCs w:val="24"/>
        </w:rPr>
        <w:t xml:space="preserve">trust you and they don’t believe you and think </w:t>
      </w:r>
      <w:r w:rsidRPr="00FD1C4B">
        <w:rPr>
          <w:rFonts w:cstheme="minorHAnsi"/>
          <w:sz w:val="24"/>
          <w:szCs w:val="24"/>
        </w:rPr>
        <w:t>you’re</w:t>
      </w:r>
      <w:r w:rsidR="001F1078" w:rsidRPr="00FD1C4B">
        <w:rPr>
          <w:rFonts w:cstheme="minorHAnsi"/>
          <w:sz w:val="24"/>
          <w:szCs w:val="24"/>
        </w:rPr>
        <w:t xml:space="preserve"> a drug addict or just want to play the system </w:t>
      </w:r>
    </w:p>
    <w:p w14:paraId="08E11005" w14:textId="77777777" w:rsidR="001F1078" w:rsidRPr="00FD1C4B" w:rsidRDefault="001F1078" w:rsidP="008D1384">
      <w:pPr>
        <w:pStyle w:val="ListParagraph"/>
        <w:numPr>
          <w:ilvl w:val="0"/>
          <w:numId w:val="13"/>
        </w:numPr>
        <w:spacing w:line="276" w:lineRule="auto"/>
        <w:ind w:left="284" w:hanging="284"/>
        <w:rPr>
          <w:rFonts w:cstheme="minorHAnsi"/>
          <w:sz w:val="24"/>
          <w:szCs w:val="24"/>
        </w:rPr>
      </w:pPr>
      <w:r w:rsidRPr="00FD1C4B">
        <w:rPr>
          <w:rFonts w:cstheme="minorHAnsi"/>
          <w:sz w:val="24"/>
          <w:szCs w:val="24"/>
        </w:rPr>
        <w:t xml:space="preserve">No one listens </w:t>
      </w:r>
    </w:p>
    <w:p w14:paraId="3D3049F6" w14:textId="383902AA" w:rsidR="001F1078" w:rsidRPr="00FD1C4B" w:rsidRDefault="00DC6C57" w:rsidP="008D1384">
      <w:pPr>
        <w:pStyle w:val="ListParagraph"/>
        <w:numPr>
          <w:ilvl w:val="0"/>
          <w:numId w:val="13"/>
        </w:numPr>
        <w:spacing w:line="276" w:lineRule="auto"/>
        <w:ind w:left="284" w:hanging="284"/>
        <w:rPr>
          <w:rFonts w:cstheme="minorHAnsi"/>
          <w:sz w:val="24"/>
          <w:szCs w:val="24"/>
        </w:rPr>
      </w:pPr>
      <w:r>
        <w:rPr>
          <w:rFonts w:cstheme="minorHAnsi"/>
          <w:sz w:val="24"/>
          <w:szCs w:val="24"/>
        </w:rPr>
        <w:t>Too many forms and</w:t>
      </w:r>
      <w:r w:rsidR="001F1078" w:rsidRPr="00FD1C4B">
        <w:rPr>
          <w:rFonts w:cstheme="minorHAnsi"/>
          <w:sz w:val="24"/>
          <w:szCs w:val="24"/>
        </w:rPr>
        <w:t xml:space="preserve"> appointments, waiting time long</w:t>
      </w:r>
    </w:p>
    <w:p w14:paraId="00923A6A" w14:textId="77777777" w:rsidR="001F1078" w:rsidRPr="00FD1C4B" w:rsidRDefault="001F1078" w:rsidP="008D1384">
      <w:pPr>
        <w:pStyle w:val="ListParagraph"/>
        <w:numPr>
          <w:ilvl w:val="0"/>
          <w:numId w:val="13"/>
        </w:numPr>
        <w:spacing w:line="276" w:lineRule="auto"/>
        <w:ind w:left="284" w:hanging="284"/>
        <w:rPr>
          <w:rFonts w:cstheme="minorHAnsi"/>
          <w:sz w:val="24"/>
          <w:szCs w:val="24"/>
        </w:rPr>
      </w:pPr>
      <w:r w:rsidRPr="00FD1C4B">
        <w:rPr>
          <w:rFonts w:cstheme="minorHAnsi"/>
          <w:sz w:val="24"/>
          <w:szCs w:val="24"/>
        </w:rPr>
        <w:t>Difficult to get appointments and meet thresholds for services</w:t>
      </w:r>
    </w:p>
    <w:p w14:paraId="04D79209" w14:textId="77777777" w:rsidR="001F1078" w:rsidRPr="00FD1C4B" w:rsidRDefault="001F1078" w:rsidP="008D1384">
      <w:pPr>
        <w:pStyle w:val="ListParagraph"/>
        <w:numPr>
          <w:ilvl w:val="0"/>
          <w:numId w:val="13"/>
        </w:numPr>
        <w:spacing w:line="276" w:lineRule="auto"/>
        <w:ind w:left="284" w:hanging="284"/>
        <w:rPr>
          <w:rFonts w:cstheme="minorHAnsi"/>
          <w:sz w:val="24"/>
          <w:szCs w:val="24"/>
        </w:rPr>
      </w:pPr>
      <w:r w:rsidRPr="00FD1C4B">
        <w:rPr>
          <w:rFonts w:cstheme="minorHAnsi"/>
          <w:sz w:val="24"/>
          <w:szCs w:val="24"/>
        </w:rPr>
        <w:t>Being taken serious</w:t>
      </w:r>
    </w:p>
    <w:p w14:paraId="5D0A061C" w14:textId="219CCC99" w:rsidR="001F1078" w:rsidRDefault="0089447D" w:rsidP="001F61D4">
      <w:pPr>
        <w:spacing w:after="0" w:line="276" w:lineRule="auto"/>
        <w:rPr>
          <w:rFonts w:cstheme="minorHAnsi"/>
          <w:sz w:val="24"/>
          <w:szCs w:val="24"/>
        </w:rPr>
      </w:pPr>
      <w:r>
        <w:rPr>
          <w:rFonts w:cstheme="minorHAnsi"/>
          <w:sz w:val="24"/>
          <w:szCs w:val="24"/>
        </w:rPr>
        <w:t>Six</w:t>
      </w:r>
      <w:r w:rsidR="001F1078" w:rsidRPr="00FD1C4B">
        <w:rPr>
          <w:rFonts w:cstheme="minorHAnsi"/>
          <w:sz w:val="24"/>
          <w:szCs w:val="24"/>
        </w:rPr>
        <w:t xml:space="preserve"> respondents sought help from a charity for </w:t>
      </w:r>
      <w:r w:rsidR="00710E5F">
        <w:rPr>
          <w:rFonts w:cstheme="minorHAnsi"/>
          <w:sz w:val="24"/>
          <w:szCs w:val="24"/>
        </w:rPr>
        <w:t>Disabled</w:t>
      </w:r>
      <w:r w:rsidR="001F1078" w:rsidRPr="00FD1C4B">
        <w:rPr>
          <w:rFonts w:cstheme="minorHAnsi"/>
          <w:sz w:val="24"/>
          <w:szCs w:val="24"/>
        </w:rPr>
        <w:t xml:space="preserve"> people. Of these</w:t>
      </w:r>
      <w:r w:rsidR="00080BF5">
        <w:rPr>
          <w:rFonts w:cstheme="minorHAnsi"/>
          <w:sz w:val="24"/>
          <w:szCs w:val="24"/>
        </w:rPr>
        <w:t>,</w:t>
      </w:r>
      <w:r w:rsidR="001F1078" w:rsidRPr="00FD1C4B">
        <w:rPr>
          <w:rFonts w:cstheme="minorHAnsi"/>
          <w:sz w:val="24"/>
          <w:szCs w:val="24"/>
        </w:rPr>
        <w:t xml:space="preserve"> 2 sought advice about health problem; 2 about benefits; 3 to get equipment to help</w:t>
      </w:r>
      <w:r w:rsidR="00080BF5">
        <w:rPr>
          <w:rFonts w:cstheme="minorHAnsi"/>
          <w:sz w:val="24"/>
          <w:szCs w:val="24"/>
        </w:rPr>
        <w:t xml:space="preserve"> with a disability</w:t>
      </w:r>
      <w:r w:rsidR="001F1078" w:rsidRPr="00FD1C4B">
        <w:rPr>
          <w:rFonts w:cstheme="minorHAnsi"/>
          <w:sz w:val="24"/>
          <w:szCs w:val="24"/>
        </w:rPr>
        <w:t xml:space="preserve"> e.g. a ramp to help to get up steps.</w:t>
      </w:r>
    </w:p>
    <w:p w14:paraId="56792769" w14:textId="77777777" w:rsidR="001F61D4" w:rsidRPr="00FD1C4B" w:rsidRDefault="001F61D4" w:rsidP="008D1384">
      <w:pPr>
        <w:spacing w:after="0" w:line="276" w:lineRule="auto"/>
        <w:rPr>
          <w:rFonts w:cstheme="minorHAnsi"/>
          <w:sz w:val="24"/>
          <w:szCs w:val="24"/>
        </w:rPr>
      </w:pPr>
    </w:p>
    <w:p w14:paraId="64995744"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One respondent sought help from social services</w:t>
      </w:r>
    </w:p>
    <w:p w14:paraId="69B5A64A"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One respondent sought help about housing</w:t>
      </w:r>
    </w:p>
    <w:p w14:paraId="78B955DF" w14:textId="31A5477B" w:rsidR="001F1078" w:rsidRPr="00FD1C4B" w:rsidRDefault="001F1078" w:rsidP="001F1078">
      <w:pPr>
        <w:spacing w:after="0"/>
        <w:rPr>
          <w:rFonts w:cstheme="minorHAnsi"/>
          <w:b/>
          <w:i/>
          <w:sz w:val="24"/>
          <w:szCs w:val="24"/>
        </w:rPr>
      </w:pPr>
      <w:r w:rsidRPr="00FD1C4B">
        <w:rPr>
          <w:rFonts w:cstheme="minorHAnsi"/>
          <w:b/>
          <w:i/>
          <w:sz w:val="24"/>
          <w:szCs w:val="24"/>
        </w:rPr>
        <w:t>--------------------------------------------------------------------------------------------------------------------------</w:t>
      </w:r>
    </w:p>
    <w:p w14:paraId="792048EA" w14:textId="77777777" w:rsidR="001F1078" w:rsidRPr="00FD1C4B" w:rsidRDefault="001F1078" w:rsidP="001F1078">
      <w:pPr>
        <w:rPr>
          <w:rFonts w:cstheme="minorHAnsi"/>
          <w:sz w:val="24"/>
          <w:szCs w:val="24"/>
        </w:rPr>
      </w:pPr>
      <w:r w:rsidRPr="00FD1C4B">
        <w:rPr>
          <w:rFonts w:cstheme="minorHAnsi"/>
          <w:b/>
          <w:i/>
          <w:sz w:val="24"/>
          <w:szCs w:val="24"/>
        </w:rPr>
        <w:t>Where would you go to get help?</w:t>
      </w:r>
    </w:p>
    <w:p w14:paraId="669A316A" w14:textId="0FB1711E" w:rsidR="001F1078" w:rsidRPr="00FD1C4B" w:rsidRDefault="00BA7373" w:rsidP="008D1384">
      <w:pPr>
        <w:spacing w:after="0" w:line="276" w:lineRule="auto"/>
        <w:rPr>
          <w:rFonts w:cstheme="minorHAnsi"/>
          <w:sz w:val="24"/>
          <w:szCs w:val="24"/>
        </w:rPr>
      </w:pPr>
      <w:r>
        <w:rPr>
          <w:rFonts w:cstheme="minorHAnsi"/>
          <w:b/>
          <w:sz w:val="24"/>
          <w:szCs w:val="24"/>
          <w:u w:val="single"/>
        </w:rPr>
        <w:t>Irish Traveller</w:t>
      </w:r>
      <w:r>
        <w:rPr>
          <w:rFonts w:cstheme="minorHAnsi"/>
          <w:b/>
          <w:sz w:val="24"/>
          <w:szCs w:val="24"/>
        </w:rPr>
        <w:t>:</w:t>
      </w:r>
      <w:r w:rsidR="0089447D">
        <w:rPr>
          <w:rFonts w:cstheme="minorHAnsi"/>
          <w:b/>
          <w:sz w:val="24"/>
          <w:szCs w:val="24"/>
        </w:rPr>
        <w:t xml:space="preserve"> </w:t>
      </w:r>
      <w:r w:rsidR="001F1078" w:rsidRPr="00FD1C4B">
        <w:rPr>
          <w:rFonts w:cstheme="minorHAnsi"/>
          <w:sz w:val="24"/>
          <w:szCs w:val="24"/>
        </w:rPr>
        <w:t>2 respondents (1 male/1 female) chose ‘Family member’ only</w:t>
      </w:r>
    </w:p>
    <w:p w14:paraId="4466ABD0" w14:textId="254D363C" w:rsidR="001F1078" w:rsidRPr="00FD1C4B" w:rsidRDefault="001F1078" w:rsidP="008D1384">
      <w:pPr>
        <w:spacing w:after="0" w:line="276" w:lineRule="auto"/>
        <w:rPr>
          <w:rFonts w:cstheme="minorHAnsi"/>
          <w:sz w:val="24"/>
          <w:szCs w:val="24"/>
        </w:rPr>
      </w:pPr>
      <w:r w:rsidRPr="00FD1C4B">
        <w:rPr>
          <w:rFonts w:cstheme="minorHAnsi"/>
          <w:sz w:val="24"/>
          <w:szCs w:val="24"/>
        </w:rPr>
        <w:tab/>
      </w:r>
      <w:r w:rsidRPr="00FD1C4B">
        <w:rPr>
          <w:rFonts w:cstheme="minorHAnsi"/>
          <w:sz w:val="24"/>
          <w:szCs w:val="24"/>
        </w:rPr>
        <w:tab/>
      </w:r>
      <w:r w:rsidR="0089447D">
        <w:rPr>
          <w:rFonts w:cstheme="minorHAnsi"/>
          <w:sz w:val="24"/>
          <w:szCs w:val="24"/>
        </w:rPr>
        <w:t xml:space="preserve"> </w:t>
      </w:r>
      <w:r w:rsidRPr="00FD1C4B">
        <w:rPr>
          <w:rFonts w:cstheme="minorHAnsi"/>
          <w:sz w:val="24"/>
          <w:szCs w:val="24"/>
        </w:rPr>
        <w:t>1 female chose ‘Irish centre’</w:t>
      </w:r>
    </w:p>
    <w:p w14:paraId="31DA3184" w14:textId="1E266754" w:rsidR="001F1078" w:rsidRPr="00FD1C4B" w:rsidRDefault="001F1078" w:rsidP="008D1384">
      <w:pPr>
        <w:spacing w:after="0" w:line="276" w:lineRule="auto"/>
        <w:rPr>
          <w:rFonts w:cstheme="minorHAnsi"/>
          <w:sz w:val="24"/>
          <w:szCs w:val="24"/>
        </w:rPr>
      </w:pPr>
      <w:r w:rsidRPr="00FD1C4B">
        <w:rPr>
          <w:rFonts w:cstheme="minorHAnsi"/>
          <w:sz w:val="24"/>
          <w:szCs w:val="24"/>
        </w:rPr>
        <w:tab/>
      </w:r>
      <w:r w:rsidRPr="00FD1C4B">
        <w:rPr>
          <w:rFonts w:cstheme="minorHAnsi"/>
          <w:sz w:val="24"/>
          <w:szCs w:val="24"/>
        </w:rPr>
        <w:tab/>
      </w:r>
      <w:r w:rsidR="0089447D">
        <w:rPr>
          <w:rFonts w:cstheme="minorHAnsi"/>
          <w:sz w:val="24"/>
          <w:szCs w:val="24"/>
        </w:rPr>
        <w:t xml:space="preserve"> </w:t>
      </w:r>
      <w:r w:rsidRPr="00FD1C4B">
        <w:rPr>
          <w:rFonts w:cstheme="minorHAnsi"/>
          <w:sz w:val="24"/>
          <w:szCs w:val="24"/>
        </w:rPr>
        <w:t>1 female chose ‘A local Traveller organisation’</w:t>
      </w:r>
    </w:p>
    <w:p w14:paraId="1AAA5E76" w14:textId="4256B897" w:rsidR="001F1078" w:rsidRPr="00FD1C4B" w:rsidRDefault="00DC6C57" w:rsidP="008D1384">
      <w:pPr>
        <w:spacing w:after="0" w:line="276" w:lineRule="auto"/>
        <w:rPr>
          <w:rFonts w:cstheme="minorHAnsi"/>
          <w:sz w:val="24"/>
          <w:szCs w:val="24"/>
        </w:rPr>
      </w:pPr>
      <w:r>
        <w:rPr>
          <w:rFonts w:cstheme="minorHAnsi"/>
          <w:sz w:val="24"/>
          <w:szCs w:val="24"/>
        </w:rPr>
        <w:tab/>
      </w:r>
      <w:r>
        <w:rPr>
          <w:rFonts w:cstheme="minorHAnsi"/>
          <w:sz w:val="24"/>
          <w:szCs w:val="24"/>
        </w:rPr>
        <w:tab/>
      </w:r>
      <w:r w:rsidR="0089447D">
        <w:rPr>
          <w:rFonts w:cstheme="minorHAnsi"/>
          <w:sz w:val="24"/>
          <w:szCs w:val="24"/>
        </w:rPr>
        <w:t xml:space="preserve"> </w:t>
      </w:r>
      <w:r>
        <w:rPr>
          <w:rFonts w:cstheme="minorHAnsi"/>
          <w:sz w:val="24"/>
          <w:szCs w:val="24"/>
        </w:rPr>
        <w:t>1 male/</w:t>
      </w:r>
      <w:r w:rsidR="001F1078" w:rsidRPr="00FD1C4B">
        <w:rPr>
          <w:rFonts w:cstheme="minorHAnsi"/>
          <w:sz w:val="24"/>
          <w:szCs w:val="24"/>
        </w:rPr>
        <w:t>1 female chose: Family member; Your GP; Hospital/A&amp;E</w:t>
      </w:r>
    </w:p>
    <w:p w14:paraId="14F68F9D" w14:textId="13F43FBE" w:rsidR="001F1078" w:rsidRPr="00FD1C4B" w:rsidRDefault="001F1078" w:rsidP="008D1384">
      <w:pPr>
        <w:spacing w:after="0" w:line="276" w:lineRule="auto"/>
        <w:rPr>
          <w:rFonts w:cstheme="minorHAnsi"/>
          <w:sz w:val="24"/>
          <w:szCs w:val="24"/>
        </w:rPr>
      </w:pPr>
      <w:r w:rsidRPr="00FD1C4B">
        <w:rPr>
          <w:rFonts w:cstheme="minorHAnsi"/>
          <w:sz w:val="24"/>
          <w:szCs w:val="24"/>
        </w:rPr>
        <w:tab/>
      </w:r>
      <w:r w:rsidRPr="00FD1C4B">
        <w:rPr>
          <w:rFonts w:cstheme="minorHAnsi"/>
          <w:sz w:val="24"/>
          <w:szCs w:val="24"/>
        </w:rPr>
        <w:tab/>
      </w:r>
      <w:r w:rsidR="0089447D">
        <w:rPr>
          <w:rFonts w:cstheme="minorHAnsi"/>
          <w:sz w:val="24"/>
          <w:szCs w:val="24"/>
        </w:rPr>
        <w:t xml:space="preserve"> </w:t>
      </w:r>
      <w:r w:rsidRPr="00FD1C4B">
        <w:rPr>
          <w:rFonts w:cstheme="minorHAnsi"/>
          <w:sz w:val="24"/>
          <w:szCs w:val="24"/>
        </w:rPr>
        <w:t>1 male chose ‘GP</w:t>
      </w:r>
    </w:p>
    <w:p w14:paraId="51F03D18" w14:textId="5ECAF7DA" w:rsidR="001F1078" w:rsidRPr="00FD1C4B" w:rsidRDefault="0089447D" w:rsidP="008D1384">
      <w:pPr>
        <w:spacing w:after="0" w:line="276" w:lineRule="auto"/>
        <w:ind w:left="1440"/>
        <w:rPr>
          <w:rFonts w:cstheme="minorHAnsi"/>
          <w:sz w:val="24"/>
          <w:szCs w:val="24"/>
        </w:rPr>
      </w:pPr>
      <w:r>
        <w:rPr>
          <w:rFonts w:cstheme="minorHAnsi"/>
          <w:sz w:val="24"/>
          <w:szCs w:val="24"/>
        </w:rPr>
        <w:t xml:space="preserve"> </w:t>
      </w:r>
      <w:r w:rsidR="001F1078" w:rsidRPr="00FD1C4B">
        <w:rPr>
          <w:rFonts w:cstheme="minorHAnsi"/>
          <w:sz w:val="24"/>
          <w:szCs w:val="24"/>
        </w:rPr>
        <w:t xml:space="preserve">1 female chose: Family member; A trusted person in your community; </w:t>
      </w:r>
      <w:r w:rsidRPr="00FD1C4B">
        <w:rPr>
          <w:rFonts w:cstheme="minorHAnsi"/>
          <w:sz w:val="24"/>
          <w:szCs w:val="24"/>
        </w:rPr>
        <w:t xml:space="preserve">Your </w:t>
      </w:r>
      <w:r w:rsidR="005C1E37">
        <w:rPr>
          <w:rFonts w:cstheme="minorHAnsi"/>
          <w:sz w:val="24"/>
          <w:szCs w:val="24"/>
        </w:rPr>
        <w:t xml:space="preserve">  </w:t>
      </w:r>
      <w:r>
        <w:rPr>
          <w:rFonts w:cstheme="minorHAnsi"/>
          <w:sz w:val="24"/>
          <w:szCs w:val="24"/>
        </w:rPr>
        <w:t>GP</w:t>
      </w:r>
      <w:r w:rsidR="001F1078" w:rsidRPr="00FD1C4B">
        <w:rPr>
          <w:rFonts w:cstheme="minorHAnsi"/>
          <w:sz w:val="24"/>
          <w:szCs w:val="24"/>
        </w:rPr>
        <w:t>; Hospital/A&amp;E</w:t>
      </w:r>
    </w:p>
    <w:p w14:paraId="0864B15E" w14:textId="7252A255" w:rsidR="001F1078" w:rsidRDefault="0089447D" w:rsidP="008D1384">
      <w:pPr>
        <w:spacing w:after="0" w:line="276" w:lineRule="auto"/>
        <w:rPr>
          <w:rFonts w:cstheme="minorHAnsi"/>
          <w:sz w:val="24"/>
          <w:szCs w:val="24"/>
        </w:rPr>
      </w:pPr>
      <w:r>
        <w:rPr>
          <w:rFonts w:cstheme="minorHAnsi"/>
          <w:sz w:val="24"/>
          <w:szCs w:val="24"/>
        </w:rPr>
        <w:t xml:space="preserve">                           </w:t>
      </w:r>
      <w:r w:rsidR="001F1078" w:rsidRPr="00FD1C4B">
        <w:rPr>
          <w:rFonts w:cstheme="minorHAnsi"/>
          <w:sz w:val="24"/>
          <w:szCs w:val="24"/>
        </w:rPr>
        <w:t xml:space="preserve">1 female chose Family member; Local council services (like Traveller liaison </w:t>
      </w:r>
      <w:r>
        <w:rPr>
          <w:rFonts w:cstheme="minorHAnsi"/>
          <w:sz w:val="24"/>
          <w:szCs w:val="24"/>
        </w:rPr>
        <w:t xml:space="preserve">                </w:t>
      </w:r>
    </w:p>
    <w:p w14:paraId="2CEBEF93" w14:textId="713BC003" w:rsidR="0089447D" w:rsidRPr="00FD1C4B" w:rsidRDefault="0089447D" w:rsidP="008D1384">
      <w:pPr>
        <w:spacing w:after="0" w:line="276" w:lineRule="auto"/>
        <w:rPr>
          <w:rFonts w:cstheme="minorHAnsi"/>
          <w:sz w:val="24"/>
          <w:szCs w:val="24"/>
        </w:rPr>
      </w:pPr>
      <w:r>
        <w:rPr>
          <w:rFonts w:cstheme="minorHAnsi"/>
          <w:sz w:val="24"/>
          <w:szCs w:val="24"/>
        </w:rPr>
        <w:t xml:space="preserve">                            Officer)</w:t>
      </w:r>
    </w:p>
    <w:p w14:paraId="68C3BFF2" w14:textId="77777777" w:rsidR="00994B4B" w:rsidRPr="008D1384" w:rsidRDefault="00994B4B" w:rsidP="008D1384">
      <w:pPr>
        <w:spacing w:after="0"/>
        <w:rPr>
          <w:rFonts w:cstheme="minorHAnsi"/>
          <w:b/>
          <w:iCs/>
          <w:sz w:val="24"/>
          <w:szCs w:val="24"/>
        </w:rPr>
      </w:pPr>
    </w:p>
    <w:p w14:paraId="6866A155" w14:textId="3EE4C0C3" w:rsidR="001F1078" w:rsidRPr="00FD1C4B" w:rsidRDefault="001F1078" w:rsidP="001F1078">
      <w:pPr>
        <w:rPr>
          <w:rFonts w:cstheme="minorHAnsi"/>
          <w:b/>
          <w:i/>
          <w:sz w:val="24"/>
          <w:szCs w:val="24"/>
        </w:rPr>
      </w:pPr>
      <w:r w:rsidRPr="00FD1C4B">
        <w:rPr>
          <w:rFonts w:cstheme="minorHAnsi"/>
          <w:b/>
          <w:i/>
          <w:sz w:val="24"/>
          <w:szCs w:val="24"/>
        </w:rPr>
        <w:t>Was/is getting help easy?</w:t>
      </w:r>
    </w:p>
    <w:p w14:paraId="44482866"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Two said yes; because:</w:t>
      </w:r>
    </w:p>
    <w:p w14:paraId="1F42A7D3" w14:textId="77777777" w:rsidR="001F1078" w:rsidRPr="00FD1C4B" w:rsidRDefault="001F1078" w:rsidP="008D1384">
      <w:pPr>
        <w:pStyle w:val="ListParagraph"/>
        <w:numPr>
          <w:ilvl w:val="0"/>
          <w:numId w:val="15"/>
        </w:numPr>
        <w:spacing w:after="0" w:line="276" w:lineRule="auto"/>
        <w:rPr>
          <w:rFonts w:cstheme="minorHAnsi"/>
          <w:sz w:val="24"/>
          <w:szCs w:val="24"/>
        </w:rPr>
      </w:pPr>
      <w:r w:rsidRPr="00FD1C4B">
        <w:rPr>
          <w:rFonts w:cstheme="minorHAnsi"/>
          <w:sz w:val="24"/>
          <w:szCs w:val="24"/>
        </w:rPr>
        <w:t>I live in a supported living house</w:t>
      </w:r>
    </w:p>
    <w:p w14:paraId="5B2D0A2A" w14:textId="6E14FC5A" w:rsidR="001F1078" w:rsidRDefault="001F1078" w:rsidP="00994B4B">
      <w:pPr>
        <w:pStyle w:val="ListParagraph"/>
        <w:numPr>
          <w:ilvl w:val="0"/>
          <w:numId w:val="15"/>
        </w:numPr>
        <w:spacing w:after="0" w:line="276" w:lineRule="auto"/>
        <w:rPr>
          <w:rFonts w:cstheme="minorHAnsi"/>
          <w:sz w:val="24"/>
          <w:szCs w:val="24"/>
        </w:rPr>
      </w:pPr>
      <w:r w:rsidRPr="00FD1C4B">
        <w:rPr>
          <w:rFonts w:cstheme="minorHAnsi"/>
          <w:sz w:val="24"/>
          <w:szCs w:val="24"/>
        </w:rPr>
        <w:t>Supportive family who understand issues faced by travellers</w:t>
      </w:r>
    </w:p>
    <w:p w14:paraId="36220CF2" w14:textId="77777777" w:rsidR="00994B4B" w:rsidRPr="00FD1C4B" w:rsidRDefault="00994B4B" w:rsidP="008D1384">
      <w:pPr>
        <w:pStyle w:val="ListParagraph"/>
        <w:spacing w:after="0" w:line="276" w:lineRule="auto"/>
        <w:ind w:left="1080"/>
        <w:rPr>
          <w:rFonts w:cstheme="minorHAnsi"/>
          <w:sz w:val="24"/>
          <w:szCs w:val="24"/>
        </w:rPr>
      </w:pPr>
    </w:p>
    <w:p w14:paraId="69EBD628"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Seven said no. Reasons for the difficulties below:</w:t>
      </w:r>
    </w:p>
    <w:p w14:paraId="1783A1C3" w14:textId="2EF62591" w:rsidR="001F1078" w:rsidRPr="00FD1C4B" w:rsidRDefault="001F1078" w:rsidP="008D1384">
      <w:pPr>
        <w:pStyle w:val="ListParagraph"/>
        <w:numPr>
          <w:ilvl w:val="0"/>
          <w:numId w:val="14"/>
        </w:numPr>
        <w:spacing w:after="0" w:line="276" w:lineRule="auto"/>
        <w:rPr>
          <w:rFonts w:cstheme="minorHAnsi"/>
          <w:sz w:val="24"/>
          <w:szCs w:val="24"/>
        </w:rPr>
      </w:pPr>
      <w:r w:rsidRPr="00FD1C4B">
        <w:rPr>
          <w:rFonts w:cstheme="minorHAnsi"/>
          <w:sz w:val="24"/>
          <w:szCs w:val="24"/>
        </w:rPr>
        <w:t>C</w:t>
      </w:r>
      <w:r w:rsidR="00DC6C57">
        <w:rPr>
          <w:rFonts w:cstheme="minorHAnsi"/>
          <w:sz w:val="24"/>
          <w:szCs w:val="24"/>
        </w:rPr>
        <w:t>ouncil took four years</w:t>
      </w:r>
      <w:r w:rsidRPr="00FD1C4B">
        <w:rPr>
          <w:rFonts w:cstheme="minorHAnsi"/>
          <w:sz w:val="24"/>
          <w:szCs w:val="24"/>
        </w:rPr>
        <w:t xml:space="preserve"> to adapt flat </w:t>
      </w:r>
    </w:p>
    <w:p w14:paraId="2FE17887" w14:textId="77777777" w:rsidR="001F1078" w:rsidRPr="00FD1C4B" w:rsidRDefault="001F1078" w:rsidP="008D1384">
      <w:pPr>
        <w:pStyle w:val="ListParagraph"/>
        <w:numPr>
          <w:ilvl w:val="0"/>
          <w:numId w:val="14"/>
        </w:numPr>
        <w:spacing w:after="0" w:line="276" w:lineRule="auto"/>
        <w:rPr>
          <w:rFonts w:cstheme="minorHAnsi"/>
          <w:sz w:val="24"/>
          <w:szCs w:val="24"/>
        </w:rPr>
      </w:pPr>
      <w:r w:rsidRPr="00FD1C4B">
        <w:rPr>
          <w:rFonts w:cstheme="minorHAnsi"/>
          <w:sz w:val="24"/>
          <w:szCs w:val="24"/>
        </w:rPr>
        <w:lastRenderedPageBreak/>
        <w:t>Hard to communicate with people to get them to understand my problem</w:t>
      </w:r>
    </w:p>
    <w:p w14:paraId="77D99FD7" w14:textId="77777777" w:rsidR="001F1078" w:rsidRPr="00FD1C4B" w:rsidRDefault="001F1078" w:rsidP="008D1384">
      <w:pPr>
        <w:pStyle w:val="ListParagraph"/>
        <w:numPr>
          <w:ilvl w:val="0"/>
          <w:numId w:val="14"/>
        </w:numPr>
        <w:spacing w:after="0" w:line="276" w:lineRule="auto"/>
        <w:rPr>
          <w:rFonts w:cstheme="minorHAnsi"/>
          <w:sz w:val="24"/>
          <w:szCs w:val="24"/>
        </w:rPr>
      </w:pPr>
      <w:r w:rsidRPr="00FD1C4B">
        <w:rPr>
          <w:rFonts w:cstheme="minorHAnsi"/>
          <w:sz w:val="24"/>
          <w:szCs w:val="24"/>
        </w:rPr>
        <w:t xml:space="preserve">Lack of support to help breakdown trust barriers </w:t>
      </w:r>
    </w:p>
    <w:p w14:paraId="72D60246" w14:textId="77777777" w:rsidR="001F1078" w:rsidRPr="00FD1C4B" w:rsidRDefault="001F1078" w:rsidP="008D1384">
      <w:pPr>
        <w:pStyle w:val="ListParagraph"/>
        <w:numPr>
          <w:ilvl w:val="0"/>
          <w:numId w:val="14"/>
        </w:numPr>
        <w:spacing w:after="0" w:line="276" w:lineRule="auto"/>
        <w:rPr>
          <w:rFonts w:cstheme="minorHAnsi"/>
          <w:sz w:val="24"/>
          <w:szCs w:val="24"/>
        </w:rPr>
      </w:pPr>
      <w:r w:rsidRPr="00FD1C4B">
        <w:rPr>
          <w:rFonts w:cstheme="minorHAnsi"/>
          <w:sz w:val="24"/>
          <w:szCs w:val="24"/>
        </w:rPr>
        <w:t>No one wants to help Travellers</w:t>
      </w:r>
    </w:p>
    <w:p w14:paraId="17222B59" w14:textId="77777777" w:rsidR="001F1078" w:rsidRPr="00FD1C4B" w:rsidRDefault="001F1078" w:rsidP="008D1384">
      <w:pPr>
        <w:pStyle w:val="ListParagraph"/>
        <w:numPr>
          <w:ilvl w:val="0"/>
          <w:numId w:val="14"/>
        </w:numPr>
        <w:spacing w:after="0" w:line="276" w:lineRule="auto"/>
        <w:rPr>
          <w:rFonts w:cstheme="minorHAnsi"/>
          <w:sz w:val="24"/>
          <w:szCs w:val="24"/>
        </w:rPr>
      </w:pPr>
      <w:r w:rsidRPr="00FD1C4B">
        <w:rPr>
          <w:rFonts w:cstheme="minorHAnsi"/>
          <w:sz w:val="24"/>
          <w:szCs w:val="24"/>
        </w:rPr>
        <w:t xml:space="preserve">Long process of assessments and multiple doctors </w:t>
      </w:r>
    </w:p>
    <w:p w14:paraId="14E5A8D0" w14:textId="340BF9FA" w:rsidR="001F1078" w:rsidRPr="00FD1C4B" w:rsidRDefault="001F1078" w:rsidP="008D1384">
      <w:pPr>
        <w:pStyle w:val="ListParagraph"/>
        <w:numPr>
          <w:ilvl w:val="0"/>
          <w:numId w:val="14"/>
        </w:numPr>
        <w:spacing w:after="0" w:line="276" w:lineRule="auto"/>
        <w:rPr>
          <w:rFonts w:cstheme="minorHAnsi"/>
          <w:sz w:val="24"/>
          <w:szCs w:val="24"/>
        </w:rPr>
      </w:pPr>
      <w:r w:rsidRPr="00FD1C4B">
        <w:rPr>
          <w:rFonts w:cstheme="minorHAnsi"/>
          <w:sz w:val="24"/>
          <w:szCs w:val="24"/>
        </w:rPr>
        <w:t>No fixed address, not taken serious enough thou</w:t>
      </w:r>
      <w:r w:rsidR="00DC6C57">
        <w:rPr>
          <w:rFonts w:cstheme="minorHAnsi"/>
          <w:sz w:val="24"/>
          <w:szCs w:val="24"/>
        </w:rPr>
        <w:t>ght</w:t>
      </w:r>
      <w:r w:rsidRPr="00FD1C4B">
        <w:rPr>
          <w:rFonts w:cstheme="minorHAnsi"/>
          <w:sz w:val="24"/>
          <w:szCs w:val="24"/>
        </w:rPr>
        <w:t xml:space="preserve"> it was 'our' fault because of lifestyle </w:t>
      </w:r>
    </w:p>
    <w:p w14:paraId="4989DEDF" w14:textId="242F7D2A" w:rsidR="001F1078" w:rsidRDefault="001F1078" w:rsidP="00994B4B">
      <w:pPr>
        <w:pStyle w:val="ListParagraph"/>
        <w:numPr>
          <w:ilvl w:val="0"/>
          <w:numId w:val="14"/>
        </w:numPr>
        <w:spacing w:after="0" w:line="276" w:lineRule="auto"/>
        <w:rPr>
          <w:rFonts w:cstheme="minorHAnsi"/>
          <w:sz w:val="24"/>
          <w:szCs w:val="24"/>
        </w:rPr>
      </w:pPr>
      <w:r w:rsidRPr="00FD1C4B">
        <w:rPr>
          <w:rFonts w:cstheme="minorHAnsi"/>
          <w:sz w:val="24"/>
          <w:szCs w:val="24"/>
        </w:rPr>
        <w:t>Bureaucracy</w:t>
      </w:r>
    </w:p>
    <w:p w14:paraId="4CE18B66" w14:textId="77777777" w:rsidR="00994B4B" w:rsidRPr="00FD1C4B" w:rsidRDefault="00994B4B" w:rsidP="008D1384">
      <w:pPr>
        <w:pStyle w:val="ListParagraph"/>
        <w:spacing w:after="0" w:line="276" w:lineRule="auto"/>
        <w:ind w:left="1080"/>
        <w:rPr>
          <w:rFonts w:cstheme="minorHAnsi"/>
          <w:sz w:val="24"/>
          <w:szCs w:val="24"/>
        </w:rPr>
      </w:pPr>
    </w:p>
    <w:p w14:paraId="4937EA67" w14:textId="1761C6A7" w:rsidR="001F1078" w:rsidRPr="00FD1C4B" w:rsidRDefault="001F1078" w:rsidP="001F1078">
      <w:pPr>
        <w:rPr>
          <w:rFonts w:cstheme="minorHAnsi"/>
          <w:i/>
          <w:sz w:val="24"/>
          <w:szCs w:val="24"/>
        </w:rPr>
      </w:pPr>
      <w:r w:rsidRPr="00FD1C4B">
        <w:rPr>
          <w:rFonts w:cstheme="minorHAnsi"/>
          <w:b/>
          <w:i/>
          <w:sz w:val="24"/>
          <w:szCs w:val="24"/>
        </w:rPr>
        <w:t xml:space="preserve">Have you tried to get help from a charity for </w:t>
      </w:r>
      <w:r w:rsidR="00710E5F">
        <w:rPr>
          <w:rFonts w:cstheme="minorHAnsi"/>
          <w:b/>
          <w:i/>
          <w:sz w:val="24"/>
          <w:szCs w:val="24"/>
        </w:rPr>
        <w:t>Disabled</w:t>
      </w:r>
      <w:r w:rsidRPr="00FD1C4B">
        <w:rPr>
          <w:rFonts w:cstheme="minorHAnsi"/>
          <w:b/>
          <w:i/>
          <w:sz w:val="24"/>
          <w:szCs w:val="24"/>
        </w:rPr>
        <w:t xml:space="preserve"> people?</w:t>
      </w:r>
    </w:p>
    <w:p w14:paraId="76F3E2D6" w14:textId="6DCE7DAF" w:rsidR="009A3A39" w:rsidRPr="00FD1C4B" w:rsidRDefault="001F1078" w:rsidP="008D1384">
      <w:pPr>
        <w:spacing w:after="0" w:line="276" w:lineRule="auto"/>
        <w:rPr>
          <w:rFonts w:cstheme="minorHAnsi"/>
          <w:sz w:val="24"/>
          <w:szCs w:val="24"/>
        </w:rPr>
      </w:pPr>
      <w:r w:rsidRPr="00FD1C4B">
        <w:rPr>
          <w:rFonts w:cstheme="minorHAnsi"/>
          <w:sz w:val="24"/>
          <w:szCs w:val="24"/>
        </w:rPr>
        <w:t>Two respondents (1 male /1 female) said yes:</w:t>
      </w:r>
    </w:p>
    <w:p w14:paraId="001E68B3" w14:textId="77777777" w:rsidR="001F1078" w:rsidRPr="00FD1C4B" w:rsidRDefault="001F1078" w:rsidP="008D1384">
      <w:pPr>
        <w:pStyle w:val="ListParagraph"/>
        <w:numPr>
          <w:ilvl w:val="0"/>
          <w:numId w:val="16"/>
        </w:numPr>
        <w:spacing w:after="0" w:line="276" w:lineRule="auto"/>
        <w:rPr>
          <w:rFonts w:cstheme="minorHAnsi"/>
          <w:sz w:val="24"/>
          <w:szCs w:val="24"/>
        </w:rPr>
      </w:pPr>
      <w:r w:rsidRPr="00FD1C4B">
        <w:rPr>
          <w:rFonts w:cstheme="minorHAnsi"/>
          <w:sz w:val="24"/>
          <w:szCs w:val="24"/>
        </w:rPr>
        <w:t>To get equipment to help e.g. a ramp to help to get up steps; Advice about the health problem or disability</w:t>
      </w:r>
    </w:p>
    <w:p w14:paraId="29A340A5" w14:textId="77777777" w:rsidR="001F1078" w:rsidRPr="00FD1C4B" w:rsidRDefault="001F1078" w:rsidP="008D1384">
      <w:pPr>
        <w:pStyle w:val="ListParagraph"/>
        <w:numPr>
          <w:ilvl w:val="0"/>
          <w:numId w:val="16"/>
        </w:numPr>
        <w:spacing w:after="0" w:line="276" w:lineRule="auto"/>
        <w:rPr>
          <w:rFonts w:cstheme="minorHAnsi"/>
          <w:sz w:val="24"/>
          <w:szCs w:val="24"/>
        </w:rPr>
      </w:pPr>
      <w:r w:rsidRPr="00FD1C4B">
        <w:rPr>
          <w:rFonts w:cstheme="minorHAnsi"/>
          <w:sz w:val="24"/>
          <w:szCs w:val="24"/>
        </w:rPr>
        <w:t>Advice about the health problem or disability.</w:t>
      </w:r>
    </w:p>
    <w:p w14:paraId="76F3BFF5" w14:textId="77777777" w:rsidR="001F1078" w:rsidRPr="00FD1C4B" w:rsidRDefault="001F1078" w:rsidP="001F1078">
      <w:pPr>
        <w:pStyle w:val="ListParagraph"/>
        <w:rPr>
          <w:rFonts w:cstheme="minorHAnsi"/>
          <w:sz w:val="24"/>
          <w:szCs w:val="24"/>
        </w:rPr>
      </w:pPr>
    </w:p>
    <w:p w14:paraId="00180F6C" w14:textId="3F258E90" w:rsidR="001F1078" w:rsidRPr="00FD1C4B" w:rsidRDefault="001F1078" w:rsidP="001F1078">
      <w:pPr>
        <w:pStyle w:val="ListParagraph"/>
        <w:ind w:left="0"/>
        <w:rPr>
          <w:rFonts w:cstheme="minorHAnsi"/>
          <w:b/>
          <w:sz w:val="24"/>
          <w:szCs w:val="24"/>
        </w:rPr>
      </w:pPr>
      <w:r w:rsidRPr="00FD1C4B">
        <w:rPr>
          <w:rFonts w:cstheme="minorHAnsi"/>
          <w:b/>
          <w:sz w:val="24"/>
          <w:szCs w:val="24"/>
        </w:rPr>
        <w:t>--------------------------------------------------------------------------------------------------------------------------</w:t>
      </w:r>
    </w:p>
    <w:p w14:paraId="361447A0" w14:textId="77777777" w:rsidR="001F1078" w:rsidRPr="00FD1C4B" w:rsidRDefault="001F1078" w:rsidP="001F1078">
      <w:pPr>
        <w:rPr>
          <w:rFonts w:cstheme="minorHAnsi"/>
          <w:b/>
          <w:i/>
          <w:sz w:val="24"/>
          <w:szCs w:val="24"/>
        </w:rPr>
      </w:pPr>
      <w:r w:rsidRPr="00FD1C4B">
        <w:rPr>
          <w:rFonts w:cstheme="minorHAnsi"/>
          <w:b/>
          <w:i/>
          <w:sz w:val="24"/>
          <w:szCs w:val="24"/>
        </w:rPr>
        <w:t xml:space="preserve">Where would you go to get help? </w:t>
      </w:r>
    </w:p>
    <w:p w14:paraId="430C911B" w14:textId="062ED459" w:rsidR="001F1078" w:rsidRPr="00FD1C4B" w:rsidRDefault="001F1078" w:rsidP="008D1384">
      <w:pPr>
        <w:spacing w:after="0" w:line="276" w:lineRule="auto"/>
        <w:rPr>
          <w:rFonts w:cstheme="minorHAnsi"/>
          <w:sz w:val="24"/>
          <w:szCs w:val="24"/>
        </w:rPr>
      </w:pPr>
      <w:r w:rsidRPr="00FD1C4B">
        <w:rPr>
          <w:rFonts w:cstheme="minorHAnsi"/>
          <w:b/>
          <w:sz w:val="24"/>
          <w:szCs w:val="24"/>
          <w:u w:val="single"/>
        </w:rPr>
        <w:t>Roma</w:t>
      </w:r>
      <w:r w:rsidRPr="00FD1C4B">
        <w:rPr>
          <w:rFonts w:cstheme="minorHAnsi"/>
          <w:b/>
          <w:sz w:val="24"/>
          <w:szCs w:val="24"/>
        </w:rPr>
        <w:t>:</w:t>
      </w:r>
      <w:r w:rsidRPr="00FD1C4B">
        <w:rPr>
          <w:rFonts w:cstheme="minorHAnsi"/>
          <w:b/>
          <w:sz w:val="24"/>
          <w:szCs w:val="24"/>
        </w:rPr>
        <w:tab/>
      </w:r>
      <w:r w:rsidRPr="00FD1C4B">
        <w:rPr>
          <w:rFonts w:cstheme="minorHAnsi"/>
          <w:sz w:val="24"/>
          <w:szCs w:val="24"/>
        </w:rPr>
        <w:t>1 male chose: Family member; Local council services (like Tr</w:t>
      </w:r>
      <w:r w:rsidR="0089447D">
        <w:rPr>
          <w:rFonts w:cstheme="minorHAnsi"/>
          <w:sz w:val="24"/>
          <w:szCs w:val="24"/>
        </w:rPr>
        <w:t>aveller Liaison O</w:t>
      </w:r>
      <w:r w:rsidR="00DC6C57">
        <w:rPr>
          <w:rFonts w:cstheme="minorHAnsi"/>
          <w:sz w:val="24"/>
          <w:szCs w:val="24"/>
        </w:rPr>
        <w:t>fficer)</w:t>
      </w:r>
    </w:p>
    <w:p w14:paraId="542780F7" w14:textId="739D448D" w:rsidR="001F1078" w:rsidRDefault="001F1078" w:rsidP="006037F5">
      <w:pPr>
        <w:spacing w:after="0" w:line="276" w:lineRule="auto"/>
        <w:rPr>
          <w:rFonts w:cstheme="minorHAnsi"/>
          <w:sz w:val="24"/>
          <w:szCs w:val="24"/>
        </w:rPr>
      </w:pPr>
      <w:r w:rsidRPr="00FD1C4B">
        <w:rPr>
          <w:rFonts w:cstheme="minorHAnsi"/>
          <w:sz w:val="24"/>
          <w:szCs w:val="24"/>
        </w:rPr>
        <w:tab/>
        <w:t>1 female chose: Family member; A trusted person in your community; Your GP</w:t>
      </w:r>
    </w:p>
    <w:p w14:paraId="735BC3BD" w14:textId="77777777" w:rsidR="006037F5" w:rsidRPr="00FD1C4B" w:rsidRDefault="006037F5" w:rsidP="008D1384">
      <w:pPr>
        <w:spacing w:after="0" w:line="276" w:lineRule="auto"/>
        <w:rPr>
          <w:rFonts w:cstheme="minorHAnsi"/>
          <w:sz w:val="24"/>
          <w:szCs w:val="24"/>
        </w:rPr>
      </w:pPr>
    </w:p>
    <w:p w14:paraId="0A8B5A80" w14:textId="227126DE" w:rsidR="001F1078" w:rsidRDefault="001F1078" w:rsidP="006037F5">
      <w:pPr>
        <w:spacing w:after="0" w:line="276" w:lineRule="auto"/>
        <w:rPr>
          <w:rFonts w:cstheme="minorHAnsi"/>
          <w:sz w:val="24"/>
          <w:szCs w:val="24"/>
        </w:rPr>
      </w:pPr>
      <w:r w:rsidRPr="00DC6C57">
        <w:rPr>
          <w:rFonts w:cstheme="minorHAnsi"/>
          <w:sz w:val="24"/>
          <w:szCs w:val="24"/>
        </w:rPr>
        <w:t xml:space="preserve">The male </w:t>
      </w:r>
      <w:r w:rsidR="00DC6C57">
        <w:rPr>
          <w:rFonts w:cstheme="minorHAnsi"/>
          <w:sz w:val="24"/>
          <w:szCs w:val="24"/>
        </w:rPr>
        <w:t xml:space="preserve">respondent </w:t>
      </w:r>
      <w:r w:rsidRPr="00DC6C57">
        <w:rPr>
          <w:rFonts w:cstheme="minorHAnsi"/>
          <w:sz w:val="24"/>
          <w:szCs w:val="24"/>
        </w:rPr>
        <w:t>also commented:</w:t>
      </w:r>
      <w:r w:rsidRPr="00FD1C4B">
        <w:rPr>
          <w:rFonts w:cstheme="minorHAnsi"/>
          <w:sz w:val="24"/>
          <w:szCs w:val="24"/>
        </w:rPr>
        <w:t xml:space="preserve"> ‘fitness or independent living adaptive martial arts or educational </w:t>
      </w:r>
      <w:r w:rsidR="00DC6C57" w:rsidRPr="00FD1C4B">
        <w:rPr>
          <w:rFonts w:cstheme="minorHAnsi"/>
          <w:sz w:val="24"/>
          <w:szCs w:val="24"/>
        </w:rPr>
        <w:t>centre</w:t>
      </w:r>
      <w:r w:rsidR="00DC6C57">
        <w:rPr>
          <w:rFonts w:cstheme="minorHAnsi"/>
          <w:sz w:val="24"/>
          <w:szCs w:val="24"/>
        </w:rPr>
        <w:t>.</w:t>
      </w:r>
      <w:r w:rsidRPr="00FD1C4B">
        <w:rPr>
          <w:rFonts w:cstheme="minorHAnsi"/>
          <w:sz w:val="24"/>
          <w:szCs w:val="24"/>
        </w:rPr>
        <w:t xml:space="preserve">   </w:t>
      </w:r>
      <w:r w:rsidR="00DC6C57" w:rsidRPr="00FD1C4B">
        <w:rPr>
          <w:rFonts w:cstheme="minorHAnsi"/>
          <w:sz w:val="24"/>
          <w:szCs w:val="24"/>
        </w:rPr>
        <w:t>Health</w:t>
      </w:r>
      <w:r w:rsidRPr="00FD1C4B">
        <w:rPr>
          <w:rFonts w:cstheme="minorHAnsi"/>
          <w:sz w:val="24"/>
          <w:szCs w:val="24"/>
        </w:rPr>
        <w:t xml:space="preserve"> or social services are last resorts</w:t>
      </w:r>
      <w:r w:rsidR="00DC6C57">
        <w:rPr>
          <w:rFonts w:cstheme="minorHAnsi"/>
          <w:sz w:val="24"/>
          <w:szCs w:val="24"/>
        </w:rPr>
        <w:t xml:space="preserve"> -</w:t>
      </w:r>
      <w:r w:rsidRPr="00FD1C4B">
        <w:rPr>
          <w:rFonts w:cstheme="minorHAnsi"/>
          <w:sz w:val="24"/>
          <w:szCs w:val="24"/>
        </w:rPr>
        <w:t xml:space="preserve"> </w:t>
      </w:r>
      <w:r w:rsidR="00DC6C57" w:rsidRPr="00FD1C4B">
        <w:rPr>
          <w:rFonts w:cstheme="minorHAnsi"/>
          <w:sz w:val="24"/>
          <w:szCs w:val="24"/>
        </w:rPr>
        <w:t>I</w:t>
      </w:r>
      <w:r w:rsidRPr="00FD1C4B">
        <w:rPr>
          <w:rFonts w:cstheme="minorHAnsi"/>
          <w:sz w:val="24"/>
          <w:szCs w:val="24"/>
        </w:rPr>
        <w:t xml:space="preserve"> try to focus on purpose and community resources.’</w:t>
      </w:r>
    </w:p>
    <w:p w14:paraId="69ECDA34" w14:textId="77777777" w:rsidR="006037F5" w:rsidRPr="00FD1C4B" w:rsidRDefault="006037F5" w:rsidP="008D1384">
      <w:pPr>
        <w:spacing w:after="0" w:line="276" w:lineRule="auto"/>
        <w:rPr>
          <w:rFonts w:cstheme="minorHAnsi"/>
          <w:sz w:val="24"/>
          <w:szCs w:val="24"/>
        </w:rPr>
      </w:pPr>
    </w:p>
    <w:p w14:paraId="1F1BA104" w14:textId="3E7BE8A3" w:rsidR="001F1078" w:rsidRDefault="001F1078" w:rsidP="006037F5">
      <w:pPr>
        <w:spacing w:after="0" w:line="276" w:lineRule="auto"/>
        <w:rPr>
          <w:rFonts w:cstheme="minorHAnsi"/>
          <w:sz w:val="24"/>
          <w:szCs w:val="24"/>
        </w:rPr>
      </w:pPr>
      <w:r w:rsidRPr="00FD1C4B">
        <w:rPr>
          <w:rFonts w:cstheme="minorHAnsi"/>
          <w:sz w:val="24"/>
          <w:szCs w:val="24"/>
        </w:rPr>
        <w:t>Both respondents said that it was not easy to get help.</w:t>
      </w:r>
    </w:p>
    <w:p w14:paraId="329896B3" w14:textId="77777777" w:rsidR="006037F5" w:rsidRPr="00FD1C4B" w:rsidRDefault="006037F5" w:rsidP="008D1384">
      <w:pPr>
        <w:spacing w:after="0" w:line="276" w:lineRule="auto"/>
        <w:rPr>
          <w:rFonts w:cstheme="minorHAnsi"/>
          <w:sz w:val="24"/>
          <w:szCs w:val="24"/>
        </w:rPr>
      </w:pPr>
    </w:p>
    <w:p w14:paraId="01FCD8FE" w14:textId="22DA1092" w:rsidR="001F1078" w:rsidRDefault="001F1078" w:rsidP="006037F5">
      <w:pPr>
        <w:spacing w:after="0" w:line="276" w:lineRule="auto"/>
        <w:rPr>
          <w:rFonts w:cstheme="minorHAnsi"/>
          <w:sz w:val="24"/>
          <w:szCs w:val="24"/>
        </w:rPr>
      </w:pPr>
      <w:r w:rsidRPr="00FD1C4B">
        <w:rPr>
          <w:rFonts w:cstheme="minorHAnsi"/>
          <w:sz w:val="24"/>
          <w:szCs w:val="24"/>
        </w:rPr>
        <w:t>The difficulties were:</w:t>
      </w:r>
    </w:p>
    <w:p w14:paraId="22BA65B7" w14:textId="77777777" w:rsidR="006037F5" w:rsidRPr="00FD1C4B" w:rsidRDefault="006037F5" w:rsidP="008D1384">
      <w:pPr>
        <w:spacing w:after="0" w:line="276" w:lineRule="auto"/>
        <w:rPr>
          <w:rFonts w:cstheme="minorHAnsi"/>
          <w:sz w:val="24"/>
          <w:szCs w:val="24"/>
        </w:rPr>
      </w:pPr>
    </w:p>
    <w:p w14:paraId="5C1D4723" w14:textId="77777777" w:rsidR="001F1078" w:rsidRPr="00FD1C4B" w:rsidRDefault="001F1078" w:rsidP="008D1384">
      <w:pPr>
        <w:spacing w:after="0" w:line="276" w:lineRule="auto"/>
        <w:rPr>
          <w:rFonts w:cstheme="minorHAnsi"/>
          <w:sz w:val="24"/>
          <w:szCs w:val="24"/>
        </w:rPr>
      </w:pPr>
      <w:r w:rsidRPr="00FD1C4B">
        <w:rPr>
          <w:rFonts w:cstheme="minorHAnsi"/>
          <w:sz w:val="24"/>
          <w:szCs w:val="24"/>
        </w:rPr>
        <w:t xml:space="preserve">Male: ‘we are shamed in this region.’ </w:t>
      </w:r>
    </w:p>
    <w:p w14:paraId="6A3EF2C4" w14:textId="41D821B6" w:rsidR="001F1078" w:rsidRDefault="001F1078" w:rsidP="006037F5">
      <w:pPr>
        <w:spacing w:after="0" w:line="276" w:lineRule="auto"/>
        <w:rPr>
          <w:rFonts w:cstheme="minorHAnsi"/>
          <w:sz w:val="24"/>
          <w:szCs w:val="24"/>
        </w:rPr>
      </w:pPr>
      <w:r w:rsidRPr="00FD1C4B">
        <w:rPr>
          <w:rFonts w:cstheme="minorHAnsi"/>
          <w:sz w:val="24"/>
          <w:szCs w:val="24"/>
        </w:rPr>
        <w:t>Female</w:t>
      </w:r>
      <w:r w:rsidRPr="00FD1C4B">
        <w:rPr>
          <w:rFonts w:cstheme="minorHAnsi"/>
          <w:i/>
          <w:sz w:val="24"/>
          <w:szCs w:val="24"/>
        </w:rPr>
        <w:t>:</w:t>
      </w:r>
      <w:r w:rsidRPr="00FD1C4B">
        <w:rPr>
          <w:rFonts w:cstheme="minorHAnsi"/>
          <w:sz w:val="24"/>
          <w:szCs w:val="24"/>
        </w:rPr>
        <w:t xml:space="preserve"> ‘symptoms not taken seriously, multiple referrals with no help or diagnosis’</w:t>
      </w:r>
    </w:p>
    <w:p w14:paraId="1B921B9C" w14:textId="77777777" w:rsidR="006037F5" w:rsidRPr="00FD1C4B" w:rsidRDefault="006037F5" w:rsidP="008D1384">
      <w:pPr>
        <w:spacing w:after="0" w:line="276" w:lineRule="auto"/>
        <w:rPr>
          <w:rFonts w:cstheme="minorHAnsi"/>
          <w:sz w:val="24"/>
          <w:szCs w:val="24"/>
        </w:rPr>
      </w:pPr>
    </w:p>
    <w:p w14:paraId="0BF42D03" w14:textId="1D0EA992" w:rsidR="001F1078" w:rsidRPr="00FD1C4B" w:rsidRDefault="001F1078" w:rsidP="001F1078">
      <w:pPr>
        <w:rPr>
          <w:rFonts w:cstheme="minorHAnsi"/>
          <w:b/>
          <w:i/>
          <w:sz w:val="24"/>
          <w:szCs w:val="24"/>
        </w:rPr>
      </w:pPr>
      <w:r w:rsidRPr="00FD1C4B">
        <w:rPr>
          <w:rFonts w:cstheme="minorHAnsi"/>
          <w:b/>
          <w:i/>
          <w:sz w:val="24"/>
          <w:szCs w:val="24"/>
        </w:rPr>
        <w:t xml:space="preserve">Have you tried to get help from a charity for </w:t>
      </w:r>
      <w:r w:rsidR="00710E5F">
        <w:rPr>
          <w:rFonts w:cstheme="minorHAnsi"/>
          <w:b/>
          <w:i/>
          <w:sz w:val="24"/>
          <w:szCs w:val="24"/>
        </w:rPr>
        <w:t>Disabled</w:t>
      </w:r>
      <w:r w:rsidRPr="00FD1C4B">
        <w:rPr>
          <w:rFonts w:cstheme="minorHAnsi"/>
          <w:b/>
          <w:i/>
          <w:sz w:val="24"/>
          <w:szCs w:val="24"/>
        </w:rPr>
        <w:t xml:space="preserve"> people?</w:t>
      </w:r>
    </w:p>
    <w:p w14:paraId="316F7D78" w14:textId="075A92BA" w:rsidR="001F1078" w:rsidRPr="00FD1C4B" w:rsidRDefault="00DC6C57" w:rsidP="008D1384">
      <w:pPr>
        <w:spacing w:after="0" w:line="276" w:lineRule="auto"/>
        <w:rPr>
          <w:rFonts w:cstheme="minorHAnsi"/>
          <w:sz w:val="24"/>
          <w:szCs w:val="24"/>
        </w:rPr>
      </w:pPr>
      <w:r>
        <w:rPr>
          <w:rFonts w:cstheme="minorHAnsi"/>
          <w:sz w:val="24"/>
          <w:szCs w:val="24"/>
        </w:rPr>
        <w:t xml:space="preserve">Two </w:t>
      </w:r>
      <w:r w:rsidR="001F1078" w:rsidRPr="00FD1C4B">
        <w:rPr>
          <w:rFonts w:cstheme="minorHAnsi"/>
          <w:sz w:val="24"/>
          <w:szCs w:val="24"/>
        </w:rPr>
        <w:t>respondents said ‘yes’ and gave their reasons:</w:t>
      </w:r>
    </w:p>
    <w:p w14:paraId="1D2D32F9" w14:textId="7162C793" w:rsidR="001F1078" w:rsidRPr="00FD1C4B" w:rsidRDefault="00DC6C57" w:rsidP="008D1384">
      <w:pPr>
        <w:pStyle w:val="ListParagraph"/>
        <w:numPr>
          <w:ilvl w:val="0"/>
          <w:numId w:val="17"/>
        </w:numPr>
        <w:spacing w:after="0" w:line="276" w:lineRule="auto"/>
        <w:rPr>
          <w:rFonts w:cstheme="minorHAnsi"/>
          <w:sz w:val="24"/>
          <w:szCs w:val="24"/>
        </w:rPr>
      </w:pPr>
      <w:r>
        <w:rPr>
          <w:rFonts w:cstheme="minorHAnsi"/>
          <w:sz w:val="24"/>
          <w:szCs w:val="24"/>
        </w:rPr>
        <w:t>To m</w:t>
      </w:r>
      <w:r w:rsidR="001F1078" w:rsidRPr="00FD1C4B">
        <w:rPr>
          <w:rFonts w:cstheme="minorHAnsi"/>
          <w:sz w:val="24"/>
          <w:szCs w:val="24"/>
        </w:rPr>
        <w:t>eet other people with similar long-term health problems or disabilities</w:t>
      </w:r>
    </w:p>
    <w:p w14:paraId="6A092DC8" w14:textId="735F3DF5" w:rsidR="001F1078" w:rsidRDefault="001F1078" w:rsidP="006037F5">
      <w:pPr>
        <w:pStyle w:val="ListParagraph"/>
        <w:numPr>
          <w:ilvl w:val="0"/>
          <w:numId w:val="17"/>
        </w:numPr>
        <w:spacing w:after="0" w:line="276" w:lineRule="auto"/>
        <w:rPr>
          <w:rFonts w:cstheme="minorHAnsi"/>
          <w:sz w:val="24"/>
          <w:szCs w:val="24"/>
        </w:rPr>
      </w:pPr>
      <w:r w:rsidRPr="00FD1C4B">
        <w:rPr>
          <w:rFonts w:cstheme="minorHAnsi"/>
          <w:sz w:val="24"/>
          <w:szCs w:val="24"/>
        </w:rPr>
        <w:t>To get equipment to help e.g. a ramp to help to get up steps; Advice about benefits; Meet other people with similar long-term health problems or disabilities</w:t>
      </w:r>
    </w:p>
    <w:p w14:paraId="27D8E767" w14:textId="77777777" w:rsidR="00A55C1C" w:rsidRPr="00FD1C4B" w:rsidRDefault="00A55C1C" w:rsidP="008D1384">
      <w:pPr>
        <w:pStyle w:val="ListParagraph"/>
        <w:spacing w:after="0" w:line="276" w:lineRule="auto"/>
        <w:rPr>
          <w:rFonts w:cstheme="minorHAnsi"/>
          <w:sz w:val="24"/>
          <w:szCs w:val="24"/>
        </w:rPr>
      </w:pPr>
    </w:p>
    <w:p w14:paraId="7D2E3BC0" w14:textId="77777777" w:rsidR="001F1078" w:rsidRPr="00DC6C57" w:rsidRDefault="001F1078" w:rsidP="008D1384">
      <w:pPr>
        <w:spacing w:after="0" w:line="276" w:lineRule="auto"/>
        <w:rPr>
          <w:rFonts w:cstheme="minorHAnsi"/>
          <w:sz w:val="24"/>
          <w:szCs w:val="24"/>
        </w:rPr>
      </w:pPr>
      <w:r w:rsidRPr="00DC6C57">
        <w:rPr>
          <w:rFonts w:cstheme="minorHAnsi"/>
          <w:sz w:val="24"/>
          <w:szCs w:val="24"/>
        </w:rPr>
        <w:t>The male respondent also sought ‘other’ help:</w:t>
      </w:r>
    </w:p>
    <w:p w14:paraId="71B73CBE" w14:textId="59C19419" w:rsidR="001F1078" w:rsidRPr="00FD1C4B" w:rsidRDefault="001F1078" w:rsidP="008D1384">
      <w:pPr>
        <w:spacing w:after="0" w:line="276" w:lineRule="auto"/>
        <w:rPr>
          <w:rFonts w:cstheme="minorHAnsi"/>
          <w:sz w:val="24"/>
          <w:szCs w:val="24"/>
        </w:rPr>
      </w:pPr>
      <w:r w:rsidRPr="00FD1C4B">
        <w:rPr>
          <w:rFonts w:cstheme="minorHAnsi"/>
          <w:sz w:val="24"/>
          <w:szCs w:val="24"/>
        </w:rPr>
        <w:t>‘</w:t>
      </w:r>
      <w:r w:rsidR="00B76170" w:rsidRPr="00FD1C4B">
        <w:rPr>
          <w:rFonts w:cstheme="minorHAnsi"/>
          <w:sz w:val="24"/>
          <w:szCs w:val="24"/>
        </w:rPr>
        <w:t>Self-advocacy</w:t>
      </w:r>
      <w:r w:rsidRPr="00FD1C4B">
        <w:rPr>
          <w:rFonts w:cstheme="minorHAnsi"/>
          <w:sz w:val="24"/>
          <w:szCs w:val="24"/>
        </w:rPr>
        <w:t xml:space="preserve"> for </w:t>
      </w:r>
      <w:r w:rsidR="00DC6C57" w:rsidRPr="00FD1C4B">
        <w:rPr>
          <w:rFonts w:cstheme="minorHAnsi"/>
          <w:sz w:val="24"/>
          <w:szCs w:val="24"/>
        </w:rPr>
        <w:t>Asperger’s</w:t>
      </w:r>
      <w:r w:rsidRPr="00FD1C4B">
        <w:rPr>
          <w:rFonts w:cstheme="minorHAnsi"/>
          <w:sz w:val="24"/>
          <w:szCs w:val="24"/>
        </w:rPr>
        <w:t xml:space="preserve"> and support groups’</w:t>
      </w:r>
    </w:p>
    <w:p w14:paraId="1DA238F1" w14:textId="5713CB60" w:rsidR="001F1078" w:rsidRPr="00FD1C4B" w:rsidRDefault="001F1078" w:rsidP="001F1078">
      <w:pPr>
        <w:rPr>
          <w:rFonts w:cstheme="minorHAnsi"/>
          <w:b/>
          <w:sz w:val="24"/>
          <w:szCs w:val="24"/>
        </w:rPr>
      </w:pPr>
      <w:r w:rsidRPr="00FD1C4B">
        <w:rPr>
          <w:rFonts w:cstheme="minorHAnsi"/>
          <w:b/>
          <w:sz w:val="24"/>
          <w:szCs w:val="24"/>
        </w:rPr>
        <w:t>--------------------------------------------------------------------------------------------------------------------------</w:t>
      </w:r>
    </w:p>
    <w:p w14:paraId="736F2906" w14:textId="77777777" w:rsidR="001F1078" w:rsidRPr="00FD1C4B" w:rsidRDefault="001F1078" w:rsidP="001F1078">
      <w:pPr>
        <w:rPr>
          <w:rFonts w:cstheme="minorHAnsi"/>
          <w:b/>
          <w:i/>
          <w:sz w:val="24"/>
          <w:szCs w:val="24"/>
        </w:rPr>
      </w:pPr>
      <w:r w:rsidRPr="00FD1C4B">
        <w:rPr>
          <w:rFonts w:cstheme="minorHAnsi"/>
          <w:b/>
          <w:i/>
          <w:sz w:val="24"/>
          <w:szCs w:val="24"/>
        </w:rPr>
        <w:lastRenderedPageBreak/>
        <w:t xml:space="preserve">Where would you go to get help? </w:t>
      </w:r>
    </w:p>
    <w:p w14:paraId="0A85C338" w14:textId="568C02A8" w:rsidR="001F1078" w:rsidRPr="00FD1C4B" w:rsidRDefault="00D30953" w:rsidP="008D1384">
      <w:pPr>
        <w:spacing w:after="0" w:line="276" w:lineRule="auto"/>
        <w:ind w:left="2694" w:hanging="2694"/>
        <w:rPr>
          <w:rFonts w:cstheme="minorHAnsi"/>
          <w:sz w:val="24"/>
          <w:szCs w:val="24"/>
        </w:rPr>
      </w:pPr>
      <w:r w:rsidRPr="00FD1C4B">
        <w:rPr>
          <w:rFonts w:cstheme="minorHAnsi"/>
          <w:b/>
          <w:sz w:val="24"/>
          <w:szCs w:val="24"/>
          <w:u w:val="single"/>
        </w:rPr>
        <w:t xml:space="preserve">Scottish </w:t>
      </w:r>
      <w:r>
        <w:rPr>
          <w:rFonts w:cstheme="minorHAnsi"/>
          <w:b/>
          <w:sz w:val="24"/>
          <w:szCs w:val="24"/>
          <w:u w:val="single"/>
        </w:rPr>
        <w:t>Gypsy</w:t>
      </w:r>
      <w:r w:rsidR="00DC6C57">
        <w:rPr>
          <w:rFonts w:cstheme="minorHAnsi"/>
          <w:b/>
          <w:sz w:val="24"/>
          <w:szCs w:val="24"/>
          <w:u w:val="single"/>
        </w:rPr>
        <w:t xml:space="preserve"> </w:t>
      </w:r>
      <w:r w:rsidR="001F1078" w:rsidRPr="00FD1C4B">
        <w:rPr>
          <w:rFonts w:cstheme="minorHAnsi"/>
          <w:b/>
          <w:sz w:val="24"/>
          <w:szCs w:val="24"/>
          <w:u w:val="single"/>
        </w:rPr>
        <w:t xml:space="preserve">Travellers: </w:t>
      </w:r>
      <w:r w:rsidR="00DD4F8C">
        <w:rPr>
          <w:rFonts w:cstheme="minorHAnsi"/>
          <w:sz w:val="24"/>
          <w:szCs w:val="24"/>
        </w:rPr>
        <w:t xml:space="preserve"> 1 </w:t>
      </w:r>
      <w:r>
        <w:rPr>
          <w:rFonts w:cstheme="minorHAnsi"/>
          <w:sz w:val="24"/>
          <w:szCs w:val="24"/>
        </w:rPr>
        <w:t>female:</w:t>
      </w:r>
      <w:r w:rsidR="001F1078" w:rsidRPr="00FD1C4B">
        <w:rPr>
          <w:rFonts w:cstheme="minorHAnsi"/>
          <w:sz w:val="24"/>
          <w:szCs w:val="24"/>
        </w:rPr>
        <w:t xml:space="preserve"> Family member; A local Traveller organisation; </w:t>
      </w:r>
      <w:r w:rsidR="00595303" w:rsidRPr="00FD1C4B">
        <w:rPr>
          <w:rFonts w:cstheme="minorHAnsi"/>
          <w:sz w:val="24"/>
          <w:szCs w:val="24"/>
        </w:rPr>
        <w:t xml:space="preserve">Your </w:t>
      </w:r>
      <w:r w:rsidR="00595303">
        <w:rPr>
          <w:rFonts w:cstheme="minorHAnsi"/>
          <w:sz w:val="24"/>
          <w:szCs w:val="24"/>
        </w:rPr>
        <w:t>GP</w:t>
      </w:r>
    </w:p>
    <w:p w14:paraId="489EEE85" w14:textId="4C0273EA" w:rsidR="001F1078" w:rsidRPr="00FD1C4B" w:rsidRDefault="008F235A" w:rsidP="008D1384">
      <w:pPr>
        <w:spacing w:after="0" w:line="276" w:lineRule="auto"/>
        <w:ind w:left="2694" w:hanging="2694"/>
        <w:rPr>
          <w:rFonts w:cstheme="minorHAnsi"/>
          <w:sz w:val="24"/>
          <w:szCs w:val="24"/>
        </w:rPr>
      </w:pPr>
      <w:r>
        <w:rPr>
          <w:rFonts w:cstheme="minorHAnsi"/>
          <w:sz w:val="24"/>
          <w:szCs w:val="24"/>
        </w:rPr>
        <w:tab/>
      </w:r>
      <w:r w:rsidR="001F1078" w:rsidRPr="00FD1C4B">
        <w:rPr>
          <w:rFonts w:cstheme="minorHAnsi"/>
          <w:sz w:val="24"/>
          <w:szCs w:val="24"/>
        </w:rPr>
        <w:t>1 female (43): Family member; Your GP; Hospital/A&amp;E</w:t>
      </w:r>
    </w:p>
    <w:p w14:paraId="64378ED5" w14:textId="64A88688" w:rsidR="00E11D36" w:rsidRDefault="001F1078" w:rsidP="00E11D36">
      <w:pPr>
        <w:spacing w:after="0" w:line="276" w:lineRule="auto"/>
        <w:ind w:left="2694" w:hanging="2694"/>
        <w:rPr>
          <w:rFonts w:cstheme="minorHAnsi"/>
          <w:sz w:val="24"/>
          <w:szCs w:val="24"/>
        </w:rPr>
      </w:pPr>
      <w:r w:rsidRPr="00FD1C4B">
        <w:rPr>
          <w:rFonts w:cstheme="minorHAnsi"/>
          <w:sz w:val="24"/>
          <w:szCs w:val="24"/>
        </w:rPr>
        <w:tab/>
        <w:t>1 male (25): Other – ‘our healer’</w:t>
      </w:r>
    </w:p>
    <w:p w14:paraId="49760B2C" w14:textId="77777777" w:rsidR="00FA3540" w:rsidRPr="00FD1C4B" w:rsidRDefault="00FA3540" w:rsidP="008D1384">
      <w:pPr>
        <w:spacing w:after="0" w:line="276" w:lineRule="auto"/>
        <w:ind w:left="2694" w:hanging="2694"/>
        <w:rPr>
          <w:rFonts w:cstheme="minorHAnsi"/>
          <w:sz w:val="24"/>
          <w:szCs w:val="24"/>
        </w:rPr>
      </w:pPr>
    </w:p>
    <w:p w14:paraId="40837232" w14:textId="77777777" w:rsidR="001F1078" w:rsidRPr="00FD1C4B" w:rsidRDefault="001F1078" w:rsidP="008D1384">
      <w:pPr>
        <w:spacing w:after="0"/>
        <w:rPr>
          <w:rFonts w:cstheme="minorHAnsi"/>
          <w:sz w:val="24"/>
          <w:szCs w:val="24"/>
        </w:rPr>
      </w:pPr>
      <w:r w:rsidRPr="00FD1C4B">
        <w:rPr>
          <w:rFonts w:cstheme="minorHAnsi"/>
          <w:b/>
          <w:i/>
          <w:sz w:val="24"/>
          <w:szCs w:val="24"/>
        </w:rPr>
        <w:t xml:space="preserve">Was/is getting help easy?  </w:t>
      </w:r>
      <w:r w:rsidRPr="00FD1C4B">
        <w:rPr>
          <w:rFonts w:cstheme="minorHAnsi"/>
          <w:sz w:val="24"/>
          <w:szCs w:val="24"/>
        </w:rPr>
        <w:t>All respondents: no</w:t>
      </w:r>
    </w:p>
    <w:p w14:paraId="4DF0642D" w14:textId="303E0CC3" w:rsidR="00271D25" w:rsidRPr="004205A3" w:rsidRDefault="001F1078" w:rsidP="008D1384">
      <w:pPr>
        <w:spacing w:after="0" w:line="276" w:lineRule="auto"/>
        <w:rPr>
          <w:rFonts w:cstheme="minorHAnsi"/>
          <w:b/>
          <w:i/>
          <w:sz w:val="24"/>
          <w:szCs w:val="24"/>
        </w:rPr>
      </w:pPr>
      <w:r w:rsidRPr="00FD1C4B">
        <w:rPr>
          <w:rFonts w:cstheme="minorHAnsi"/>
          <w:b/>
          <w:i/>
          <w:sz w:val="24"/>
          <w:szCs w:val="24"/>
        </w:rPr>
        <w:t xml:space="preserve">If it was difficult, why? </w:t>
      </w:r>
      <w:r w:rsidR="00271D25">
        <w:rPr>
          <w:rFonts w:cstheme="minorHAnsi"/>
          <w:b/>
          <w:i/>
          <w:sz w:val="24"/>
          <w:szCs w:val="24"/>
        </w:rPr>
        <w:t>–</w:t>
      </w:r>
    </w:p>
    <w:p w14:paraId="34E868AB" w14:textId="790758D1" w:rsidR="001F1078" w:rsidRPr="00FD1C4B" w:rsidRDefault="00DD4F8C" w:rsidP="008D1384">
      <w:pPr>
        <w:pStyle w:val="ListParagraph"/>
        <w:numPr>
          <w:ilvl w:val="0"/>
          <w:numId w:val="18"/>
        </w:numPr>
        <w:spacing w:after="0" w:line="276" w:lineRule="auto"/>
        <w:rPr>
          <w:rFonts w:cstheme="minorHAnsi"/>
          <w:sz w:val="24"/>
          <w:szCs w:val="24"/>
        </w:rPr>
      </w:pPr>
      <w:r>
        <w:rPr>
          <w:rFonts w:cstheme="minorHAnsi"/>
          <w:sz w:val="24"/>
          <w:szCs w:val="24"/>
        </w:rPr>
        <w:t>Doctor</w:t>
      </w:r>
      <w:r w:rsidR="001F1078" w:rsidRPr="00FD1C4B">
        <w:rPr>
          <w:rFonts w:cstheme="minorHAnsi"/>
          <w:sz w:val="24"/>
          <w:szCs w:val="24"/>
        </w:rPr>
        <w:t xml:space="preserve">s don't care to listen or help </w:t>
      </w:r>
    </w:p>
    <w:p w14:paraId="5B8C31C0" w14:textId="43418D31" w:rsidR="008F235A" w:rsidRPr="008D1384" w:rsidRDefault="00DD4F8C" w:rsidP="008D1384">
      <w:pPr>
        <w:pStyle w:val="ListParagraph"/>
        <w:numPr>
          <w:ilvl w:val="0"/>
          <w:numId w:val="18"/>
        </w:numPr>
        <w:spacing w:after="0" w:line="276" w:lineRule="auto"/>
        <w:rPr>
          <w:rFonts w:cstheme="minorHAnsi"/>
          <w:sz w:val="24"/>
          <w:szCs w:val="24"/>
        </w:rPr>
      </w:pPr>
      <w:r>
        <w:rPr>
          <w:rFonts w:cstheme="minorHAnsi"/>
          <w:sz w:val="24"/>
          <w:szCs w:val="24"/>
        </w:rPr>
        <w:t>Soon as you say Traveller/G</w:t>
      </w:r>
      <w:r w:rsidR="001F1078" w:rsidRPr="00FD1C4B">
        <w:rPr>
          <w:rFonts w:cstheme="minorHAnsi"/>
          <w:sz w:val="24"/>
          <w:szCs w:val="24"/>
        </w:rPr>
        <w:t>ypsy it’s an instant black mark against me. I was suicidal walking down the middle of the train tracks</w:t>
      </w:r>
      <w:r>
        <w:rPr>
          <w:rFonts w:cstheme="minorHAnsi"/>
          <w:sz w:val="24"/>
          <w:szCs w:val="24"/>
        </w:rPr>
        <w:t xml:space="preserve"> -</w:t>
      </w:r>
      <w:r w:rsidR="001F1078" w:rsidRPr="00FD1C4B">
        <w:rPr>
          <w:rFonts w:cstheme="minorHAnsi"/>
          <w:sz w:val="24"/>
          <w:szCs w:val="24"/>
        </w:rPr>
        <w:t xml:space="preserve"> the mental health hospital in my town said there was nothing at all wrong with me.</w:t>
      </w:r>
    </w:p>
    <w:p w14:paraId="504207A9" w14:textId="77777777" w:rsidR="00E11D36" w:rsidRDefault="00E11D36" w:rsidP="008F235A">
      <w:pPr>
        <w:spacing w:after="0" w:line="276" w:lineRule="auto"/>
        <w:rPr>
          <w:rFonts w:cstheme="minorHAnsi"/>
          <w:sz w:val="24"/>
          <w:szCs w:val="24"/>
        </w:rPr>
      </w:pPr>
    </w:p>
    <w:p w14:paraId="6429FA22" w14:textId="5B054283" w:rsidR="001F1078" w:rsidRPr="00FD1C4B" w:rsidRDefault="001F1078" w:rsidP="008D1384">
      <w:pPr>
        <w:spacing w:after="0" w:line="276" w:lineRule="auto"/>
        <w:rPr>
          <w:rFonts w:cstheme="minorHAnsi"/>
          <w:sz w:val="24"/>
          <w:szCs w:val="24"/>
        </w:rPr>
      </w:pPr>
      <w:r w:rsidRPr="00FD1C4B">
        <w:rPr>
          <w:rFonts w:cstheme="minorHAnsi"/>
          <w:sz w:val="24"/>
          <w:szCs w:val="24"/>
        </w:rPr>
        <w:t>None of the respondents tried t</w:t>
      </w:r>
      <w:r w:rsidR="00B527ED" w:rsidRPr="00FD1C4B">
        <w:rPr>
          <w:rFonts w:cstheme="minorHAnsi"/>
          <w:sz w:val="24"/>
          <w:szCs w:val="24"/>
        </w:rPr>
        <w:t xml:space="preserve">o get help from a charity for </w:t>
      </w:r>
      <w:r w:rsidR="00710E5F">
        <w:rPr>
          <w:rFonts w:cstheme="minorHAnsi"/>
          <w:sz w:val="24"/>
          <w:szCs w:val="24"/>
        </w:rPr>
        <w:t>Disabled</w:t>
      </w:r>
      <w:r w:rsidRPr="00FD1C4B">
        <w:rPr>
          <w:rFonts w:cstheme="minorHAnsi"/>
          <w:sz w:val="24"/>
          <w:szCs w:val="24"/>
        </w:rPr>
        <w:t xml:space="preserve"> people.</w:t>
      </w:r>
    </w:p>
    <w:p w14:paraId="396DDEF1" w14:textId="4BA4B14D" w:rsidR="001F1078" w:rsidRPr="00FD1C4B" w:rsidRDefault="001F1078" w:rsidP="001F1078">
      <w:pPr>
        <w:rPr>
          <w:rFonts w:cstheme="minorHAnsi"/>
          <w:b/>
          <w:sz w:val="24"/>
          <w:szCs w:val="24"/>
        </w:rPr>
      </w:pPr>
      <w:r w:rsidRPr="00FD1C4B">
        <w:rPr>
          <w:rFonts w:cstheme="minorHAnsi"/>
          <w:b/>
          <w:sz w:val="24"/>
          <w:szCs w:val="24"/>
        </w:rPr>
        <w:t>--------------------------------------------------------------------------------------------------------------------------</w:t>
      </w:r>
    </w:p>
    <w:p w14:paraId="470E8F4E" w14:textId="77777777" w:rsidR="001F1078" w:rsidRPr="00FD1C4B" w:rsidRDefault="001F1078" w:rsidP="001F1078">
      <w:pPr>
        <w:rPr>
          <w:rFonts w:cstheme="minorHAnsi"/>
          <w:b/>
          <w:i/>
          <w:sz w:val="24"/>
          <w:szCs w:val="24"/>
        </w:rPr>
      </w:pPr>
      <w:r w:rsidRPr="00FD1C4B">
        <w:rPr>
          <w:rFonts w:cstheme="minorHAnsi"/>
          <w:b/>
          <w:i/>
          <w:sz w:val="24"/>
          <w:szCs w:val="24"/>
        </w:rPr>
        <w:t xml:space="preserve">Where would you go to get help? </w:t>
      </w:r>
    </w:p>
    <w:p w14:paraId="149C6F51" w14:textId="43B3AA53" w:rsidR="001F1078" w:rsidRPr="00FD1C4B" w:rsidRDefault="001F1078" w:rsidP="008D1384">
      <w:pPr>
        <w:spacing w:after="0" w:line="276" w:lineRule="auto"/>
        <w:rPr>
          <w:rFonts w:cstheme="minorHAnsi"/>
          <w:sz w:val="24"/>
          <w:szCs w:val="24"/>
        </w:rPr>
      </w:pPr>
      <w:r w:rsidRPr="00FD1C4B">
        <w:rPr>
          <w:rFonts w:cstheme="minorHAnsi"/>
          <w:b/>
          <w:sz w:val="24"/>
          <w:szCs w:val="24"/>
          <w:u w:val="single"/>
        </w:rPr>
        <w:t>Welsh Gypsy:</w:t>
      </w:r>
      <w:r w:rsidR="00AE2DD5">
        <w:rPr>
          <w:rFonts w:cstheme="minorHAnsi"/>
          <w:sz w:val="24"/>
          <w:szCs w:val="24"/>
        </w:rPr>
        <w:t xml:space="preserve"> 1 female</w:t>
      </w:r>
      <w:r w:rsidRPr="00FD1C4B">
        <w:rPr>
          <w:rFonts w:cstheme="minorHAnsi"/>
          <w:sz w:val="24"/>
          <w:szCs w:val="24"/>
        </w:rPr>
        <w:t xml:space="preserve"> – GP and Local Outreach Services for Homeless People.</w:t>
      </w:r>
    </w:p>
    <w:p w14:paraId="5140362E" w14:textId="77777777" w:rsidR="00FA3540" w:rsidRDefault="00FA3540" w:rsidP="00FA3540">
      <w:pPr>
        <w:spacing w:after="0" w:line="276" w:lineRule="auto"/>
        <w:rPr>
          <w:rFonts w:cstheme="minorHAnsi"/>
          <w:sz w:val="24"/>
          <w:szCs w:val="24"/>
        </w:rPr>
      </w:pPr>
    </w:p>
    <w:p w14:paraId="506730F2" w14:textId="36395A0B" w:rsidR="001F1078" w:rsidRPr="00FD1C4B" w:rsidRDefault="001F1078" w:rsidP="008D1384">
      <w:pPr>
        <w:spacing w:after="0" w:line="276" w:lineRule="auto"/>
        <w:rPr>
          <w:rFonts w:cstheme="minorHAnsi"/>
          <w:sz w:val="24"/>
          <w:szCs w:val="24"/>
        </w:rPr>
      </w:pPr>
      <w:r w:rsidRPr="00FD1C4B">
        <w:rPr>
          <w:rFonts w:cstheme="minorHAnsi"/>
          <w:sz w:val="24"/>
          <w:szCs w:val="24"/>
        </w:rPr>
        <w:t>Getting help was not easy because there is no local Traveller Organisation.</w:t>
      </w:r>
    </w:p>
    <w:p w14:paraId="6653C1A9" w14:textId="77777777" w:rsidR="00FA3540" w:rsidRDefault="00FA3540" w:rsidP="00FA3540">
      <w:pPr>
        <w:spacing w:after="0" w:line="276" w:lineRule="auto"/>
        <w:rPr>
          <w:rFonts w:cstheme="minorHAnsi"/>
          <w:sz w:val="24"/>
          <w:szCs w:val="24"/>
        </w:rPr>
      </w:pPr>
    </w:p>
    <w:p w14:paraId="21CD886F" w14:textId="60E6D909" w:rsidR="001F1078" w:rsidRPr="00FD1C4B" w:rsidRDefault="001F1078" w:rsidP="008D1384">
      <w:pPr>
        <w:spacing w:after="0" w:line="276" w:lineRule="auto"/>
        <w:rPr>
          <w:rFonts w:cstheme="minorHAnsi"/>
          <w:sz w:val="24"/>
          <w:szCs w:val="24"/>
        </w:rPr>
      </w:pPr>
      <w:r w:rsidRPr="00FD1C4B">
        <w:rPr>
          <w:rFonts w:cstheme="minorHAnsi"/>
          <w:sz w:val="24"/>
          <w:szCs w:val="24"/>
        </w:rPr>
        <w:t>Did not try to g</w:t>
      </w:r>
      <w:r w:rsidR="000F617C">
        <w:rPr>
          <w:rFonts w:cstheme="minorHAnsi"/>
          <w:sz w:val="24"/>
          <w:szCs w:val="24"/>
        </w:rPr>
        <w:t xml:space="preserve">et help from charity for </w:t>
      </w:r>
      <w:r w:rsidR="00710E5F">
        <w:rPr>
          <w:rFonts w:cstheme="minorHAnsi"/>
          <w:sz w:val="24"/>
          <w:szCs w:val="24"/>
        </w:rPr>
        <w:t>Disabled</w:t>
      </w:r>
      <w:r w:rsidRPr="00FD1C4B">
        <w:rPr>
          <w:rFonts w:cstheme="minorHAnsi"/>
          <w:sz w:val="24"/>
          <w:szCs w:val="24"/>
        </w:rPr>
        <w:t xml:space="preserve"> people.</w:t>
      </w:r>
    </w:p>
    <w:p w14:paraId="4B4CB39A" w14:textId="32602CE9" w:rsidR="00AE781B" w:rsidRDefault="00AE781B" w:rsidP="00075D60">
      <w:pPr>
        <w:spacing w:after="0"/>
        <w:rPr>
          <w:rFonts w:cstheme="minorHAnsi"/>
          <w:b/>
          <w:bCs/>
          <w:sz w:val="16"/>
          <w:szCs w:val="16"/>
        </w:rPr>
      </w:pPr>
    </w:p>
    <w:p w14:paraId="4818925A" w14:textId="77777777" w:rsidR="001F21E0" w:rsidRPr="002A6555" w:rsidRDefault="001F21E0" w:rsidP="00075D60">
      <w:pPr>
        <w:spacing w:after="0"/>
        <w:rPr>
          <w:rFonts w:cstheme="minorHAnsi"/>
          <w:b/>
          <w:bCs/>
          <w:sz w:val="16"/>
          <w:szCs w:val="16"/>
        </w:rPr>
      </w:pPr>
    </w:p>
    <w:p w14:paraId="285D7794" w14:textId="2008B167" w:rsidR="00BD031B" w:rsidRPr="008D1384" w:rsidRDefault="00BA20D2" w:rsidP="008D1384">
      <w:pPr>
        <w:pStyle w:val="Heading1"/>
        <w:spacing w:before="120" w:after="0"/>
      </w:pPr>
      <w:bookmarkStart w:id="6" w:name="_Toc55229243"/>
      <w:r w:rsidRPr="008D1384">
        <w:t xml:space="preserve">Findings from </w:t>
      </w:r>
      <w:r w:rsidR="00BD031B" w:rsidRPr="008D1384">
        <w:t>the Online Survey</w:t>
      </w:r>
      <w:r w:rsidR="00F92E4A" w:rsidRPr="008D1384">
        <w:t>- DDPOs</w:t>
      </w:r>
      <w:bookmarkEnd w:id="6"/>
      <w:r w:rsidR="00F92E4A" w:rsidRPr="008D1384">
        <w:t xml:space="preserve"> </w:t>
      </w:r>
    </w:p>
    <w:p w14:paraId="416CF634" w14:textId="376BBEA0" w:rsidR="00F92E4A" w:rsidRPr="00FD1C4B" w:rsidRDefault="001F1078" w:rsidP="00075D60">
      <w:pPr>
        <w:spacing w:after="0"/>
        <w:rPr>
          <w:rFonts w:cstheme="minorHAnsi"/>
          <w:bCs/>
          <w:sz w:val="24"/>
          <w:szCs w:val="24"/>
        </w:rPr>
      </w:pPr>
      <w:r w:rsidRPr="00FD1C4B">
        <w:rPr>
          <w:rFonts w:cstheme="minorHAnsi"/>
          <w:bCs/>
          <w:sz w:val="24"/>
          <w:szCs w:val="24"/>
        </w:rPr>
        <w:t xml:space="preserve">The online survey was distributed by Shaping Our </w:t>
      </w:r>
      <w:r w:rsidR="00DD4F8C">
        <w:rPr>
          <w:rFonts w:cstheme="minorHAnsi"/>
          <w:bCs/>
          <w:sz w:val="24"/>
          <w:szCs w:val="24"/>
        </w:rPr>
        <w:t>Lives to approximately 160 DDPO</w:t>
      </w:r>
      <w:r w:rsidRPr="00FD1C4B">
        <w:rPr>
          <w:rFonts w:cstheme="minorHAnsi"/>
          <w:bCs/>
          <w:sz w:val="24"/>
          <w:szCs w:val="24"/>
        </w:rPr>
        <w:t>s, receiving 20 replies across the UK, this 1:8 ratio suggesting that the topic of disability</w:t>
      </w:r>
      <w:r w:rsidR="00DD4F8C">
        <w:rPr>
          <w:rFonts w:cstheme="minorHAnsi"/>
          <w:bCs/>
          <w:sz w:val="24"/>
          <w:szCs w:val="24"/>
        </w:rPr>
        <w:t xml:space="preserve"> in GRT communities</w:t>
      </w:r>
      <w:r w:rsidRPr="00FD1C4B">
        <w:rPr>
          <w:rFonts w:cstheme="minorHAnsi"/>
          <w:bCs/>
          <w:sz w:val="24"/>
          <w:szCs w:val="24"/>
        </w:rPr>
        <w:t xml:space="preserve"> was not high on the agenda. </w:t>
      </w:r>
    </w:p>
    <w:p w14:paraId="36E28C2F" w14:textId="77777777" w:rsidR="00F92E4A" w:rsidRPr="00FD1C4B" w:rsidRDefault="00F92E4A" w:rsidP="00913B97">
      <w:pPr>
        <w:numPr>
          <w:ilvl w:val="0"/>
          <w:numId w:val="12"/>
        </w:numPr>
        <w:contextualSpacing/>
        <w:rPr>
          <w:rFonts w:cstheme="minorHAnsi"/>
          <w:b/>
          <w:sz w:val="24"/>
          <w:szCs w:val="24"/>
          <w:u w:val="single"/>
        </w:rPr>
      </w:pPr>
      <w:r w:rsidRPr="00FD1C4B">
        <w:rPr>
          <w:rFonts w:cstheme="minorHAnsi"/>
          <w:b/>
          <w:sz w:val="24"/>
          <w:szCs w:val="24"/>
          <w:u w:val="single"/>
        </w:rPr>
        <w:t>DDPO Survey Responses:</w:t>
      </w:r>
    </w:p>
    <w:p w14:paraId="2C28BE24" w14:textId="77777777" w:rsidR="00F92E4A" w:rsidRPr="00FD1C4B" w:rsidRDefault="00F92E4A" w:rsidP="00F92E4A">
      <w:pPr>
        <w:spacing w:after="0" w:line="240" w:lineRule="auto"/>
        <w:rPr>
          <w:rFonts w:cstheme="minorHAnsi"/>
          <w:sz w:val="24"/>
          <w:szCs w:val="24"/>
        </w:rPr>
      </w:pPr>
      <w:r w:rsidRPr="00FD1C4B">
        <w:rPr>
          <w:rFonts w:cstheme="minorHAnsi"/>
          <w:sz w:val="24"/>
          <w:szCs w:val="24"/>
        </w:rPr>
        <w:t xml:space="preserve">Online link sent to approx. 160 organisations </w:t>
      </w:r>
    </w:p>
    <w:p w14:paraId="32134777" w14:textId="77777777" w:rsidR="00F92E4A" w:rsidRPr="00FD1C4B" w:rsidRDefault="00F92E4A" w:rsidP="00F92E4A">
      <w:pPr>
        <w:spacing w:after="0" w:line="240" w:lineRule="auto"/>
        <w:rPr>
          <w:rFonts w:cstheme="minorHAnsi"/>
          <w:b/>
          <w:sz w:val="24"/>
          <w:szCs w:val="24"/>
          <w:u w:val="single"/>
        </w:rPr>
      </w:pPr>
      <w:r w:rsidRPr="00FD1C4B">
        <w:rPr>
          <w:rFonts w:cstheme="minorHAnsi"/>
          <w:sz w:val="24"/>
          <w:szCs w:val="24"/>
        </w:rPr>
        <w:t>England:  9 responses</w:t>
      </w:r>
    </w:p>
    <w:p w14:paraId="28A978A6" w14:textId="77777777" w:rsidR="00F92E4A" w:rsidRPr="00FD1C4B" w:rsidRDefault="00F92E4A" w:rsidP="00F92E4A">
      <w:pPr>
        <w:spacing w:after="0" w:line="240" w:lineRule="auto"/>
        <w:rPr>
          <w:rFonts w:cstheme="minorHAnsi"/>
          <w:b/>
          <w:sz w:val="24"/>
          <w:szCs w:val="24"/>
          <w:u w:val="single"/>
        </w:rPr>
      </w:pPr>
      <w:r w:rsidRPr="00FD1C4B">
        <w:rPr>
          <w:rFonts w:cstheme="minorHAnsi"/>
          <w:sz w:val="24"/>
          <w:szCs w:val="24"/>
        </w:rPr>
        <w:t>Wales:</w:t>
      </w:r>
      <w:r w:rsidRPr="00FD1C4B">
        <w:rPr>
          <w:rFonts w:cstheme="minorHAnsi"/>
          <w:sz w:val="24"/>
          <w:szCs w:val="24"/>
        </w:rPr>
        <w:tab/>
        <w:t xml:space="preserve"> 5 responses</w:t>
      </w:r>
    </w:p>
    <w:p w14:paraId="088638AC" w14:textId="77777777" w:rsidR="00F92E4A" w:rsidRPr="00FD1C4B" w:rsidRDefault="00F92E4A" w:rsidP="00F92E4A">
      <w:pPr>
        <w:spacing w:after="0" w:line="240" w:lineRule="auto"/>
        <w:rPr>
          <w:rFonts w:cstheme="minorHAnsi"/>
          <w:sz w:val="24"/>
          <w:szCs w:val="24"/>
        </w:rPr>
      </w:pPr>
      <w:r w:rsidRPr="00FD1C4B">
        <w:rPr>
          <w:rFonts w:cstheme="minorHAnsi"/>
          <w:sz w:val="24"/>
          <w:szCs w:val="24"/>
        </w:rPr>
        <w:t>Northern Ireland: 1 response</w:t>
      </w:r>
    </w:p>
    <w:p w14:paraId="2038D316" w14:textId="3D2AD17E" w:rsidR="00F92E4A" w:rsidRDefault="00F92E4A" w:rsidP="00F92E4A">
      <w:pPr>
        <w:spacing w:after="0" w:line="240" w:lineRule="auto"/>
        <w:rPr>
          <w:rFonts w:cstheme="minorHAnsi"/>
          <w:sz w:val="24"/>
          <w:szCs w:val="24"/>
        </w:rPr>
      </w:pPr>
      <w:r w:rsidRPr="00FD1C4B">
        <w:rPr>
          <w:rFonts w:cstheme="minorHAnsi"/>
          <w:sz w:val="24"/>
          <w:szCs w:val="24"/>
        </w:rPr>
        <w:t>Scotland:  5 responses</w:t>
      </w:r>
    </w:p>
    <w:p w14:paraId="2EB3B67A" w14:textId="77777777" w:rsidR="004B366A" w:rsidRPr="00FD1C4B" w:rsidRDefault="004B366A" w:rsidP="00F92E4A">
      <w:pPr>
        <w:spacing w:after="0" w:line="240" w:lineRule="auto"/>
        <w:rPr>
          <w:rFonts w:cstheme="minorHAnsi"/>
          <w:sz w:val="24"/>
          <w:szCs w:val="24"/>
        </w:rPr>
      </w:pPr>
    </w:p>
    <w:p w14:paraId="001E3963" w14:textId="3C963C63" w:rsidR="00F92E4A" w:rsidRPr="00FD1C4B" w:rsidRDefault="00F92E4A" w:rsidP="00F92E4A">
      <w:pPr>
        <w:rPr>
          <w:rFonts w:cstheme="minorHAnsi"/>
          <w:i/>
          <w:sz w:val="24"/>
          <w:szCs w:val="24"/>
          <w:u w:val="single"/>
        </w:rPr>
      </w:pPr>
      <w:r w:rsidRPr="00FD1C4B">
        <w:rPr>
          <w:rFonts w:cstheme="minorHAnsi"/>
          <w:i/>
          <w:sz w:val="24"/>
          <w:szCs w:val="24"/>
          <w:u w:val="single"/>
        </w:rPr>
        <w:t xml:space="preserve">Q: Does your DDPO have </w:t>
      </w:r>
      <w:r w:rsidR="00710E5F">
        <w:rPr>
          <w:rFonts w:cstheme="minorHAnsi"/>
          <w:i/>
          <w:sz w:val="24"/>
          <w:szCs w:val="24"/>
          <w:u w:val="single"/>
        </w:rPr>
        <w:t>Disabled</w:t>
      </w:r>
      <w:r w:rsidRPr="00FD1C4B">
        <w:rPr>
          <w:rFonts w:cstheme="minorHAnsi"/>
          <w:i/>
          <w:sz w:val="24"/>
          <w:szCs w:val="24"/>
          <w:u w:val="single"/>
        </w:rPr>
        <w:t xml:space="preserve"> members from the GRT Communities?</w:t>
      </w:r>
    </w:p>
    <w:tbl>
      <w:tblPr>
        <w:tblStyle w:val="TableGrid2"/>
        <w:tblW w:w="0" w:type="auto"/>
        <w:tblLook w:val="04A0" w:firstRow="1" w:lastRow="0" w:firstColumn="1" w:lastColumn="0" w:noHBand="0" w:noVBand="1"/>
      </w:tblPr>
      <w:tblGrid>
        <w:gridCol w:w="2254"/>
        <w:gridCol w:w="860"/>
        <w:gridCol w:w="850"/>
        <w:gridCol w:w="1418"/>
      </w:tblGrid>
      <w:tr w:rsidR="00F92E4A" w:rsidRPr="00FD1C4B" w14:paraId="0321BD50" w14:textId="77777777" w:rsidTr="002A6555">
        <w:tc>
          <w:tcPr>
            <w:tcW w:w="2254" w:type="dxa"/>
          </w:tcPr>
          <w:p w14:paraId="228C3873" w14:textId="77777777" w:rsidR="00F92E4A" w:rsidRPr="00FD1C4B" w:rsidRDefault="00F92E4A" w:rsidP="00F92E4A">
            <w:pPr>
              <w:rPr>
                <w:rFonts w:cstheme="minorHAnsi"/>
                <w:b/>
                <w:sz w:val="24"/>
                <w:szCs w:val="24"/>
              </w:rPr>
            </w:pPr>
            <w:r w:rsidRPr="00FD1C4B">
              <w:rPr>
                <w:rFonts w:cstheme="minorHAnsi"/>
                <w:b/>
                <w:sz w:val="24"/>
                <w:szCs w:val="24"/>
              </w:rPr>
              <w:t>Country</w:t>
            </w:r>
          </w:p>
        </w:tc>
        <w:tc>
          <w:tcPr>
            <w:tcW w:w="860" w:type="dxa"/>
          </w:tcPr>
          <w:p w14:paraId="785E5111" w14:textId="77777777" w:rsidR="00F92E4A" w:rsidRPr="00FD1C4B" w:rsidRDefault="00F92E4A" w:rsidP="00F92E4A">
            <w:pPr>
              <w:rPr>
                <w:rFonts w:cstheme="minorHAnsi"/>
                <w:b/>
                <w:sz w:val="24"/>
                <w:szCs w:val="24"/>
              </w:rPr>
            </w:pPr>
            <w:r w:rsidRPr="00FD1C4B">
              <w:rPr>
                <w:rFonts w:cstheme="minorHAnsi"/>
                <w:b/>
                <w:sz w:val="24"/>
                <w:szCs w:val="24"/>
              </w:rPr>
              <w:t>Yes</w:t>
            </w:r>
          </w:p>
        </w:tc>
        <w:tc>
          <w:tcPr>
            <w:tcW w:w="850" w:type="dxa"/>
          </w:tcPr>
          <w:p w14:paraId="5558F7BB" w14:textId="77777777" w:rsidR="00F92E4A" w:rsidRPr="00FD1C4B" w:rsidRDefault="00F92E4A" w:rsidP="00F92E4A">
            <w:pPr>
              <w:rPr>
                <w:rFonts w:cstheme="minorHAnsi"/>
                <w:b/>
                <w:sz w:val="24"/>
                <w:szCs w:val="24"/>
              </w:rPr>
            </w:pPr>
            <w:r w:rsidRPr="00FD1C4B">
              <w:rPr>
                <w:rFonts w:cstheme="minorHAnsi"/>
                <w:b/>
                <w:sz w:val="24"/>
                <w:szCs w:val="24"/>
              </w:rPr>
              <w:t>No</w:t>
            </w:r>
          </w:p>
        </w:tc>
        <w:tc>
          <w:tcPr>
            <w:tcW w:w="1418" w:type="dxa"/>
          </w:tcPr>
          <w:p w14:paraId="512492D4" w14:textId="77777777" w:rsidR="00F92E4A" w:rsidRPr="00FD1C4B" w:rsidRDefault="00F92E4A" w:rsidP="00F92E4A">
            <w:pPr>
              <w:rPr>
                <w:rFonts w:cstheme="minorHAnsi"/>
                <w:b/>
                <w:sz w:val="24"/>
                <w:szCs w:val="24"/>
              </w:rPr>
            </w:pPr>
            <w:r w:rsidRPr="00FD1C4B">
              <w:rPr>
                <w:rFonts w:cstheme="minorHAnsi"/>
                <w:b/>
                <w:sz w:val="24"/>
                <w:szCs w:val="24"/>
              </w:rPr>
              <w:t>Don’t know</w:t>
            </w:r>
          </w:p>
        </w:tc>
      </w:tr>
      <w:tr w:rsidR="00F92E4A" w:rsidRPr="00FD1C4B" w14:paraId="4EDE8007" w14:textId="77777777" w:rsidTr="002A6555">
        <w:tc>
          <w:tcPr>
            <w:tcW w:w="2254" w:type="dxa"/>
          </w:tcPr>
          <w:p w14:paraId="406867ED" w14:textId="77777777" w:rsidR="00F92E4A" w:rsidRPr="00FD1C4B" w:rsidRDefault="00F92E4A" w:rsidP="00F92E4A">
            <w:pPr>
              <w:rPr>
                <w:rFonts w:cstheme="minorHAnsi"/>
                <w:sz w:val="24"/>
                <w:szCs w:val="24"/>
              </w:rPr>
            </w:pPr>
            <w:r w:rsidRPr="00FD1C4B">
              <w:rPr>
                <w:rFonts w:cstheme="minorHAnsi"/>
                <w:sz w:val="24"/>
                <w:szCs w:val="24"/>
              </w:rPr>
              <w:t>England</w:t>
            </w:r>
          </w:p>
        </w:tc>
        <w:tc>
          <w:tcPr>
            <w:tcW w:w="860" w:type="dxa"/>
          </w:tcPr>
          <w:p w14:paraId="0067BBFB" w14:textId="77777777" w:rsidR="00F92E4A" w:rsidRPr="00FD1C4B" w:rsidRDefault="00F92E4A" w:rsidP="00F92E4A">
            <w:pPr>
              <w:rPr>
                <w:rFonts w:cstheme="minorHAnsi"/>
                <w:sz w:val="24"/>
                <w:szCs w:val="24"/>
              </w:rPr>
            </w:pPr>
            <w:r w:rsidRPr="00FD1C4B">
              <w:rPr>
                <w:rFonts w:cstheme="minorHAnsi"/>
                <w:sz w:val="24"/>
                <w:szCs w:val="24"/>
              </w:rPr>
              <w:t>3</w:t>
            </w:r>
          </w:p>
        </w:tc>
        <w:tc>
          <w:tcPr>
            <w:tcW w:w="850" w:type="dxa"/>
          </w:tcPr>
          <w:p w14:paraId="26A33E3D" w14:textId="77777777" w:rsidR="00F92E4A" w:rsidRPr="00FD1C4B" w:rsidRDefault="00F92E4A" w:rsidP="00F92E4A">
            <w:pPr>
              <w:rPr>
                <w:rFonts w:cstheme="minorHAnsi"/>
                <w:sz w:val="24"/>
                <w:szCs w:val="24"/>
              </w:rPr>
            </w:pPr>
            <w:r w:rsidRPr="00FD1C4B">
              <w:rPr>
                <w:rFonts w:cstheme="minorHAnsi"/>
                <w:sz w:val="24"/>
                <w:szCs w:val="24"/>
              </w:rPr>
              <w:t>5</w:t>
            </w:r>
          </w:p>
        </w:tc>
        <w:tc>
          <w:tcPr>
            <w:tcW w:w="1418" w:type="dxa"/>
          </w:tcPr>
          <w:p w14:paraId="5F976A86" w14:textId="77777777" w:rsidR="00F92E4A" w:rsidRPr="00FD1C4B" w:rsidRDefault="00F92E4A" w:rsidP="00F92E4A">
            <w:pPr>
              <w:rPr>
                <w:rFonts w:cstheme="minorHAnsi"/>
                <w:sz w:val="24"/>
                <w:szCs w:val="24"/>
              </w:rPr>
            </w:pPr>
            <w:r w:rsidRPr="00FD1C4B">
              <w:rPr>
                <w:rFonts w:cstheme="minorHAnsi"/>
                <w:sz w:val="24"/>
                <w:szCs w:val="24"/>
              </w:rPr>
              <w:t>1</w:t>
            </w:r>
          </w:p>
        </w:tc>
      </w:tr>
      <w:tr w:rsidR="00F92E4A" w:rsidRPr="00FD1C4B" w14:paraId="0601E5C5" w14:textId="77777777" w:rsidTr="002A6555">
        <w:tc>
          <w:tcPr>
            <w:tcW w:w="2254" w:type="dxa"/>
          </w:tcPr>
          <w:p w14:paraId="48E27538" w14:textId="77777777" w:rsidR="00F92E4A" w:rsidRPr="00FD1C4B" w:rsidRDefault="00F92E4A" w:rsidP="00F92E4A">
            <w:pPr>
              <w:rPr>
                <w:rFonts w:cstheme="minorHAnsi"/>
                <w:sz w:val="24"/>
                <w:szCs w:val="24"/>
              </w:rPr>
            </w:pPr>
            <w:r w:rsidRPr="00FD1C4B">
              <w:rPr>
                <w:rFonts w:cstheme="minorHAnsi"/>
                <w:sz w:val="24"/>
                <w:szCs w:val="24"/>
              </w:rPr>
              <w:t>Wales</w:t>
            </w:r>
          </w:p>
        </w:tc>
        <w:tc>
          <w:tcPr>
            <w:tcW w:w="860" w:type="dxa"/>
          </w:tcPr>
          <w:p w14:paraId="32B7B5AB" w14:textId="0BAD7FAB" w:rsidR="00F92E4A" w:rsidRPr="00FD1C4B" w:rsidRDefault="00D30953" w:rsidP="00F92E4A">
            <w:pPr>
              <w:rPr>
                <w:rFonts w:cstheme="minorHAnsi"/>
                <w:sz w:val="24"/>
                <w:szCs w:val="24"/>
              </w:rPr>
            </w:pPr>
            <w:r w:rsidRPr="00D30953">
              <w:rPr>
                <w:rFonts w:cstheme="minorHAnsi"/>
                <w:sz w:val="24"/>
                <w:szCs w:val="24"/>
              </w:rPr>
              <w:t>1</w:t>
            </w:r>
          </w:p>
        </w:tc>
        <w:tc>
          <w:tcPr>
            <w:tcW w:w="850" w:type="dxa"/>
          </w:tcPr>
          <w:p w14:paraId="4CC1302C" w14:textId="77777777" w:rsidR="00F92E4A" w:rsidRPr="00FD1C4B" w:rsidRDefault="00F92E4A" w:rsidP="00F92E4A">
            <w:pPr>
              <w:rPr>
                <w:rFonts w:cstheme="minorHAnsi"/>
                <w:sz w:val="24"/>
                <w:szCs w:val="24"/>
              </w:rPr>
            </w:pPr>
            <w:r w:rsidRPr="00FD1C4B">
              <w:rPr>
                <w:rFonts w:cstheme="minorHAnsi"/>
                <w:sz w:val="24"/>
                <w:szCs w:val="24"/>
              </w:rPr>
              <w:t>3</w:t>
            </w:r>
          </w:p>
        </w:tc>
        <w:tc>
          <w:tcPr>
            <w:tcW w:w="1418" w:type="dxa"/>
          </w:tcPr>
          <w:p w14:paraId="2A61D3AA" w14:textId="77777777" w:rsidR="00F92E4A" w:rsidRPr="00FD1C4B" w:rsidRDefault="00F92E4A" w:rsidP="00F92E4A">
            <w:pPr>
              <w:rPr>
                <w:rFonts w:cstheme="minorHAnsi"/>
                <w:sz w:val="24"/>
                <w:szCs w:val="24"/>
              </w:rPr>
            </w:pPr>
            <w:r w:rsidRPr="00FD1C4B">
              <w:rPr>
                <w:rFonts w:cstheme="minorHAnsi"/>
                <w:sz w:val="24"/>
                <w:szCs w:val="24"/>
              </w:rPr>
              <w:t>2</w:t>
            </w:r>
          </w:p>
        </w:tc>
      </w:tr>
      <w:tr w:rsidR="00F92E4A" w:rsidRPr="00FD1C4B" w14:paraId="6F2AA8A8" w14:textId="77777777" w:rsidTr="002A6555">
        <w:tc>
          <w:tcPr>
            <w:tcW w:w="2254" w:type="dxa"/>
          </w:tcPr>
          <w:p w14:paraId="11D87536" w14:textId="77777777" w:rsidR="00F92E4A" w:rsidRPr="00FD1C4B" w:rsidRDefault="00F92E4A" w:rsidP="00F92E4A">
            <w:pPr>
              <w:rPr>
                <w:rFonts w:cstheme="minorHAnsi"/>
                <w:sz w:val="24"/>
                <w:szCs w:val="24"/>
              </w:rPr>
            </w:pPr>
            <w:r w:rsidRPr="00FD1C4B">
              <w:rPr>
                <w:rFonts w:cstheme="minorHAnsi"/>
                <w:sz w:val="24"/>
                <w:szCs w:val="24"/>
              </w:rPr>
              <w:lastRenderedPageBreak/>
              <w:t>Northern Ireland</w:t>
            </w:r>
          </w:p>
        </w:tc>
        <w:tc>
          <w:tcPr>
            <w:tcW w:w="860" w:type="dxa"/>
          </w:tcPr>
          <w:p w14:paraId="38154666"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233A9039" w14:textId="77777777" w:rsidR="00F92E4A" w:rsidRPr="00FD1C4B" w:rsidRDefault="00F92E4A" w:rsidP="00F92E4A">
            <w:pPr>
              <w:rPr>
                <w:rFonts w:cstheme="minorHAnsi"/>
                <w:sz w:val="24"/>
                <w:szCs w:val="24"/>
              </w:rPr>
            </w:pPr>
            <w:r w:rsidRPr="00FD1C4B">
              <w:rPr>
                <w:rFonts w:cstheme="minorHAnsi"/>
                <w:sz w:val="24"/>
                <w:szCs w:val="24"/>
              </w:rPr>
              <w:t>0</w:t>
            </w:r>
          </w:p>
        </w:tc>
        <w:tc>
          <w:tcPr>
            <w:tcW w:w="1418" w:type="dxa"/>
          </w:tcPr>
          <w:p w14:paraId="18BB9408" w14:textId="77777777" w:rsidR="00F92E4A" w:rsidRPr="00FD1C4B" w:rsidRDefault="00F92E4A" w:rsidP="00F92E4A">
            <w:pPr>
              <w:rPr>
                <w:rFonts w:cstheme="minorHAnsi"/>
                <w:sz w:val="24"/>
                <w:szCs w:val="24"/>
              </w:rPr>
            </w:pPr>
            <w:r w:rsidRPr="00FD1C4B">
              <w:rPr>
                <w:rFonts w:cstheme="minorHAnsi"/>
                <w:sz w:val="24"/>
                <w:szCs w:val="24"/>
              </w:rPr>
              <w:t>1</w:t>
            </w:r>
          </w:p>
        </w:tc>
      </w:tr>
      <w:tr w:rsidR="00F92E4A" w:rsidRPr="00FD1C4B" w14:paraId="4FB3F716" w14:textId="77777777" w:rsidTr="002A6555">
        <w:tc>
          <w:tcPr>
            <w:tcW w:w="2254" w:type="dxa"/>
          </w:tcPr>
          <w:p w14:paraId="5295263F" w14:textId="77777777" w:rsidR="00F92E4A" w:rsidRPr="00FD1C4B" w:rsidRDefault="00F92E4A" w:rsidP="00F92E4A">
            <w:pPr>
              <w:rPr>
                <w:rFonts w:cstheme="minorHAnsi"/>
                <w:sz w:val="24"/>
                <w:szCs w:val="24"/>
              </w:rPr>
            </w:pPr>
            <w:r w:rsidRPr="00FD1C4B">
              <w:rPr>
                <w:rFonts w:cstheme="minorHAnsi"/>
                <w:sz w:val="24"/>
                <w:szCs w:val="24"/>
              </w:rPr>
              <w:t>Scotland</w:t>
            </w:r>
          </w:p>
        </w:tc>
        <w:tc>
          <w:tcPr>
            <w:tcW w:w="860" w:type="dxa"/>
          </w:tcPr>
          <w:p w14:paraId="3EE92A69"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120CCAB9" w14:textId="77777777" w:rsidR="00F92E4A" w:rsidRPr="00FD1C4B" w:rsidRDefault="00F92E4A" w:rsidP="00F92E4A">
            <w:pPr>
              <w:rPr>
                <w:rFonts w:cstheme="minorHAnsi"/>
                <w:sz w:val="24"/>
                <w:szCs w:val="24"/>
              </w:rPr>
            </w:pPr>
            <w:r w:rsidRPr="00FD1C4B">
              <w:rPr>
                <w:rFonts w:cstheme="minorHAnsi"/>
                <w:sz w:val="24"/>
                <w:szCs w:val="24"/>
              </w:rPr>
              <w:t>2</w:t>
            </w:r>
          </w:p>
        </w:tc>
        <w:tc>
          <w:tcPr>
            <w:tcW w:w="1418" w:type="dxa"/>
          </w:tcPr>
          <w:p w14:paraId="0FC9E71D" w14:textId="77777777" w:rsidR="00F92E4A" w:rsidRPr="00FD1C4B" w:rsidRDefault="00F92E4A" w:rsidP="00F92E4A">
            <w:pPr>
              <w:rPr>
                <w:rFonts w:cstheme="minorHAnsi"/>
                <w:sz w:val="24"/>
                <w:szCs w:val="24"/>
              </w:rPr>
            </w:pPr>
            <w:r w:rsidRPr="00FD1C4B">
              <w:rPr>
                <w:rFonts w:cstheme="minorHAnsi"/>
                <w:sz w:val="24"/>
                <w:szCs w:val="24"/>
              </w:rPr>
              <w:t>3</w:t>
            </w:r>
          </w:p>
        </w:tc>
      </w:tr>
    </w:tbl>
    <w:p w14:paraId="461ADFA2" w14:textId="77777777" w:rsidR="00F92E4A" w:rsidRPr="00FD1C4B" w:rsidRDefault="00F92E4A" w:rsidP="00F92E4A">
      <w:pPr>
        <w:rPr>
          <w:rFonts w:cstheme="minorHAnsi"/>
          <w:sz w:val="24"/>
          <w:szCs w:val="24"/>
        </w:rPr>
      </w:pPr>
    </w:p>
    <w:p w14:paraId="10021F20" w14:textId="6A976732" w:rsidR="00F92E4A" w:rsidRPr="00FD1C4B" w:rsidRDefault="00F92E4A" w:rsidP="00F92E4A">
      <w:pPr>
        <w:rPr>
          <w:rFonts w:cstheme="minorHAnsi"/>
          <w:i/>
          <w:sz w:val="24"/>
          <w:szCs w:val="24"/>
          <w:u w:val="single"/>
        </w:rPr>
      </w:pPr>
      <w:r w:rsidRPr="00FD1C4B">
        <w:rPr>
          <w:rFonts w:cstheme="minorHAnsi"/>
          <w:i/>
          <w:sz w:val="24"/>
          <w:szCs w:val="24"/>
          <w:u w:val="single"/>
        </w:rPr>
        <w:t>Q: What type of services do you provide that GRT</w:t>
      </w:r>
      <w:r w:rsidR="00DD4F8C">
        <w:rPr>
          <w:rFonts w:cstheme="minorHAnsi"/>
          <w:i/>
          <w:sz w:val="24"/>
          <w:szCs w:val="24"/>
          <w:u w:val="single"/>
        </w:rPr>
        <w:t xml:space="preserve"> </w:t>
      </w:r>
      <w:r w:rsidR="00710E5F">
        <w:rPr>
          <w:rFonts w:cstheme="minorHAnsi"/>
          <w:i/>
          <w:sz w:val="24"/>
          <w:szCs w:val="24"/>
          <w:u w:val="single"/>
        </w:rPr>
        <w:t>Disabled</w:t>
      </w:r>
      <w:r w:rsidR="00DD4F8C">
        <w:rPr>
          <w:rFonts w:cstheme="minorHAnsi"/>
          <w:i/>
          <w:sz w:val="24"/>
          <w:szCs w:val="24"/>
          <w:u w:val="single"/>
        </w:rPr>
        <w:t xml:space="preserve"> members</w:t>
      </w:r>
      <w:r w:rsidRPr="00FD1C4B">
        <w:rPr>
          <w:rFonts w:cstheme="minorHAnsi"/>
          <w:i/>
          <w:sz w:val="24"/>
          <w:szCs w:val="24"/>
          <w:u w:val="single"/>
        </w:rPr>
        <w:t xml:space="preserve"> can use?</w:t>
      </w:r>
    </w:p>
    <w:p w14:paraId="3C70B6DD" w14:textId="77777777" w:rsidR="00F92E4A" w:rsidRPr="00FD1C4B" w:rsidRDefault="00F92E4A" w:rsidP="00F92E4A">
      <w:pPr>
        <w:rPr>
          <w:rFonts w:cstheme="minorHAnsi"/>
          <w:sz w:val="24"/>
          <w:szCs w:val="24"/>
        </w:rPr>
      </w:pPr>
      <w:r w:rsidRPr="00FD1C4B">
        <w:rPr>
          <w:rFonts w:cstheme="minorHAnsi"/>
          <w:sz w:val="24"/>
          <w:szCs w:val="24"/>
        </w:rPr>
        <w:t>All nations that answered gave the following options:</w:t>
      </w:r>
    </w:p>
    <w:p w14:paraId="4B240484" w14:textId="4D5EE312" w:rsidR="00F92E4A" w:rsidRPr="00FD1C4B" w:rsidRDefault="00F92E4A" w:rsidP="00F92E4A">
      <w:pPr>
        <w:rPr>
          <w:rFonts w:cstheme="minorHAnsi"/>
          <w:sz w:val="24"/>
          <w:szCs w:val="24"/>
        </w:rPr>
      </w:pPr>
      <w:r w:rsidRPr="00FD1C4B">
        <w:rPr>
          <w:rFonts w:cstheme="minorHAnsi"/>
          <w:sz w:val="24"/>
          <w:szCs w:val="24"/>
        </w:rPr>
        <w:t>• Advice a</w:t>
      </w:r>
      <w:r w:rsidR="00411A3A">
        <w:rPr>
          <w:rFonts w:cstheme="minorHAnsi"/>
          <w:sz w:val="24"/>
          <w:szCs w:val="24"/>
        </w:rPr>
        <w:t xml:space="preserve">bout rights for </w:t>
      </w:r>
      <w:r w:rsidR="00710E5F">
        <w:rPr>
          <w:rFonts w:cstheme="minorHAnsi"/>
          <w:sz w:val="24"/>
          <w:szCs w:val="24"/>
        </w:rPr>
        <w:t>Disabled</w:t>
      </w:r>
      <w:r w:rsidR="00411A3A">
        <w:rPr>
          <w:rFonts w:cstheme="minorHAnsi"/>
          <w:sz w:val="24"/>
          <w:szCs w:val="24"/>
        </w:rPr>
        <w:t xml:space="preserve"> people</w:t>
      </w:r>
      <w:r w:rsidRPr="00FD1C4B">
        <w:rPr>
          <w:rFonts w:cstheme="minorHAnsi"/>
          <w:sz w:val="24"/>
          <w:szCs w:val="24"/>
        </w:rPr>
        <w:t>• Adv</w:t>
      </w:r>
      <w:r w:rsidR="002129A5">
        <w:rPr>
          <w:rFonts w:cstheme="minorHAnsi"/>
          <w:sz w:val="24"/>
          <w:szCs w:val="24"/>
        </w:rPr>
        <w:t xml:space="preserve">ice and guidance about benefits </w:t>
      </w:r>
      <w:r w:rsidRPr="00FD1C4B">
        <w:rPr>
          <w:rFonts w:cstheme="minorHAnsi"/>
          <w:sz w:val="24"/>
          <w:szCs w:val="24"/>
        </w:rPr>
        <w:t>• Advice and guidance about services</w:t>
      </w:r>
      <w:r w:rsidR="0048529C" w:rsidRPr="00FD1C4B">
        <w:rPr>
          <w:rFonts w:cstheme="minorHAnsi"/>
          <w:sz w:val="24"/>
          <w:szCs w:val="24"/>
        </w:rPr>
        <w:t xml:space="preserve"> •</w:t>
      </w:r>
      <w:r w:rsidRPr="00FD1C4B">
        <w:rPr>
          <w:rFonts w:cstheme="minorHAnsi"/>
          <w:sz w:val="24"/>
          <w:szCs w:val="24"/>
        </w:rPr>
        <w:t xml:space="preserve"> Advocacy or support</w:t>
      </w:r>
      <w:r w:rsidR="0048529C" w:rsidRPr="00FD1C4B">
        <w:rPr>
          <w:rFonts w:cstheme="minorHAnsi"/>
          <w:sz w:val="24"/>
          <w:szCs w:val="24"/>
        </w:rPr>
        <w:t xml:space="preserve"> •</w:t>
      </w:r>
      <w:r w:rsidRPr="00FD1C4B">
        <w:rPr>
          <w:rFonts w:cstheme="minorHAnsi"/>
          <w:sz w:val="24"/>
          <w:szCs w:val="24"/>
        </w:rPr>
        <w:t xml:space="preserve"> Personal budget and</w:t>
      </w:r>
      <w:r w:rsidR="0048529C">
        <w:rPr>
          <w:rFonts w:cstheme="minorHAnsi"/>
          <w:sz w:val="24"/>
          <w:szCs w:val="24"/>
        </w:rPr>
        <w:t xml:space="preserve"> direct payments administration</w:t>
      </w:r>
      <w:r w:rsidRPr="00FD1C4B">
        <w:rPr>
          <w:rFonts w:cstheme="minorHAnsi"/>
          <w:sz w:val="24"/>
          <w:szCs w:val="24"/>
        </w:rPr>
        <w:t>• Tra</w:t>
      </w:r>
      <w:r w:rsidR="0048529C">
        <w:rPr>
          <w:rFonts w:cstheme="minorHAnsi"/>
          <w:sz w:val="24"/>
          <w:szCs w:val="24"/>
        </w:rPr>
        <w:t>ining in using access equipment• Social and leisure activities</w:t>
      </w:r>
      <w:r w:rsidRPr="00FD1C4B">
        <w:rPr>
          <w:rFonts w:cstheme="minorHAnsi"/>
          <w:sz w:val="24"/>
          <w:szCs w:val="24"/>
        </w:rPr>
        <w:t>• Volunteers</w:t>
      </w:r>
    </w:p>
    <w:p w14:paraId="3FCE19B0" w14:textId="77777777" w:rsidR="00F92E4A" w:rsidRPr="00FD1C4B" w:rsidRDefault="00F92E4A" w:rsidP="00F92E4A">
      <w:pPr>
        <w:rPr>
          <w:rFonts w:cstheme="minorHAnsi"/>
          <w:sz w:val="24"/>
          <w:szCs w:val="24"/>
        </w:rPr>
      </w:pPr>
      <w:r w:rsidRPr="00FD1C4B">
        <w:rPr>
          <w:rFonts w:cstheme="minorHAnsi"/>
          <w:i/>
          <w:sz w:val="24"/>
          <w:szCs w:val="24"/>
        </w:rPr>
        <w:t>Other:</w:t>
      </w:r>
      <w:r w:rsidRPr="00FD1C4B">
        <w:rPr>
          <w:rFonts w:cstheme="minorHAnsi"/>
          <w:sz w:val="24"/>
          <w:szCs w:val="24"/>
        </w:rPr>
        <w:t xml:space="preserve"> Campaigning opportunities; Peer support; Work support; Assistance with assessments for health/social care, Access to Work; etc. / domestic abuse casework</w:t>
      </w:r>
    </w:p>
    <w:p w14:paraId="60BC57B1" w14:textId="4C3A17AF" w:rsidR="00F92E4A" w:rsidRPr="00FD1C4B" w:rsidRDefault="00F92E4A" w:rsidP="00F92E4A">
      <w:pPr>
        <w:rPr>
          <w:rFonts w:cstheme="minorHAnsi"/>
          <w:i/>
          <w:sz w:val="24"/>
          <w:szCs w:val="24"/>
          <w:u w:val="single"/>
        </w:rPr>
      </w:pPr>
      <w:r w:rsidRPr="00FD1C4B">
        <w:rPr>
          <w:rFonts w:cstheme="minorHAnsi"/>
          <w:i/>
          <w:sz w:val="24"/>
          <w:szCs w:val="24"/>
          <w:u w:val="single"/>
        </w:rPr>
        <w:t xml:space="preserve">Q: Are there any </w:t>
      </w:r>
      <w:r w:rsidR="00710E5F">
        <w:rPr>
          <w:rFonts w:cstheme="minorHAnsi"/>
          <w:i/>
          <w:sz w:val="24"/>
          <w:szCs w:val="24"/>
          <w:u w:val="single"/>
        </w:rPr>
        <w:t>Disabled</w:t>
      </w:r>
      <w:r w:rsidRPr="00FD1C4B">
        <w:rPr>
          <w:rFonts w:cstheme="minorHAnsi"/>
          <w:i/>
          <w:sz w:val="24"/>
          <w:szCs w:val="24"/>
          <w:u w:val="single"/>
        </w:rPr>
        <w:t xml:space="preserve"> people from the GRT communities using your services:</w:t>
      </w:r>
    </w:p>
    <w:tbl>
      <w:tblPr>
        <w:tblStyle w:val="TableGrid2"/>
        <w:tblW w:w="0" w:type="auto"/>
        <w:tblLook w:val="04A0" w:firstRow="1" w:lastRow="0" w:firstColumn="1" w:lastColumn="0" w:noHBand="0" w:noVBand="1"/>
      </w:tblPr>
      <w:tblGrid>
        <w:gridCol w:w="2254"/>
        <w:gridCol w:w="860"/>
        <w:gridCol w:w="850"/>
        <w:gridCol w:w="1418"/>
      </w:tblGrid>
      <w:tr w:rsidR="00F92E4A" w:rsidRPr="00FD1C4B" w14:paraId="6F562119" w14:textId="77777777" w:rsidTr="00F92E4A">
        <w:tc>
          <w:tcPr>
            <w:tcW w:w="2254" w:type="dxa"/>
          </w:tcPr>
          <w:p w14:paraId="347D0A93" w14:textId="77777777" w:rsidR="00F92E4A" w:rsidRPr="00FD1C4B" w:rsidRDefault="00F92E4A" w:rsidP="00F92E4A">
            <w:pPr>
              <w:rPr>
                <w:rFonts w:cstheme="minorHAnsi"/>
                <w:b/>
                <w:sz w:val="24"/>
                <w:szCs w:val="24"/>
              </w:rPr>
            </w:pPr>
            <w:r w:rsidRPr="00FD1C4B">
              <w:rPr>
                <w:rFonts w:cstheme="minorHAnsi"/>
                <w:b/>
                <w:sz w:val="24"/>
                <w:szCs w:val="24"/>
              </w:rPr>
              <w:t>Country</w:t>
            </w:r>
          </w:p>
        </w:tc>
        <w:tc>
          <w:tcPr>
            <w:tcW w:w="860" w:type="dxa"/>
          </w:tcPr>
          <w:p w14:paraId="3C0B8B1C" w14:textId="77777777" w:rsidR="00F92E4A" w:rsidRPr="00FD1C4B" w:rsidRDefault="00F92E4A" w:rsidP="00F92E4A">
            <w:pPr>
              <w:rPr>
                <w:rFonts w:cstheme="minorHAnsi"/>
                <w:b/>
                <w:sz w:val="24"/>
                <w:szCs w:val="24"/>
              </w:rPr>
            </w:pPr>
            <w:r w:rsidRPr="00FD1C4B">
              <w:rPr>
                <w:rFonts w:cstheme="minorHAnsi"/>
                <w:b/>
                <w:sz w:val="24"/>
                <w:szCs w:val="24"/>
              </w:rPr>
              <w:t>Yes</w:t>
            </w:r>
          </w:p>
        </w:tc>
        <w:tc>
          <w:tcPr>
            <w:tcW w:w="850" w:type="dxa"/>
          </w:tcPr>
          <w:p w14:paraId="21E4859E" w14:textId="77777777" w:rsidR="00F92E4A" w:rsidRPr="00FD1C4B" w:rsidRDefault="00F92E4A" w:rsidP="00F92E4A">
            <w:pPr>
              <w:rPr>
                <w:rFonts w:cstheme="minorHAnsi"/>
                <w:b/>
                <w:sz w:val="24"/>
                <w:szCs w:val="24"/>
              </w:rPr>
            </w:pPr>
            <w:r w:rsidRPr="00FD1C4B">
              <w:rPr>
                <w:rFonts w:cstheme="minorHAnsi"/>
                <w:b/>
                <w:sz w:val="24"/>
                <w:szCs w:val="24"/>
              </w:rPr>
              <w:t>No</w:t>
            </w:r>
          </w:p>
        </w:tc>
        <w:tc>
          <w:tcPr>
            <w:tcW w:w="1418" w:type="dxa"/>
          </w:tcPr>
          <w:p w14:paraId="56E6CD12" w14:textId="77777777" w:rsidR="00F92E4A" w:rsidRPr="00FD1C4B" w:rsidRDefault="00F92E4A" w:rsidP="00F92E4A">
            <w:pPr>
              <w:rPr>
                <w:rFonts w:cstheme="minorHAnsi"/>
                <w:b/>
                <w:sz w:val="24"/>
                <w:szCs w:val="24"/>
              </w:rPr>
            </w:pPr>
            <w:r w:rsidRPr="00FD1C4B">
              <w:rPr>
                <w:rFonts w:cstheme="minorHAnsi"/>
                <w:b/>
                <w:sz w:val="24"/>
                <w:szCs w:val="24"/>
              </w:rPr>
              <w:t>Don’t know</w:t>
            </w:r>
          </w:p>
        </w:tc>
      </w:tr>
      <w:tr w:rsidR="00F92E4A" w:rsidRPr="00FD1C4B" w14:paraId="08ACDF44" w14:textId="77777777" w:rsidTr="00F92E4A">
        <w:tc>
          <w:tcPr>
            <w:tcW w:w="2254" w:type="dxa"/>
          </w:tcPr>
          <w:p w14:paraId="5640BC0F" w14:textId="77777777" w:rsidR="00F92E4A" w:rsidRPr="00FD1C4B" w:rsidRDefault="00F92E4A" w:rsidP="00F92E4A">
            <w:pPr>
              <w:rPr>
                <w:rFonts w:cstheme="minorHAnsi"/>
                <w:sz w:val="24"/>
                <w:szCs w:val="24"/>
              </w:rPr>
            </w:pPr>
            <w:r w:rsidRPr="00FD1C4B">
              <w:rPr>
                <w:rFonts w:cstheme="minorHAnsi"/>
                <w:sz w:val="24"/>
                <w:szCs w:val="24"/>
              </w:rPr>
              <w:t>England</w:t>
            </w:r>
          </w:p>
        </w:tc>
        <w:tc>
          <w:tcPr>
            <w:tcW w:w="860" w:type="dxa"/>
          </w:tcPr>
          <w:p w14:paraId="0C7B6E95" w14:textId="77777777" w:rsidR="00F92E4A" w:rsidRPr="00FD1C4B" w:rsidRDefault="00F92E4A" w:rsidP="00F92E4A">
            <w:pPr>
              <w:rPr>
                <w:rFonts w:cstheme="minorHAnsi"/>
                <w:sz w:val="24"/>
                <w:szCs w:val="24"/>
              </w:rPr>
            </w:pPr>
            <w:r w:rsidRPr="00FD1C4B">
              <w:rPr>
                <w:rFonts w:cstheme="minorHAnsi"/>
                <w:sz w:val="24"/>
                <w:szCs w:val="24"/>
              </w:rPr>
              <w:t>2</w:t>
            </w:r>
          </w:p>
        </w:tc>
        <w:tc>
          <w:tcPr>
            <w:tcW w:w="850" w:type="dxa"/>
          </w:tcPr>
          <w:p w14:paraId="764E0984" w14:textId="77777777" w:rsidR="00F92E4A" w:rsidRPr="00FD1C4B" w:rsidRDefault="00F92E4A" w:rsidP="00F92E4A">
            <w:pPr>
              <w:rPr>
                <w:rFonts w:cstheme="minorHAnsi"/>
                <w:sz w:val="24"/>
                <w:szCs w:val="24"/>
              </w:rPr>
            </w:pPr>
            <w:r w:rsidRPr="00FD1C4B">
              <w:rPr>
                <w:rFonts w:cstheme="minorHAnsi"/>
                <w:sz w:val="24"/>
                <w:szCs w:val="24"/>
              </w:rPr>
              <w:t>3</w:t>
            </w:r>
          </w:p>
        </w:tc>
        <w:tc>
          <w:tcPr>
            <w:tcW w:w="1418" w:type="dxa"/>
          </w:tcPr>
          <w:p w14:paraId="2AD0006B" w14:textId="77777777" w:rsidR="00F92E4A" w:rsidRPr="00FD1C4B" w:rsidRDefault="00F92E4A" w:rsidP="00F92E4A">
            <w:pPr>
              <w:rPr>
                <w:rFonts w:cstheme="minorHAnsi"/>
                <w:sz w:val="24"/>
                <w:szCs w:val="24"/>
              </w:rPr>
            </w:pPr>
            <w:r w:rsidRPr="00FD1C4B">
              <w:rPr>
                <w:rFonts w:cstheme="minorHAnsi"/>
                <w:sz w:val="24"/>
                <w:szCs w:val="24"/>
              </w:rPr>
              <w:t>2</w:t>
            </w:r>
          </w:p>
        </w:tc>
      </w:tr>
      <w:tr w:rsidR="00F92E4A" w:rsidRPr="00FD1C4B" w14:paraId="1581E3B2" w14:textId="77777777" w:rsidTr="00F92E4A">
        <w:tc>
          <w:tcPr>
            <w:tcW w:w="2254" w:type="dxa"/>
          </w:tcPr>
          <w:p w14:paraId="6AFDF7BC" w14:textId="77777777" w:rsidR="00F92E4A" w:rsidRPr="00FD1C4B" w:rsidRDefault="00F92E4A" w:rsidP="00F92E4A">
            <w:pPr>
              <w:rPr>
                <w:rFonts w:cstheme="minorHAnsi"/>
                <w:sz w:val="24"/>
                <w:szCs w:val="24"/>
              </w:rPr>
            </w:pPr>
            <w:r w:rsidRPr="00FD1C4B">
              <w:rPr>
                <w:rFonts w:cstheme="minorHAnsi"/>
                <w:sz w:val="24"/>
                <w:szCs w:val="24"/>
              </w:rPr>
              <w:t>Wales</w:t>
            </w:r>
          </w:p>
        </w:tc>
        <w:tc>
          <w:tcPr>
            <w:tcW w:w="860" w:type="dxa"/>
          </w:tcPr>
          <w:p w14:paraId="2C15E4CE" w14:textId="77777777" w:rsidR="00F92E4A" w:rsidRPr="00FD1C4B" w:rsidRDefault="00F92E4A" w:rsidP="00F92E4A">
            <w:pPr>
              <w:rPr>
                <w:rFonts w:cstheme="minorHAnsi"/>
                <w:sz w:val="24"/>
                <w:szCs w:val="24"/>
              </w:rPr>
            </w:pPr>
            <w:r w:rsidRPr="00D30953">
              <w:rPr>
                <w:rFonts w:cstheme="minorHAnsi"/>
                <w:sz w:val="24"/>
                <w:szCs w:val="24"/>
              </w:rPr>
              <w:t>1</w:t>
            </w:r>
          </w:p>
        </w:tc>
        <w:tc>
          <w:tcPr>
            <w:tcW w:w="850" w:type="dxa"/>
          </w:tcPr>
          <w:p w14:paraId="5EF76FE7" w14:textId="77777777" w:rsidR="00F92E4A" w:rsidRPr="00FD1C4B" w:rsidRDefault="00F92E4A" w:rsidP="00F92E4A">
            <w:pPr>
              <w:rPr>
                <w:rFonts w:cstheme="minorHAnsi"/>
                <w:sz w:val="24"/>
                <w:szCs w:val="24"/>
              </w:rPr>
            </w:pPr>
            <w:r w:rsidRPr="00FD1C4B">
              <w:rPr>
                <w:rFonts w:cstheme="minorHAnsi"/>
                <w:sz w:val="24"/>
                <w:szCs w:val="24"/>
              </w:rPr>
              <w:t>3</w:t>
            </w:r>
          </w:p>
        </w:tc>
        <w:tc>
          <w:tcPr>
            <w:tcW w:w="1418" w:type="dxa"/>
          </w:tcPr>
          <w:p w14:paraId="558CCC2E" w14:textId="77777777" w:rsidR="00F92E4A" w:rsidRPr="00FD1C4B" w:rsidRDefault="00F92E4A" w:rsidP="00F92E4A">
            <w:pPr>
              <w:rPr>
                <w:rFonts w:cstheme="minorHAnsi"/>
                <w:sz w:val="24"/>
                <w:szCs w:val="24"/>
              </w:rPr>
            </w:pPr>
            <w:r w:rsidRPr="00FD1C4B">
              <w:rPr>
                <w:rFonts w:cstheme="minorHAnsi"/>
                <w:sz w:val="24"/>
                <w:szCs w:val="24"/>
              </w:rPr>
              <w:t>1</w:t>
            </w:r>
          </w:p>
        </w:tc>
      </w:tr>
      <w:tr w:rsidR="00F92E4A" w:rsidRPr="00FD1C4B" w14:paraId="7CAA77DD" w14:textId="77777777" w:rsidTr="00F92E4A">
        <w:tc>
          <w:tcPr>
            <w:tcW w:w="2254" w:type="dxa"/>
          </w:tcPr>
          <w:p w14:paraId="3308D51E" w14:textId="77777777" w:rsidR="00F92E4A" w:rsidRPr="00FD1C4B" w:rsidRDefault="00F92E4A" w:rsidP="00F92E4A">
            <w:pPr>
              <w:rPr>
                <w:rFonts w:cstheme="minorHAnsi"/>
                <w:sz w:val="24"/>
                <w:szCs w:val="24"/>
              </w:rPr>
            </w:pPr>
            <w:r w:rsidRPr="00FD1C4B">
              <w:rPr>
                <w:rFonts w:cstheme="minorHAnsi"/>
                <w:sz w:val="24"/>
                <w:szCs w:val="24"/>
              </w:rPr>
              <w:t>Northern Ireland</w:t>
            </w:r>
          </w:p>
        </w:tc>
        <w:tc>
          <w:tcPr>
            <w:tcW w:w="860" w:type="dxa"/>
          </w:tcPr>
          <w:p w14:paraId="74E4B53D"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0509E118" w14:textId="77777777" w:rsidR="00F92E4A" w:rsidRPr="00FD1C4B" w:rsidRDefault="00F92E4A" w:rsidP="00F92E4A">
            <w:pPr>
              <w:rPr>
                <w:rFonts w:cstheme="minorHAnsi"/>
                <w:sz w:val="24"/>
                <w:szCs w:val="24"/>
              </w:rPr>
            </w:pPr>
            <w:r w:rsidRPr="00FD1C4B">
              <w:rPr>
                <w:rFonts w:cstheme="minorHAnsi"/>
                <w:sz w:val="24"/>
                <w:szCs w:val="24"/>
              </w:rPr>
              <w:t>0</w:t>
            </w:r>
          </w:p>
        </w:tc>
        <w:tc>
          <w:tcPr>
            <w:tcW w:w="1418" w:type="dxa"/>
          </w:tcPr>
          <w:p w14:paraId="670D19FA" w14:textId="77777777" w:rsidR="00F92E4A" w:rsidRPr="00FD1C4B" w:rsidRDefault="00F92E4A" w:rsidP="00F92E4A">
            <w:pPr>
              <w:rPr>
                <w:rFonts w:cstheme="minorHAnsi"/>
                <w:sz w:val="24"/>
                <w:szCs w:val="24"/>
              </w:rPr>
            </w:pPr>
            <w:r w:rsidRPr="00FD1C4B">
              <w:rPr>
                <w:rFonts w:cstheme="minorHAnsi"/>
                <w:sz w:val="24"/>
                <w:szCs w:val="24"/>
              </w:rPr>
              <w:t>1</w:t>
            </w:r>
          </w:p>
        </w:tc>
      </w:tr>
      <w:tr w:rsidR="00F92E4A" w:rsidRPr="00FD1C4B" w14:paraId="280000EE" w14:textId="77777777" w:rsidTr="00F92E4A">
        <w:tc>
          <w:tcPr>
            <w:tcW w:w="2254" w:type="dxa"/>
          </w:tcPr>
          <w:p w14:paraId="32C556A4" w14:textId="77777777" w:rsidR="00F92E4A" w:rsidRPr="00FD1C4B" w:rsidRDefault="00F92E4A" w:rsidP="00F92E4A">
            <w:pPr>
              <w:rPr>
                <w:rFonts w:cstheme="minorHAnsi"/>
                <w:sz w:val="24"/>
                <w:szCs w:val="24"/>
              </w:rPr>
            </w:pPr>
            <w:r w:rsidRPr="00FD1C4B">
              <w:rPr>
                <w:rFonts w:cstheme="minorHAnsi"/>
                <w:sz w:val="24"/>
                <w:szCs w:val="24"/>
              </w:rPr>
              <w:t>Scotland</w:t>
            </w:r>
          </w:p>
        </w:tc>
        <w:tc>
          <w:tcPr>
            <w:tcW w:w="860" w:type="dxa"/>
          </w:tcPr>
          <w:p w14:paraId="5799A712"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3CAB410B" w14:textId="77777777" w:rsidR="00F92E4A" w:rsidRPr="00FD1C4B" w:rsidRDefault="00F92E4A" w:rsidP="00F92E4A">
            <w:pPr>
              <w:rPr>
                <w:rFonts w:cstheme="minorHAnsi"/>
                <w:sz w:val="24"/>
                <w:szCs w:val="24"/>
              </w:rPr>
            </w:pPr>
            <w:r w:rsidRPr="00FD1C4B">
              <w:rPr>
                <w:rFonts w:cstheme="minorHAnsi"/>
                <w:sz w:val="24"/>
                <w:szCs w:val="24"/>
              </w:rPr>
              <w:t>1</w:t>
            </w:r>
          </w:p>
        </w:tc>
        <w:tc>
          <w:tcPr>
            <w:tcW w:w="1418" w:type="dxa"/>
          </w:tcPr>
          <w:p w14:paraId="10EB253B" w14:textId="77777777" w:rsidR="00F92E4A" w:rsidRPr="00FD1C4B" w:rsidRDefault="00F92E4A" w:rsidP="00F92E4A">
            <w:pPr>
              <w:rPr>
                <w:rFonts w:cstheme="minorHAnsi"/>
                <w:sz w:val="24"/>
                <w:szCs w:val="24"/>
              </w:rPr>
            </w:pPr>
            <w:r w:rsidRPr="00FD1C4B">
              <w:rPr>
                <w:rFonts w:cstheme="minorHAnsi"/>
                <w:sz w:val="24"/>
                <w:szCs w:val="24"/>
              </w:rPr>
              <w:t>4</w:t>
            </w:r>
          </w:p>
        </w:tc>
      </w:tr>
    </w:tbl>
    <w:p w14:paraId="233082A7" w14:textId="77777777" w:rsidR="00F92E4A" w:rsidRPr="00FD1C4B" w:rsidRDefault="00F92E4A" w:rsidP="00F92E4A">
      <w:pPr>
        <w:rPr>
          <w:rFonts w:cstheme="minorHAnsi"/>
          <w:sz w:val="24"/>
          <w:szCs w:val="24"/>
        </w:rPr>
      </w:pPr>
    </w:p>
    <w:p w14:paraId="1711127E" w14:textId="77777777" w:rsidR="00F92E4A" w:rsidRPr="00FD1C4B" w:rsidRDefault="00F92E4A" w:rsidP="00F92E4A">
      <w:pPr>
        <w:rPr>
          <w:rFonts w:cstheme="minorHAnsi"/>
          <w:i/>
          <w:sz w:val="24"/>
          <w:szCs w:val="24"/>
          <w:u w:val="single"/>
        </w:rPr>
      </w:pPr>
      <w:r w:rsidRPr="00FD1C4B">
        <w:rPr>
          <w:rFonts w:cstheme="minorHAnsi"/>
          <w:i/>
          <w:sz w:val="24"/>
          <w:szCs w:val="24"/>
          <w:u w:val="single"/>
        </w:rPr>
        <w:t>If no – do you know why?</w:t>
      </w:r>
    </w:p>
    <w:p w14:paraId="04FF2CBD" w14:textId="6CD74DA1" w:rsidR="00F92E4A" w:rsidRPr="00411A3A" w:rsidRDefault="00F92E4A" w:rsidP="00411A3A">
      <w:pPr>
        <w:pStyle w:val="ListParagraph"/>
        <w:numPr>
          <w:ilvl w:val="0"/>
          <w:numId w:val="29"/>
        </w:numPr>
        <w:rPr>
          <w:rFonts w:cstheme="minorHAnsi"/>
          <w:sz w:val="24"/>
          <w:szCs w:val="24"/>
        </w:rPr>
      </w:pPr>
      <w:r w:rsidRPr="00411A3A">
        <w:rPr>
          <w:rFonts w:cstheme="minorHAnsi"/>
          <w:sz w:val="24"/>
          <w:szCs w:val="24"/>
        </w:rPr>
        <w:t>May not have declared (Scot</w:t>
      </w:r>
      <w:r w:rsidR="00DD4F8C" w:rsidRPr="00411A3A">
        <w:rPr>
          <w:rFonts w:cstheme="minorHAnsi"/>
          <w:sz w:val="24"/>
          <w:szCs w:val="24"/>
        </w:rPr>
        <w:t>land</w:t>
      </w:r>
      <w:r w:rsidRPr="00411A3A">
        <w:rPr>
          <w:rFonts w:cstheme="minorHAnsi"/>
          <w:sz w:val="24"/>
          <w:szCs w:val="24"/>
        </w:rPr>
        <w:t>)</w:t>
      </w:r>
    </w:p>
    <w:p w14:paraId="4C6414A5" w14:textId="44C3A5C6" w:rsidR="00F92E4A" w:rsidRPr="00411A3A" w:rsidRDefault="00F92E4A" w:rsidP="00411A3A">
      <w:pPr>
        <w:pStyle w:val="ListParagraph"/>
        <w:numPr>
          <w:ilvl w:val="0"/>
          <w:numId w:val="29"/>
        </w:numPr>
        <w:rPr>
          <w:rFonts w:cstheme="minorHAnsi"/>
          <w:sz w:val="24"/>
          <w:szCs w:val="24"/>
        </w:rPr>
      </w:pPr>
      <w:r w:rsidRPr="00411A3A">
        <w:rPr>
          <w:rFonts w:cstheme="minorHAnsi"/>
          <w:sz w:val="24"/>
          <w:szCs w:val="24"/>
        </w:rPr>
        <w:t>None resident in our urban area (Eng</w:t>
      </w:r>
      <w:r w:rsidR="00DD4F8C" w:rsidRPr="00411A3A">
        <w:rPr>
          <w:rFonts w:cstheme="minorHAnsi"/>
          <w:sz w:val="24"/>
          <w:szCs w:val="24"/>
        </w:rPr>
        <w:t>land</w:t>
      </w:r>
      <w:r w:rsidRPr="00411A3A">
        <w:rPr>
          <w:rFonts w:cstheme="minorHAnsi"/>
          <w:sz w:val="24"/>
          <w:szCs w:val="24"/>
        </w:rPr>
        <w:t>)</w:t>
      </w:r>
    </w:p>
    <w:p w14:paraId="3678CA72" w14:textId="27B19DF5" w:rsidR="00F92E4A" w:rsidRPr="00411A3A" w:rsidRDefault="00F92E4A" w:rsidP="00411A3A">
      <w:pPr>
        <w:pStyle w:val="ListParagraph"/>
        <w:numPr>
          <w:ilvl w:val="0"/>
          <w:numId w:val="29"/>
        </w:numPr>
        <w:rPr>
          <w:rFonts w:cstheme="minorHAnsi"/>
          <w:sz w:val="24"/>
          <w:szCs w:val="24"/>
        </w:rPr>
      </w:pPr>
      <w:r w:rsidRPr="00411A3A">
        <w:rPr>
          <w:rFonts w:cstheme="minorHAnsi"/>
          <w:sz w:val="24"/>
          <w:szCs w:val="24"/>
        </w:rPr>
        <w:t xml:space="preserve">This is not an area we would generally record information on. We do not ask people to disclose gender, sexuality, race, religion, </w:t>
      </w:r>
      <w:r w:rsidR="00D30953" w:rsidRPr="00411A3A">
        <w:rPr>
          <w:rFonts w:cstheme="minorHAnsi"/>
          <w:sz w:val="24"/>
          <w:szCs w:val="24"/>
        </w:rPr>
        <w:t>etc.</w:t>
      </w:r>
      <w:r w:rsidRPr="00411A3A">
        <w:rPr>
          <w:rFonts w:cstheme="minorHAnsi"/>
          <w:sz w:val="24"/>
          <w:szCs w:val="24"/>
        </w:rPr>
        <w:t xml:space="preserve"> unless required to do so by a particular project or if it is relevant to us providing a service. (Eng</w:t>
      </w:r>
      <w:r w:rsidR="00DD4F8C" w:rsidRPr="00411A3A">
        <w:rPr>
          <w:rFonts w:cstheme="minorHAnsi"/>
          <w:sz w:val="24"/>
          <w:szCs w:val="24"/>
        </w:rPr>
        <w:t>land</w:t>
      </w:r>
      <w:r w:rsidRPr="00411A3A">
        <w:rPr>
          <w:rFonts w:cstheme="minorHAnsi"/>
          <w:sz w:val="24"/>
          <w:szCs w:val="24"/>
        </w:rPr>
        <w:t>)</w:t>
      </w:r>
    </w:p>
    <w:p w14:paraId="52FB3C59" w14:textId="38D27A86" w:rsidR="00F92E4A" w:rsidRPr="00411A3A" w:rsidRDefault="00F92E4A" w:rsidP="00411A3A">
      <w:pPr>
        <w:pStyle w:val="ListParagraph"/>
        <w:numPr>
          <w:ilvl w:val="0"/>
          <w:numId w:val="29"/>
        </w:numPr>
        <w:rPr>
          <w:rFonts w:cstheme="minorHAnsi"/>
          <w:sz w:val="24"/>
          <w:szCs w:val="24"/>
        </w:rPr>
      </w:pPr>
      <w:r w:rsidRPr="00411A3A">
        <w:rPr>
          <w:rFonts w:cstheme="minorHAnsi"/>
          <w:sz w:val="24"/>
          <w:szCs w:val="24"/>
        </w:rPr>
        <w:t>We have never specifically targeted our recruitment at this group (Eng</w:t>
      </w:r>
      <w:r w:rsidR="00DD4F8C" w:rsidRPr="00411A3A">
        <w:rPr>
          <w:rFonts w:cstheme="minorHAnsi"/>
          <w:sz w:val="24"/>
          <w:szCs w:val="24"/>
        </w:rPr>
        <w:t>land</w:t>
      </w:r>
      <w:r w:rsidRPr="00411A3A">
        <w:rPr>
          <w:rFonts w:cstheme="minorHAnsi"/>
          <w:sz w:val="24"/>
          <w:szCs w:val="24"/>
        </w:rPr>
        <w:t>)</w:t>
      </w:r>
    </w:p>
    <w:p w14:paraId="0B47005F" w14:textId="7DB34888" w:rsidR="00F92E4A" w:rsidRPr="00411A3A" w:rsidRDefault="00F92E4A" w:rsidP="00411A3A">
      <w:pPr>
        <w:pStyle w:val="ListParagraph"/>
        <w:numPr>
          <w:ilvl w:val="0"/>
          <w:numId w:val="29"/>
        </w:numPr>
        <w:rPr>
          <w:rFonts w:cstheme="minorHAnsi"/>
          <w:sz w:val="24"/>
          <w:szCs w:val="24"/>
        </w:rPr>
      </w:pPr>
      <w:r w:rsidRPr="00411A3A">
        <w:rPr>
          <w:rFonts w:cstheme="minorHAnsi"/>
          <w:sz w:val="24"/>
          <w:szCs w:val="24"/>
        </w:rPr>
        <w:t>Possibly because we don't target this group (Wales)</w:t>
      </w:r>
    </w:p>
    <w:p w14:paraId="3DE5EE6A" w14:textId="61F29226" w:rsidR="00F92E4A" w:rsidRPr="00411A3A" w:rsidRDefault="00F92E4A" w:rsidP="00411A3A">
      <w:pPr>
        <w:pStyle w:val="ListParagraph"/>
        <w:numPr>
          <w:ilvl w:val="0"/>
          <w:numId w:val="29"/>
        </w:numPr>
        <w:rPr>
          <w:rFonts w:cstheme="minorHAnsi"/>
          <w:sz w:val="24"/>
          <w:szCs w:val="24"/>
        </w:rPr>
      </w:pPr>
      <w:r w:rsidRPr="00411A3A">
        <w:rPr>
          <w:rFonts w:cstheme="minorHAnsi"/>
          <w:sz w:val="24"/>
          <w:szCs w:val="24"/>
        </w:rPr>
        <w:t>We've never been approached (Wales)</w:t>
      </w:r>
    </w:p>
    <w:p w14:paraId="136CFF49" w14:textId="2AC8E968" w:rsidR="00F92E4A" w:rsidRPr="00FD1C4B" w:rsidRDefault="00F92E4A" w:rsidP="008D1384">
      <w:pPr>
        <w:rPr>
          <w:rFonts w:cstheme="minorHAnsi"/>
          <w:sz w:val="24"/>
          <w:szCs w:val="24"/>
        </w:rPr>
      </w:pPr>
      <w:r w:rsidRPr="00D30953">
        <w:rPr>
          <w:rFonts w:cstheme="minorHAnsi"/>
          <w:i/>
          <w:sz w:val="24"/>
          <w:szCs w:val="24"/>
          <w:u w:val="single"/>
        </w:rPr>
        <w:t xml:space="preserve">Q. Do you provide any services only for </w:t>
      </w:r>
      <w:r w:rsidR="00710E5F">
        <w:rPr>
          <w:rFonts w:cstheme="minorHAnsi"/>
          <w:i/>
          <w:sz w:val="24"/>
          <w:szCs w:val="24"/>
          <w:u w:val="single"/>
        </w:rPr>
        <w:t>Disabled</w:t>
      </w:r>
      <w:r w:rsidRPr="00D30953">
        <w:rPr>
          <w:rFonts w:cstheme="minorHAnsi"/>
          <w:i/>
          <w:sz w:val="24"/>
          <w:szCs w:val="24"/>
          <w:u w:val="single"/>
        </w:rPr>
        <w:t xml:space="preserve"> people from GRT Communities?</w:t>
      </w:r>
    </w:p>
    <w:p w14:paraId="578A5C80" w14:textId="78AEFB71" w:rsidR="00F92E4A" w:rsidRPr="00FD1C4B" w:rsidRDefault="00F92E4A" w:rsidP="00F92E4A">
      <w:pPr>
        <w:rPr>
          <w:rFonts w:cstheme="minorHAnsi"/>
          <w:sz w:val="24"/>
          <w:szCs w:val="24"/>
        </w:rPr>
      </w:pPr>
      <w:r w:rsidRPr="00FD1C4B">
        <w:rPr>
          <w:rFonts w:cstheme="minorHAnsi"/>
          <w:sz w:val="24"/>
          <w:szCs w:val="24"/>
        </w:rPr>
        <w:t xml:space="preserve">All others answered ‘no’ </w:t>
      </w:r>
      <w:r w:rsidR="00DD4F8C">
        <w:rPr>
          <w:rFonts w:cstheme="minorHAnsi"/>
          <w:sz w:val="24"/>
          <w:szCs w:val="24"/>
        </w:rPr>
        <w:t>plus one commenting</w:t>
      </w:r>
      <w:r w:rsidRPr="00FD1C4B">
        <w:rPr>
          <w:rFonts w:cstheme="minorHAnsi"/>
          <w:sz w:val="24"/>
          <w:szCs w:val="24"/>
        </w:rPr>
        <w:t xml:space="preserve"> ‘Not needed, our services work for </w:t>
      </w:r>
      <w:r w:rsidR="00710E5F">
        <w:rPr>
          <w:rFonts w:cstheme="minorHAnsi"/>
          <w:sz w:val="24"/>
          <w:szCs w:val="24"/>
        </w:rPr>
        <w:t>Disabled</w:t>
      </w:r>
      <w:r w:rsidRPr="00FD1C4B">
        <w:rPr>
          <w:rFonts w:cstheme="minorHAnsi"/>
          <w:sz w:val="24"/>
          <w:szCs w:val="24"/>
        </w:rPr>
        <w:t xml:space="preserve"> people from all communities’</w:t>
      </w:r>
    </w:p>
    <w:p w14:paraId="5A3EF1D3" w14:textId="77777777" w:rsidR="00D30953" w:rsidRDefault="00F92E4A" w:rsidP="00411A3A">
      <w:pPr>
        <w:spacing w:line="240" w:lineRule="auto"/>
        <w:rPr>
          <w:rFonts w:cstheme="minorHAnsi"/>
          <w:sz w:val="24"/>
          <w:szCs w:val="24"/>
        </w:rPr>
      </w:pPr>
      <w:r w:rsidRPr="00FD1C4B">
        <w:rPr>
          <w:rFonts w:cstheme="minorHAnsi"/>
          <w:sz w:val="24"/>
          <w:szCs w:val="24"/>
        </w:rPr>
        <w:t>• We do not have the capacity for specialist/bespoke services</w:t>
      </w:r>
    </w:p>
    <w:p w14:paraId="720B7130" w14:textId="6BF114E2" w:rsidR="00F92E4A" w:rsidRPr="00FD1C4B" w:rsidRDefault="00F92E4A" w:rsidP="00411A3A">
      <w:pPr>
        <w:spacing w:line="240" w:lineRule="auto"/>
        <w:rPr>
          <w:rFonts w:cstheme="minorHAnsi"/>
          <w:sz w:val="24"/>
          <w:szCs w:val="24"/>
        </w:rPr>
      </w:pPr>
      <w:r w:rsidRPr="00FD1C4B">
        <w:rPr>
          <w:rFonts w:cstheme="minorHAnsi"/>
          <w:sz w:val="24"/>
          <w:szCs w:val="24"/>
        </w:rPr>
        <w:lastRenderedPageBreak/>
        <w:t xml:space="preserve">• We have never been made aware that </w:t>
      </w:r>
      <w:r w:rsidR="00710E5F">
        <w:rPr>
          <w:rFonts w:cstheme="minorHAnsi"/>
          <w:sz w:val="24"/>
          <w:szCs w:val="24"/>
        </w:rPr>
        <w:t>Disabled</w:t>
      </w:r>
      <w:r w:rsidRPr="00FD1C4B">
        <w:rPr>
          <w:rFonts w:cstheme="minorHAnsi"/>
          <w:sz w:val="24"/>
          <w:szCs w:val="24"/>
        </w:rPr>
        <w:t xml:space="preserve"> people from the Gypsy, Roma and Traveller communities need specialist/bespoke services (Scotland).</w:t>
      </w:r>
    </w:p>
    <w:p w14:paraId="3C0244B6" w14:textId="77777777" w:rsidR="00F92E4A" w:rsidRPr="00FD1C4B" w:rsidRDefault="00F92E4A" w:rsidP="00F92E4A">
      <w:pPr>
        <w:rPr>
          <w:rFonts w:cstheme="minorHAnsi"/>
          <w:i/>
          <w:sz w:val="24"/>
          <w:szCs w:val="24"/>
          <w:u w:val="single"/>
        </w:rPr>
      </w:pPr>
      <w:r w:rsidRPr="00FD1C4B">
        <w:rPr>
          <w:rFonts w:cstheme="minorHAnsi"/>
          <w:i/>
          <w:sz w:val="24"/>
          <w:szCs w:val="24"/>
          <w:u w:val="single"/>
        </w:rPr>
        <w:t>Q. Have you ever met with people (or their representatives) from the GRT Communities to discuss how your organisation could meet their needs?</w:t>
      </w:r>
    </w:p>
    <w:tbl>
      <w:tblPr>
        <w:tblStyle w:val="TableGrid2"/>
        <w:tblW w:w="0" w:type="auto"/>
        <w:tblLook w:val="04A0" w:firstRow="1" w:lastRow="0" w:firstColumn="1" w:lastColumn="0" w:noHBand="0" w:noVBand="1"/>
      </w:tblPr>
      <w:tblGrid>
        <w:gridCol w:w="2254"/>
        <w:gridCol w:w="860"/>
        <w:gridCol w:w="850"/>
        <w:gridCol w:w="1418"/>
        <w:gridCol w:w="2268"/>
      </w:tblGrid>
      <w:tr w:rsidR="00F92E4A" w:rsidRPr="00FD1C4B" w14:paraId="75FB9CA9" w14:textId="77777777" w:rsidTr="00F92E4A">
        <w:tc>
          <w:tcPr>
            <w:tcW w:w="2254" w:type="dxa"/>
          </w:tcPr>
          <w:p w14:paraId="3E12C0C6" w14:textId="77777777" w:rsidR="00F92E4A" w:rsidRPr="00FD1C4B" w:rsidRDefault="00F92E4A" w:rsidP="00F92E4A">
            <w:pPr>
              <w:rPr>
                <w:rFonts w:cstheme="minorHAnsi"/>
                <w:b/>
                <w:sz w:val="24"/>
                <w:szCs w:val="24"/>
              </w:rPr>
            </w:pPr>
            <w:r w:rsidRPr="00FD1C4B">
              <w:rPr>
                <w:rFonts w:cstheme="minorHAnsi"/>
                <w:b/>
                <w:sz w:val="24"/>
                <w:szCs w:val="24"/>
              </w:rPr>
              <w:t>Country</w:t>
            </w:r>
          </w:p>
        </w:tc>
        <w:tc>
          <w:tcPr>
            <w:tcW w:w="860" w:type="dxa"/>
          </w:tcPr>
          <w:p w14:paraId="707A50C8" w14:textId="77777777" w:rsidR="00F92E4A" w:rsidRPr="00FD1C4B" w:rsidRDefault="00F92E4A" w:rsidP="00F92E4A">
            <w:pPr>
              <w:rPr>
                <w:rFonts w:cstheme="minorHAnsi"/>
                <w:b/>
                <w:sz w:val="24"/>
                <w:szCs w:val="24"/>
              </w:rPr>
            </w:pPr>
            <w:r w:rsidRPr="00FD1C4B">
              <w:rPr>
                <w:rFonts w:cstheme="minorHAnsi"/>
                <w:b/>
                <w:sz w:val="24"/>
                <w:szCs w:val="24"/>
              </w:rPr>
              <w:t>Yes</w:t>
            </w:r>
          </w:p>
        </w:tc>
        <w:tc>
          <w:tcPr>
            <w:tcW w:w="850" w:type="dxa"/>
          </w:tcPr>
          <w:p w14:paraId="1F79F53B" w14:textId="77777777" w:rsidR="00F92E4A" w:rsidRPr="00FD1C4B" w:rsidRDefault="00F92E4A" w:rsidP="00F92E4A">
            <w:pPr>
              <w:rPr>
                <w:rFonts w:cstheme="minorHAnsi"/>
                <w:b/>
                <w:sz w:val="24"/>
                <w:szCs w:val="24"/>
              </w:rPr>
            </w:pPr>
            <w:r w:rsidRPr="00FD1C4B">
              <w:rPr>
                <w:rFonts w:cstheme="minorHAnsi"/>
                <w:b/>
                <w:sz w:val="24"/>
                <w:szCs w:val="24"/>
              </w:rPr>
              <w:t>No</w:t>
            </w:r>
          </w:p>
        </w:tc>
        <w:tc>
          <w:tcPr>
            <w:tcW w:w="1418" w:type="dxa"/>
          </w:tcPr>
          <w:p w14:paraId="24C1938E" w14:textId="77777777" w:rsidR="00F92E4A" w:rsidRPr="00FD1C4B" w:rsidRDefault="00F92E4A" w:rsidP="00F92E4A">
            <w:pPr>
              <w:rPr>
                <w:rFonts w:cstheme="minorHAnsi"/>
                <w:b/>
                <w:sz w:val="24"/>
                <w:szCs w:val="24"/>
              </w:rPr>
            </w:pPr>
            <w:r w:rsidRPr="00FD1C4B">
              <w:rPr>
                <w:rFonts w:cstheme="minorHAnsi"/>
                <w:b/>
                <w:sz w:val="24"/>
                <w:szCs w:val="24"/>
              </w:rPr>
              <w:t>Not sure</w:t>
            </w:r>
          </w:p>
        </w:tc>
        <w:tc>
          <w:tcPr>
            <w:tcW w:w="2268" w:type="dxa"/>
          </w:tcPr>
          <w:p w14:paraId="31466E20" w14:textId="77777777" w:rsidR="00F92E4A" w:rsidRPr="00FD1C4B" w:rsidRDefault="00F92E4A" w:rsidP="00F92E4A">
            <w:pPr>
              <w:rPr>
                <w:rFonts w:cstheme="minorHAnsi"/>
                <w:b/>
                <w:sz w:val="24"/>
                <w:szCs w:val="24"/>
              </w:rPr>
            </w:pPr>
            <w:r w:rsidRPr="00FD1C4B">
              <w:rPr>
                <w:rFonts w:cstheme="minorHAnsi"/>
                <w:b/>
                <w:sz w:val="24"/>
                <w:szCs w:val="24"/>
              </w:rPr>
              <w:t>If yes - when?</w:t>
            </w:r>
          </w:p>
        </w:tc>
      </w:tr>
      <w:tr w:rsidR="00F92E4A" w:rsidRPr="00FD1C4B" w14:paraId="53A36BDB" w14:textId="77777777" w:rsidTr="00F92E4A">
        <w:tc>
          <w:tcPr>
            <w:tcW w:w="2254" w:type="dxa"/>
          </w:tcPr>
          <w:p w14:paraId="50B5F3D5" w14:textId="77777777" w:rsidR="00F92E4A" w:rsidRPr="00FD1C4B" w:rsidRDefault="00F92E4A" w:rsidP="00F92E4A">
            <w:pPr>
              <w:rPr>
                <w:rFonts w:cstheme="minorHAnsi"/>
                <w:sz w:val="24"/>
                <w:szCs w:val="24"/>
              </w:rPr>
            </w:pPr>
            <w:r w:rsidRPr="00FD1C4B">
              <w:rPr>
                <w:rFonts w:cstheme="minorHAnsi"/>
                <w:sz w:val="24"/>
                <w:szCs w:val="24"/>
              </w:rPr>
              <w:t>England</w:t>
            </w:r>
          </w:p>
        </w:tc>
        <w:tc>
          <w:tcPr>
            <w:tcW w:w="860" w:type="dxa"/>
          </w:tcPr>
          <w:p w14:paraId="6F5816B5" w14:textId="77777777" w:rsidR="00F92E4A" w:rsidRPr="00FD1C4B" w:rsidRDefault="00F92E4A" w:rsidP="00F92E4A">
            <w:pPr>
              <w:rPr>
                <w:rFonts w:cstheme="minorHAnsi"/>
                <w:sz w:val="24"/>
                <w:szCs w:val="24"/>
              </w:rPr>
            </w:pPr>
            <w:r w:rsidRPr="00FD1C4B">
              <w:rPr>
                <w:rFonts w:cstheme="minorHAnsi"/>
                <w:sz w:val="24"/>
                <w:szCs w:val="24"/>
              </w:rPr>
              <w:t>3</w:t>
            </w:r>
          </w:p>
        </w:tc>
        <w:tc>
          <w:tcPr>
            <w:tcW w:w="850" w:type="dxa"/>
          </w:tcPr>
          <w:p w14:paraId="216BFFEA" w14:textId="77777777" w:rsidR="00F92E4A" w:rsidRPr="00FD1C4B" w:rsidRDefault="00F92E4A" w:rsidP="00F92E4A">
            <w:pPr>
              <w:rPr>
                <w:rFonts w:cstheme="minorHAnsi"/>
                <w:sz w:val="24"/>
                <w:szCs w:val="24"/>
              </w:rPr>
            </w:pPr>
            <w:r w:rsidRPr="00FD1C4B">
              <w:rPr>
                <w:rFonts w:cstheme="minorHAnsi"/>
                <w:sz w:val="24"/>
                <w:szCs w:val="24"/>
              </w:rPr>
              <w:t>5</w:t>
            </w:r>
          </w:p>
        </w:tc>
        <w:tc>
          <w:tcPr>
            <w:tcW w:w="1418" w:type="dxa"/>
          </w:tcPr>
          <w:p w14:paraId="474565AF" w14:textId="77777777" w:rsidR="00F92E4A" w:rsidRPr="00FD1C4B" w:rsidRDefault="00F92E4A" w:rsidP="00F92E4A">
            <w:pPr>
              <w:rPr>
                <w:rFonts w:cstheme="minorHAnsi"/>
                <w:sz w:val="24"/>
                <w:szCs w:val="24"/>
              </w:rPr>
            </w:pPr>
            <w:r w:rsidRPr="00FD1C4B">
              <w:rPr>
                <w:rFonts w:cstheme="minorHAnsi"/>
                <w:sz w:val="24"/>
                <w:szCs w:val="24"/>
              </w:rPr>
              <w:t>1</w:t>
            </w:r>
          </w:p>
        </w:tc>
        <w:tc>
          <w:tcPr>
            <w:tcW w:w="2268" w:type="dxa"/>
          </w:tcPr>
          <w:p w14:paraId="4C5AD4D2" w14:textId="77777777" w:rsidR="00F92E4A" w:rsidRPr="00FD1C4B" w:rsidRDefault="00F92E4A" w:rsidP="00F92E4A">
            <w:pPr>
              <w:rPr>
                <w:rFonts w:cstheme="minorHAnsi"/>
                <w:sz w:val="24"/>
                <w:szCs w:val="24"/>
              </w:rPr>
            </w:pPr>
            <w:r w:rsidRPr="00FD1C4B">
              <w:rPr>
                <w:rFonts w:cstheme="minorHAnsi"/>
                <w:sz w:val="24"/>
                <w:szCs w:val="24"/>
              </w:rPr>
              <w:t>2: last 3 years; 1: last 12 months</w:t>
            </w:r>
          </w:p>
        </w:tc>
      </w:tr>
      <w:tr w:rsidR="00F92E4A" w:rsidRPr="00FD1C4B" w14:paraId="61F4C20A" w14:textId="77777777" w:rsidTr="00F92E4A">
        <w:tc>
          <w:tcPr>
            <w:tcW w:w="2254" w:type="dxa"/>
          </w:tcPr>
          <w:p w14:paraId="3F6D9C28" w14:textId="77777777" w:rsidR="00F92E4A" w:rsidRPr="00FD1C4B" w:rsidRDefault="00F92E4A" w:rsidP="00F92E4A">
            <w:pPr>
              <w:rPr>
                <w:rFonts w:cstheme="minorHAnsi"/>
                <w:sz w:val="24"/>
                <w:szCs w:val="24"/>
              </w:rPr>
            </w:pPr>
            <w:r w:rsidRPr="00FD1C4B">
              <w:rPr>
                <w:rFonts w:cstheme="minorHAnsi"/>
                <w:sz w:val="24"/>
                <w:szCs w:val="24"/>
              </w:rPr>
              <w:t>Wales</w:t>
            </w:r>
          </w:p>
        </w:tc>
        <w:tc>
          <w:tcPr>
            <w:tcW w:w="860" w:type="dxa"/>
          </w:tcPr>
          <w:p w14:paraId="6B0C7E13"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594D8D0C" w14:textId="77777777" w:rsidR="00F92E4A" w:rsidRPr="00FD1C4B" w:rsidRDefault="00F92E4A" w:rsidP="00F92E4A">
            <w:pPr>
              <w:rPr>
                <w:rFonts w:cstheme="minorHAnsi"/>
                <w:sz w:val="24"/>
                <w:szCs w:val="24"/>
              </w:rPr>
            </w:pPr>
            <w:r w:rsidRPr="00FD1C4B">
              <w:rPr>
                <w:rFonts w:cstheme="minorHAnsi"/>
                <w:sz w:val="24"/>
                <w:szCs w:val="24"/>
              </w:rPr>
              <w:t>5</w:t>
            </w:r>
          </w:p>
        </w:tc>
        <w:tc>
          <w:tcPr>
            <w:tcW w:w="1418" w:type="dxa"/>
          </w:tcPr>
          <w:p w14:paraId="0F28DFCD" w14:textId="77777777" w:rsidR="00F92E4A" w:rsidRPr="00FD1C4B" w:rsidRDefault="00F92E4A" w:rsidP="00F92E4A">
            <w:pPr>
              <w:rPr>
                <w:rFonts w:cstheme="minorHAnsi"/>
                <w:sz w:val="24"/>
                <w:szCs w:val="24"/>
              </w:rPr>
            </w:pPr>
            <w:r w:rsidRPr="00FD1C4B">
              <w:rPr>
                <w:rFonts w:cstheme="minorHAnsi"/>
                <w:sz w:val="24"/>
                <w:szCs w:val="24"/>
              </w:rPr>
              <w:t>0</w:t>
            </w:r>
          </w:p>
        </w:tc>
        <w:tc>
          <w:tcPr>
            <w:tcW w:w="2268" w:type="dxa"/>
          </w:tcPr>
          <w:p w14:paraId="2E1E782A" w14:textId="77777777" w:rsidR="00F92E4A" w:rsidRPr="00FD1C4B" w:rsidRDefault="00F92E4A" w:rsidP="00F92E4A">
            <w:pPr>
              <w:rPr>
                <w:rFonts w:cstheme="minorHAnsi"/>
                <w:sz w:val="24"/>
                <w:szCs w:val="24"/>
              </w:rPr>
            </w:pPr>
          </w:p>
        </w:tc>
      </w:tr>
      <w:tr w:rsidR="00F92E4A" w:rsidRPr="00FD1C4B" w14:paraId="58412DA9" w14:textId="77777777" w:rsidTr="00F92E4A">
        <w:tc>
          <w:tcPr>
            <w:tcW w:w="2254" w:type="dxa"/>
          </w:tcPr>
          <w:p w14:paraId="05C4F139" w14:textId="77777777" w:rsidR="00F92E4A" w:rsidRPr="00FD1C4B" w:rsidRDefault="00F92E4A" w:rsidP="00F92E4A">
            <w:pPr>
              <w:rPr>
                <w:rFonts w:cstheme="minorHAnsi"/>
                <w:sz w:val="24"/>
                <w:szCs w:val="24"/>
              </w:rPr>
            </w:pPr>
            <w:r w:rsidRPr="00FD1C4B">
              <w:rPr>
                <w:rFonts w:cstheme="minorHAnsi"/>
                <w:sz w:val="24"/>
                <w:szCs w:val="24"/>
              </w:rPr>
              <w:t>Northern Ireland</w:t>
            </w:r>
          </w:p>
        </w:tc>
        <w:tc>
          <w:tcPr>
            <w:tcW w:w="860" w:type="dxa"/>
          </w:tcPr>
          <w:p w14:paraId="6F66C749"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54F82278" w14:textId="77777777" w:rsidR="00F92E4A" w:rsidRPr="00FD1C4B" w:rsidRDefault="00F92E4A" w:rsidP="00F92E4A">
            <w:pPr>
              <w:rPr>
                <w:rFonts w:cstheme="minorHAnsi"/>
                <w:sz w:val="24"/>
                <w:szCs w:val="24"/>
              </w:rPr>
            </w:pPr>
            <w:r w:rsidRPr="00FD1C4B">
              <w:rPr>
                <w:rFonts w:cstheme="minorHAnsi"/>
                <w:sz w:val="24"/>
                <w:szCs w:val="24"/>
              </w:rPr>
              <w:t>1</w:t>
            </w:r>
          </w:p>
        </w:tc>
        <w:tc>
          <w:tcPr>
            <w:tcW w:w="1418" w:type="dxa"/>
          </w:tcPr>
          <w:p w14:paraId="4E4F459C" w14:textId="77777777" w:rsidR="00F92E4A" w:rsidRPr="00FD1C4B" w:rsidRDefault="00F92E4A" w:rsidP="00F92E4A">
            <w:pPr>
              <w:rPr>
                <w:rFonts w:cstheme="minorHAnsi"/>
                <w:sz w:val="24"/>
                <w:szCs w:val="24"/>
              </w:rPr>
            </w:pPr>
            <w:r w:rsidRPr="00FD1C4B">
              <w:rPr>
                <w:rFonts w:cstheme="minorHAnsi"/>
                <w:sz w:val="24"/>
                <w:szCs w:val="24"/>
              </w:rPr>
              <w:t>0</w:t>
            </w:r>
          </w:p>
        </w:tc>
        <w:tc>
          <w:tcPr>
            <w:tcW w:w="2268" w:type="dxa"/>
          </w:tcPr>
          <w:p w14:paraId="522E60B7" w14:textId="77777777" w:rsidR="00F92E4A" w:rsidRPr="00FD1C4B" w:rsidRDefault="00F92E4A" w:rsidP="00F92E4A">
            <w:pPr>
              <w:rPr>
                <w:rFonts w:cstheme="minorHAnsi"/>
                <w:sz w:val="24"/>
                <w:szCs w:val="24"/>
              </w:rPr>
            </w:pPr>
          </w:p>
        </w:tc>
      </w:tr>
      <w:tr w:rsidR="00F92E4A" w:rsidRPr="00FD1C4B" w14:paraId="17DDF565" w14:textId="77777777" w:rsidTr="00F92E4A">
        <w:tc>
          <w:tcPr>
            <w:tcW w:w="2254" w:type="dxa"/>
          </w:tcPr>
          <w:p w14:paraId="57819CC9" w14:textId="77777777" w:rsidR="00F92E4A" w:rsidRPr="00FD1C4B" w:rsidRDefault="00F92E4A" w:rsidP="00F92E4A">
            <w:pPr>
              <w:rPr>
                <w:rFonts w:cstheme="minorHAnsi"/>
                <w:sz w:val="24"/>
                <w:szCs w:val="24"/>
              </w:rPr>
            </w:pPr>
            <w:r w:rsidRPr="00FD1C4B">
              <w:rPr>
                <w:rFonts w:cstheme="minorHAnsi"/>
                <w:sz w:val="24"/>
                <w:szCs w:val="24"/>
              </w:rPr>
              <w:t>Scotland</w:t>
            </w:r>
          </w:p>
        </w:tc>
        <w:tc>
          <w:tcPr>
            <w:tcW w:w="860" w:type="dxa"/>
          </w:tcPr>
          <w:p w14:paraId="2268B68B"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262FBF13" w14:textId="77777777" w:rsidR="00F92E4A" w:rsidRPr="00FD1C4B" w:rsidRDefault="00F92E4A" w:rsidP="00F92E4A">
            <w:pPr>
              <w:rPr>
                <w:rFonts w:cstheme="minorHAnsi"/>
                <w:sz w:val="24"/>
                <w:szCs w:val="24"/>
              </w:rPr>
            </w:pPr>
            <w:r w:rsidRPr="00FD1C4B">
              <w:rPr>
                <w:rFonts w:cstheme="minorHAnsi"/>
                <w:sz w:val="24"/>
                <w:szCs w:val="24"/>
              </w:rPr>
              <w:t>4</w:t>
            </w:r>
          </w:p>
        </w:tc>
        <w:tc>
          <w:tcPr>
            <w:tcW w:w="1418" w:type="dxa"/>
          </w:tcPr>
          <w:p w14:paraId="10C207CF" w14:textId="77777777" w:rsidR="00F92E4A" w:rsidRPr="00FD1C4B" w:rsidRDefault="00F92E4A" w:rsidP="00F92E4A">
            <w:pPr>
              <w:rPr>
                <w:rFonts w:cstheme="minorHAnsi"/>
                <w:sz w:val="24"/>
                <w:szCs w:val="24"/>
              </w:rPr>
            </w:pPr>
            <w:r w:rsidRPr="00FD1C4B">
              <w:rPr>
                <w:rFonts w:cstheme="minorHAnsi"/>
                <w:sz w:val="24"/>
                <w:szCs w:val="24"/>
              </w:rPr>
              <w:t>1</w:t>
            </w:r>
          </w:p>
        </w:tc>
        <w:tc>
          <w:tcPr>
            <w:tcW w:w="2268" w:type="dxa"/>
          </w:tcPr>
          <w:p w14:paraId="7EB243BF" w14:textId="77777777" w:rsidR="00F92E4A" w:rsidRPr="00FD1C4B" w:rsidRDefault="00F92E4A" w:rsidP="00F92E4A">
            <w:pPr>
              <w:rPr>
                <w:rFonts w:cstheme="minorHAnsi"/>
                <w:sz w:val="24"/>
                <w:szCs w:val="24"/>
              </w:rPr>
            </w:pPr>
          </w:p>
        </w:tc>
      </w:tr>
    </w:tbl>
    <w:p w14:paraId="391BD2AC" w14:textId="77777777" w:rsidR="00F92E4A" w:rsidRPr="00FD1C4B" w:rsidRDefault="00F92E4A" w:rsidP="00F92E4A">
      <w:pPr>
        <w:rPr>
          <w:rFonts w:cstheme="minorHAnsi"/>
          <w:sz w:val="24"/>
          <w:szCs w:val="24"/>
        </w:rPr>
      </w:pPr>
    </w:p>
    <w:p w14:paraId="7B6DE60D" w14:textId="3898D557" w:rsidR="00F92E4A" w:rsidRPr="00FD1C4B" w:rsidRDefault="00F92E4A" w:rsidP="00F92E4A">
      <w:pPr>
        <w:rPr>
          <w:rFonts w:cstheme="minorHAnsi"/>
          <w:sz w:val="24"/>
          <w:szCs w:val="24"/>
          <w:u w:val="single"/>
        </w:rPr>
      </w:pPr>
      <w:r w:rsidRPr="00FD1C4B">
        <w:rPr>
          <w:rFonts w:cstheme="minorHAnsi"/>
          <w:i/>
          <w:sz w:val="24"/>
          <w:szCs w:val="24"/>
          <w:u w:val="single"/>
        </w:rPr>
        <w:t>One of the organisations that chose ‘Other’ (Scot</w:t>
      </w:r>
      <w:r w:rsidR="00DD4F8C">
        <w:rPr>
          <w:rFonts w:cstheme="minorHAnsi"/>
          <w:i/>
          <w:sz w:val="24"/>
          <w:szCs w:val="24"/>
          <w:u w:val="single"/>
        </w:rPr>
        <w:t>land</w:t>
      </w:r>
      <w:r w:rsidRPr="00FD1C4B">
        <w:rPr>
          <w:rFonts w:cstheme="minorHAnsi"/>
          <w:sz w:val="24"/>
          <w:szCs w:val="24"/>
          <w:u w:val="single"/>
        </w:rPr>
        <w:t>:</w:t>
      </w:r>
    </w:p>
    <w:p w14:paraId="421F6B32" w14:textId="77777777" w:rsidR="00F92E4A" w:rsidRPr="00FD1C4B" w:rsidRDefault="00F92E4A" w:rsidP="00F92E4A">
      <w:pPr>
        <w:rPr>
          <w:rFonts w:cstheme="minorHAnsi"/>
          <w:sz w:val="24"/>
          <w:szCs w:val="24"/>
        </w:rPr>
      </w:pPr>
      <w:r w:rsidRPr="00FD1C4B">
        <w:rPr>
          <w:rFonts w:cstheme="minorHAnsi"/>
          <w:sz w:val="24"/>
          <w:szCs w:val="24"/>
        </w:rPr>
        <w:t>Not specifically met but involved in intersectional work that supports joint approaches.</w:t>
      </w:r>
    </w:p>
    <w:p w14:paraId="4A603B59" w14:textId="109AE27B" w:rsidR="00F92E4A" w:rsidRDefault="00F92E4A" w:rsidP="00F92E4A">
      <w:pPr>
        <w:rPr>
          <w:rFonts w:cstheme="minorHAnsi"/>
          <w:sz w:val="24"/>
          <w:szCs w:val="24"/>
        </w:rPr>
      </w:pPr>
      <w:r w:rsidRPr="00FD1C4B">
        <w:rPr>
          <w:rFonts w:cstheme="minorHAnsi"/>
          <w:sz w:val="24"/>
          <w:szCs w:val="24"/>
        </w:rPr>
        <w:t>There is awareness and relationships to build on. We are preoccupied with survival at the moment and specific developments suffer from funding cuts: we have lost development capacity.</w:t>
      </w:r>
    </w:p>
    <w:p w14:paraId="20EF3186" w14:textId="77777777" w:rsidR="005A063D" w:rsidRPr="005A063D" w:rsidRDefault="005A063D" w:rsidP="00F92E4A">
      <w:pPr>
        <w:rPr>
          <w:rFonts w:cstheme="minorHAnsi"/>
          <w:sz w:val="2"/>
          <w:szCs w:val="2"/>
        </w:rPr>
      </w:pPr>
    </w:p>
    <w:p w14:paraId="68D1AB88" w14:textId="77777777" w:rsidR="00F92E4A" w:rsidRPr="00FD1C4B" w:rsidRDefault="00F92E4A" w:rsidP="00F92E4A">
      <w:pPr>
        <w:rPr>
          <w:rFonts w:cstheme="minorHAnsi"/>
          <w:i/>
          <w:sz w:val="24"/>
          <w:szCs w:val="24"/>
          <w:u w:val="single"/>
        </w:rPr>
      </w:pPr>
      <w:r w:rsidRPr="00FD1C4B">
        <w:rPr>
          <w:rFonts w:cstheme="minorHAnsi"/>
          <w:i/>
          <w:sz w:val="24"/>
          <w:szCs w:val="24"/>
          <w:u w:val="single"/>
        </w:rPr>
        <w:t>Are there any barriers to working with the GRT communities?</w:t>
      </w:r>
    </w:p>
    <w:tbl>
      <w:tblPr>
        <w:tblStyle w:val="TableGrid2"/>
        <w:tblW w:w="0" w:type="auto"/>
        <w:tblLook w:val="04A0" w:firstRow="1" w:lastRow="0" w:firstColumn="1" w:lastColumn="0" w:noHBand="0" w:noVBand="1"/>
      </w:tblPr>
      <w:tblGrid>
        <w:gridCol w:w="2254"/>
        <w:gridCol w:w="860"/>
        <w:gridCol w:w="850"/>
        <w:gridCol w:w="1418"/>
      </w:tblGrid>
      <w:tr w:rsidR="00F92E4A" w:rsidRPr="00FD1C4B" w14:paraId="5E21C04D" w14:textId="77777777" w:rsidTr="00F92E4A">
        <w:tc>
          <w:tcPr>
            <w:tcW w:w="2254" w:type="dxa"/>
          </w:tcPr>
          <w:p w14:paraId="4EAE7751" w14:textId="77777777" w:rsidR="00F92E4A" w:rsidRPr="00FD1C4B" w:rsidRDefault="00F92E4A" w:rsidP="00F92E4A">
            <w:pPr>
              <w:rPr>
                <w:rFonts w:cstheme="minorHAnsi"/>
                <w:b/>
                <w:sz w:val="24"/>
                <w:szCs w:val="24"/>
              </w:rPr>
            </w:pPr>
            <w:r w:rsidRPr="00FD1C4B">
              <w:rPr>
                <w:rFonts w:cstheme="minorHAnsi"/>
                <w:b/>
                <w:sz w:val="24"/>
                <w:szCs w:val="24"/>
              </w:rPr>
              <w:t>Country</w:t>
            </w:r>
          </w:p>
        </w:tc>
        <w:tc>
          <w:tcPr>
            <w:tcW w:w="860" w:type="dxa"/>
          </w:tcPr>
          <w:p w14:paraId="16244262" w14:textId="77777777" w:rsidR="00F92E4A" w:rsidRPr="00FD1C4B" w:rsidRDefault="00F92E4A" w:rsidP="00F92E4A">
            <w:pPr>
              <w:rPr>
                <w:rFonts w:cstheme="minorHAnsi"/>
                <w:b/>
                <w:sz w:val="24"/>
                <w:szCs w:val="24"/>
              </w:rPr>
            </w:pPr>
            <w:r w:rsidRPr="00FD1C4B">
              <w:rPr>
                <w:rFonts w:cstheme="minorHAnsi"/>
                <w:b/>
                <w:sz w:val="24"/>
                <w:szCs w:val="24"/>
              </w:rPr>
              <w:t>Yes</w:t>
            </w:r>
          </w:p>
        </w:tc>
        <w:tc>
          <w:tcPr>
            <w:tcW w:w="850" w:type="dxa"/>
          </w:tcPr>
          <w:p w14:paraId="081368EB" w14:textId="77777777" w:rsidR="00F92E4A" w:rsidRPr="00FD1C4B" w:rsidRDefault="00F92E4A" w:rsidP="00F92E4A">
            <w:pPr>
              <w:rPr>
                <w:rFonts w:cstheme="minorHAnsi"/>
                <w:b/>
                <w:sz w:val="24"/>
                <w:szCs w:val="24"/>
              </w:rPr>
            </w:pPr>
            <w:r w:rsidRPr="00FD1C4B">
              <w:rPr>
                <w:rFonts w:cstheme="minorHAnsi"/>
                <w:b/>
                <w:sz w:val="24"/>
                <w:szCs w:val="24"/>
              </w:rPr>
              <w:t>No</w:t>
            </w:r>
          </w:p>
        </w:tc>
        <w:tc>
          <w:tcPr>
            <w:tcW w:w="1418" w:type="dxa"/>
          </w:tcPr>
          <w:p w14:paraId="6BACC580" w14:textId="77777777" w:rsidR="00F92E4A" w:rsidRPr="00FD1C4B" w:rsidRDefault="00F92E4A" w:rsidP="00F92E4A">
            <w:pPr>
              <w:rPr>
                <w:rFonts w:cstheme="minorHAnsi"/>
                <w:b/>
                <w:sz w:val="24"/>
                <w:szCs w:val="24"/>
              </w:rPr>
            </w:pPr>
            <w:r w:rsidRPr="00FD1C4B">
              <w:rPr>
                <w:rFonts w:cstheme="minorHAnsi"/>
                <w:b/>
                <w:sz w:val="24"/>
                <w:szCs w:val="24"/>
              </w:rPr>
              <w:t>Don’t know</w:t>
            </w:r>
          </w:p>
        </w:tc>
      </w:tr>
      <w:tr w:rsidR="00F92E4A" w:rsidRPr="00FD1C4B" w14:paraId="158D8D45" w14:textId="77777777" w:rsidTr="00F92E4A">
        <w:tc>
          <w:tcPr>
            <w:tcW w:w="2254" w:type="dxa"/>
          </w:tcPr>
          <w:p w14:paraId="4FDB2D1A" w14:textId="77777777" w:rsidR="00F92E4A" w:rsidRPr="00FD1C4B" w:rsidRDefault="00F92E4A" w:rsidP="00F92E4A">
            <w:pPr>
              <w:rPr>
                <w:rFonts w:cstheme="minorHAnsi"/>
                <w:sz w:val="24"/>
                <w:szCs w:val="24"/>
              </w:rPr>
            </w:pPr>
            <w:r w:rsidRPr="00FD1C4B">
              <w:rPr>
                <w:rFonts w:cstheme="minorHAnsi"/>
                <w:sz w:val="24"/>
                <w:szCs w:val="24"/>
              </w:rPr>
              <w:t>England</w:t>
            </w:r>
          </w:p>
        </w:tc>
        <w:tc>
          <w:tcPr>
            <w:tcW w:w="860" w:type="dxa"/>
          </w:tcPr>
          <w:p w14:paraId="265E2433" w14:textId="77777777" w:rsidR="00F92E4A" w:rsidRPr="00FD1C4B" w:rsidRDefault="00F92E4A" w:rsidP="00F92E4A">
            <w:pPr>
              <w:rPr>
                <w:rFonts w:cstheme="minorHAnsi"/>
                <w:sz w:val="24"/>
                <w:szCs w:val="24"/>
              </w:rPr>
            </w:pPr>
            <w:r w:rsidRPr="00FD1C4B">
              <w:rPr>
                <w:rFonts w:cstheme="minorHAnsi"/>
                <w:sz w:val="24"/>
                <w:szCs w:val="24"/>
              </w:rPr>
              <w:t>5</w:t>
            </w:r>
          </w:p>
        </w:tc>
        <w:tc>
          <w:tcPr>
            <w:tcW w:w="850" w:type="dxa"/>
          </w:tcPr>
          <w:p w14:paraId="049F85A2" w14:textId="77777777" w:rsidR="00F92E4A" w:rsidRPr="00FD1C4B" w:rsidRDefault="00F92E4A" w:rsidP="00F92E4A">
            <w:pPr>
              <w:rPr>
                <w:rFonts w:cstheme="minorHAnsi"/>
                <w:sz w:val="24"/>
                <w:szCs w:val="24"/>
              </w:rPr>
            </w:pPr>
            <w:r w:rsidRPr="00FD1C4B">
              <w:rPr>
                <w:rFonts w:cstheme="minorHAnsi"/>
                <w:sz w:val="24"/>
                <w:szCs w:val="24"/>
              </w:rPr>
              <w:t>2</w:t>
            </w:r>
          </w:p>
        </w:tc>
        <w:tc>
          <w:tcPr>
            <w:tcW w:w="1418" w:type="dxa"/>
          </w:tcPr>
          <w:p w14:paraId="76D647CD" w14:textId="77777777" w:rsidR="00F92E4A" w:rsidRPr="00FD1C4B" w:rsidRDefault="00F92E4A" w:rsidP="00F92E4A">
            <w:pPr>
              <w:rPr>
                <w:rFonts w:cstheme="minorHAnsi"/>
                <w:sz w:val="24"/>
                <w:szCs w:val="24"/>
              </w:rPr>
            </w:pPr>
            <w:r w:rsidRPr="00FD1C4B">
              <w:rPr>
                <w:rFonts w:cstheme="minorHAnsi"/>
                <w:sz w:val="24"/>
                <w:szCs w:val="24"/>
              </w:rPr>
              <w:t>2</w:t>
            </w:r>
          </w:p>
        </w:tc>
      </w:tr>
      <w:tr w:rsidR="00F92E4A" w:rsidRPr="00FD1C4B" w14:paraId="40F9E736" w14:textId="77777777" w:rsidTr="00F92E4A">
        <w:tc>
          <w:tcPr>
            <w:tcW w:w="2254" w:type="dxa"/>
          </w:tcPr>
          <w:p w14:paraId="7271450A" w14:textId="77777777" w:rsidR="00F92E4A" w:rsidRPr="00DD4F8C" w:rsidRDefault="00F92E4A" w:rsidP="00F92E4A">
            <w:pPr>
              <w:rPr>
                <w:rFonts w:cstheme="minorHAnsi"/>
                <w:sz w:val="24"/>
                <w:szCs w:val="24"/>
              </w:rPr>
            </w:pPr>
            <w:r w:rsidRPr="00DD4F8C">
              <w:rPr>
                <w:rFonts w:cstheme="minorHAnsi"/>
                <w:sz w:val="24"/>
                <w:szCs w:val="24"/>
              </w:rPr>
              <w:t>Wales</w:t>
            </w:r>
          </w:p>
        </w:tc>
        <w:tc>
          <w:tcPr>
            <w:tcW w:w="860" w:type="dxa"/>
          </w:tcPr>
          <w:p w14:paraId="7E727A94" w14:textId="77777777" w:rsidR="00F92E4A" w:rsidRPr="00DD4F8C" w:rsidRDefault="00F92E4A" w:rsidP="00F92E4A">
            <w:pPr>
              <w:rPr>
                <w:rFonts w:cstheme="minorHAnsi"/>
                <w:sz w:val="24"/>
                <w:szCs w:val="24"/>
              </w:rPr>
            </w:pPr>
            <w:r w:rsidRPr="00DD4F8C">
              <w:rPr>
                <w:rFonts w:cstheme="minorHAnsi"/>
                <w:sz w:val="24"/>
                <w:szCs w:val="24"/>
              </w:rPr>
              <w:t>0</w:t>
            </w:r>
          </w:p>
        </w:tc>
        <w:tc>
          <w:tcPr>
            <w:tcW w:w="850" w:type="dxa"/>
          </w:tcPr>
          <w:p w14:paraId="08D579FA" w14:textId="77777777" w:rsidR="00F92E4A" w:rsidRPr="00FD1C4B" w:rsidRDefault="00F92E4A" w:rsidP="00F92E4A">
            <w:pPr>
              <w:rPr>
                <w:rFonts w:cstheme="minorHAnsi"/>
                <w:sz w:val="24"/>
                <w:szCs w:val="24"/>
              </w:rPr>
            </w:pPr>
            <w:r w:rsidRPr="00FD1C4B">
              <w:rPr>
                <w:rFonts w:cstheme="minorHAnsi"/>
                <w:sz w:val="24"/>
                <w:szCs w:val="24"/>
              </w:rPr>
              <w:t>3</w:t>
            </w:r>
          </w:p>
        </w:tc>
        <w:tc>
          <w:tcPr>
            <w:tcW w:w="1418" w:type="dxa"/>
          </w:tcPr>
          <w:p w14:paraId="00B52931" w14:textId="77777777" w:rsidR="00F92E4A" w:rsidRPr="00FD1C4B" w:rsidRDefault="00F92E4A" w:rsidP="00F92E4A">
            <w:pPr>
              <w:rPr>
                <w:rFonts w:cstheme="minorHAnsi"/>
                <w:sz w:val="24"/>
                <w:szCs w:val="24"/>
              </w:rPr>
            </w:pPr>
            <w:r w:rsidRPr="00FD1C4B">
              <w:rPr>
                <w:rFonts w:cstheme="minorHAnsi"/>
                <w:sz w:val="24"/>
                <w:szCs w:val="24"/>
              </w:rPr>
              <w:t>2</w:t>
            </w:r>
          </w:p>
        </w:tc>
      </w:tr>
      <w:tr w:rsidR="00F92E4A" w:rsidRPr="00FD1C4B" w14:paraId="28BBDA15" w14:textId="77777777" w:rsidTr="00F92E4A">
        <w:tc>
          <w:tcPr>
            <w:tcW w:w="2254" w:type="dxa"/>
          </w:tcPr>
          <w:p w14:paraId="4E27D51D" w14:textId="77777777" w:rsidR="00F92E4A" w:rsidRPr="00FD1C4B" w:rsidRDefault="00F92E4A" w:rsidP="00F92E4A">
            <w:pPr>
              <w:rPr>
                <w:rFonts w:cstheme="minorHAnsi"/>
                <w:sz w:val="24"/>
                <w:szCs w:val="24"/>
              </w:rPr>
            </w:pPr>
            <w:r w:rsidRPr="00FD1C4B">
              <w:rPr>
                <w:rFonts w:cstheme="minorHAnsi"/>
                <w:sz w:val="24"/>
                <w:szCs w:val="24"/>
              </w:rPr>
              <w:t>Northern Ireland</w:t>
            </w:r>
          </w:p>
        </w:tc>
        <w:tc>
          <w:tcPr>
            <w:tcW w:w="860" w:type="dxa"/>
          </w:tcPr>
          <w:p w14:paraId="69279E50" w14:textId="77777777" w:rsidR="00F92E4A" w:rsidRPr="00FD1C4B" w:rsidRDefault="00F92E4A" w:rsidP="00F92E4A">
            <w:pPr>
              <w:rPr>
                <w:rFonts w:cstheme="minorHAnsi"/>
                <w:sz w:val="24"/>
                <w:szCs w:val="24"/>
              </w:rPr>
            </w:pPr>
            <w:r w:rsidRPr="00FD1C4B">
              <w:rPr>
                <w:rFonts w:cstheme="minorHAnsi"/>
                <w:sz w:val="24"/>
                <w:szCs w:val="24"/>
              </w:rPr>
              <w:t>0</w:t>
            </w:r>
          </w:p>
        </w:tc>
        <w:tc>
          <w:tcPr>
            <w:tcW w:w="850" w:type="dxa"/>
          </w:tcPr>
          <w:p w14:paraId="2FF148AB" w14:textId="77777777" w:rsidR="00F92E4A" w:rsidRPr="00FD1C4B" w:rsidRDefault="00F92E4A" w:rsidP="00F92E4A">
            <w:pPr>
              <w:rPr>
                <w:rFonts w:cstheme="minorHAnsi"/>
                <w:sz w:val="24"/>
                <w:szCs w:val="24"/>
              </w:rPr>
            </w:pPr>
            <w:r w:rsidRPr="00FD1C4B">
              <w:rPr>
                <w:rFonts w:cstheme="minorHAnsi"/>
                <w:sz w:val="24"/>
                <w:szCs w:val="24"/>
              </w:rPr>
              <w:t>1</w:t>
            </w:r>
          </w:p>
        </w:tc>
        <w:tc>
          <w:tcPr>
            <w:tcW w:w="1418" w:type="dxa"/>
          </w:tcPr>
          <w:p w14:paraId="567D8749" w14:textId="77777777" w:rsidR="00F92E4A" w:rsidRPr="00FD1C4B" w:rsidRDefault="00F92E4A" w:rsidP="00F92E4A">
            <w:pPr>
              <w:rPr>
                <w:rFonts w:cstheme="minorHAnsi"/>
                <w:sz w:val="24"/>
                <w:szCs w:val="24"/>
              </w:rPr>
            </w:pPr>
            <w:r w:rsidRPr="00FD1C4B">
              <w:rPr>
                <w:rFonts w:cstheme="minorHAnsi"/>
                <w:sz w:val="24"/>
                <w:szCs w:val="24"/>
              </w:rPr>
              <w:t>0</w:t>
            </w:r>
          </w:p>
        </w:tc>
      </w:tr>
      <w:tr w:rsidR="00F92E4A" w:rsidRPr="00FD1C4B" w14:paraId="35A28249" w14:textId="77777777" w:rsidTr="00F92E4A">
        <w:tc>
          <w:tcPr>
            <w:tcW w:w="2254" w:type="dxa"/>
          </w:tcPr>
          <w:p w14:paraId="49AA13F2" w14:textId="77777777" w:rsidR="00F92E4A" w:rsidRPr="00FD1C4B" w:rsidRDefault="00F92E4A" w:rsidP="00F92E4A">
            <w:pPr>
              <w:rPr>
                <w:rFonts w:cstheme="minorHAnsi"/>
                <w:sz w:val="24"/>
                <w:szCs w:val="24"/>
              </w:rPr>
            </w:pPr>
            <w:r w:rsidRPr="00FD1C4B">
              <w:rPr>
                <w:rFonts w:cstheme="minorHAnsi"/>
                <w:sz w:val="24"/>
                <w:szCs w:val="24"/>
              </w:rPr>
              <w:t>Scotland</w:t>
            </w:r>
          </w:p>
        </w:tc>
        <w:tc>
          <w:tcPr>
            <w:tcW w:w="860" w:type="dxa"/>
          </w:tcPr>
          <w:p w14:paraId="1CCC0D39" w14:textId="77777777" w:rsidR="00F92E4A" w:rsidRPr="00FD1C4B" w:rsidRDefault="00F92E4A" w:rsidP="00F92E4A">
            <w:pPr>
              <w:rPr>
                <w:rFonts w:cstheme="minorHAnsi"/>
                <w:sz w:val="24"/>
                <w:szCs w:val="24"/>
              </w:rPr>
            </w:pPr>
            <w:r w:rsidRPr="00FD1C4B">
              <w:rPr>
                <w:rFonts w:cstheme="minorHAnsi"/>
                <w:sz w:val="24"/>
                <w:szCs w:val="24"/>
              </w:rPr>
              <w:t>3</w:t>
            </w:r>
          </w:p>
        </w:tc>
        <w:tc>
          <w:tcPr>
            <w:tcW w:w="850" w:type="dxa"/>
          </w:tcPr>
          <w:p w14:paraId="5B24032C" w14:textId="77777777" w:rsidR="00F92E4A" w:rsidRPr="00FD1C4B" w:rsidRDefault="00F92E4A" w:rsidP="00F92E4A">
            <w:pPr>
              <w:rPr>
                <w:rFonts w:cstheme="minorHAnsi"/>
                <w:sz w:val="24"/>
                <w:szCs w:val="24"/>
              </w:rPr>
            </w:pPr>
            <w:r w:rsidRPr="00FD1C4B">
              <w:rPr>
                <w:rFonts w:cstheme="minorHAnsi"/>
                <w:sz w:val="24"/>
                <w:szCs w:val="24"/>
              </w:rPr>
              <w:t>0</w:t>
            </w:r>
          </w:p>
        </w:tc>
        <w:tc>
          <w:tcPr>
            <w:tcW w:w="1418" w:type="dxa"/>
          </w:tcPr>
          <w:p w14:paraId="0F9A830F" w14:textId="77777777" w:rsidR="00F92E4A" w:rsidRPr="00FD1C4B" w:rsidRDefault="00F92E4A" w:rsidP="00F92E4A">
            <w:pPr>
              <w:rPr>
                <w:rFonts w:cstheme="minorHAnsi"/>
                <w:sz w:val="24"/>
                <w:szCs w:val="24"/>
              </w:rPr>
            </w:pPr>
            <w:r w:rsidRPr="00FD1C4B">
              <w:rPr>
                <w:rFonts w:cstheme="minorHAnsi"/>
                <w:sz w:val="24"/>
                <w:szCs w:val="24"/>
              </w:rPr>
              <w:t>2</w:t>
            </w:r>
          </w:p>
        </w:tc>
      </w:tr>
    </w:tbl>
    <w:p w14:paraId="366CE7F6" w14:textId="77777777" w:rsidR="00F92E4A" w:rsidRPr="00FD1C4B" w:rsidRDefault="00F92E4A" w:rsidP="00F92E4A">
      <w:pPr>
        <w:rPr>
          <w:rFonts w:cstheme="minorHAnsi"/>
          <w:sz w:val="24"/>
          <w:szCs w:val="24"/>
        </w:rPr>
      </w:pPr>
    </w:p>
    <w:p w14:paraId="0B0BA01D" w14:textId="77777777" w:rsidR="00F92E4A" w:rsidRPr="00FD1C4B" w:rsidRDefault="00F92E4A" w:rsidP="00F92E4A">
      <w:pPr>
        <w:rPr>
          <w:rFonts w:cstheme="minorHAnsi"/>
          <w:i/>
          <w:sz w:val="24"/>
          <w:szCs w:val="24"/>
          <w:u w:val="single"/>
        </w:rPr>
      </w:pPr>
      <w:r w:rsidRPr="00FD1C4B">
        <w:rPr>
          <w:rFonts w:cstheme="minorHAnsi"/>
          <w:i/>
          <w:sz w:val="24"/>
          <w:szCs w:val="24"/>
          <w:u w:val="single"/>
        </w:rPr>
        <w:t>If ‘Yes’ please comment:</w:t>
      </w:r>
    </w:p>
    <w:p w14:paraId="580A208C" w14:textId="77777777" w:rsidR="00F92E4A" w:rsidRPr="00FD1C4B" w:rsidRDefault="00F92E4A" w:rsidP="00F92E4A">
      <w:pPr>
        <w:rPr>
          <w:rFonts w:cstheme="minorHAnsi"/>
          <w:sz w:val="24"/>
          <w:szCs w:val="24"/>
        </w:rPr>
      </w:pPr>
      <w:r w:rsidRPr="00FD1C4B">
        <w:rPr>
          <w:rFonts w:cstheme="minorHAnsi"/>
          <w:sz w:val="24"/>
          <w:szCs w:val="24"/>
          <w:u w:val="single"/>
        </w:rPr>
        <w:t>England</w:t>
      </w:r>
      <w:r w:rsidRPr="00FD1C4B">
        <w:rPr>
          <w:rFonts w:cstheme="minorHAnsi"/>
          <w:sz w:val="24"/>
          <w:szCs w:val="24"/>
        </w:rPr>
        <w:t xml:space="preserve">: </w:t>
      </w:r>
    </w:p>
    <w:p w14:paraId="178F748D" w14:textId="77777777" w:rsidR="00F92E4A" w:rsidRPr="00FD1C4B" w:rsidRDefault="00F92E4A" w:rsidP="00913B97">
      <w:pPr>
        <w:numPr>
          <w:ilvl w:val="0"/>
          <w:numId w:val="8"/>
        </w:numPr>
        <w:contextualSpacing/>
        <w:rPr>
          <w:rFonts w:cstheme="minorHAnsi"/>
          <w:sz w:val="24"/>
          <w:szCs w:val="24"/>
        </w:rPr>
      </w:pPr>
      <w:r w:rsidRPr="00FD1C4B">
        <w:rPr>
          <w:rFonts w:cstheme="minorHAnsi"/>
          <w:sz w:val="24"/>
          <w:szCs w:val="24"/>
        </w:rPr>
        <w:t xml:space="preserve">Current capacity; </w:t>
      </w:r>
    </w:p>
    <w:p w14:paraId="757708F4" w14:textId="5923A5EA" w:rsidR="00F92E4A" w:rsidRPr="00FD1C4B" w:rsidRDefault="00F92E4A" w:rsidP="00913B97">
      <w:pPr>
        <w:numPr>
          <w:ilvl w:val="0"/>
          <w:numId w:val="8"/>
        </w:numPr>
        <w:contextualSpacing/>
        <w:rPr>
          <w:rFonts w:cstheme="minorHAnsi"/>
          <w:sz w:val="24"/>
          <w:szCs w:val="24"/>
        </w:rPr>
      </w:pPr>
      <w:r w:rsidRPr="00FD1C4B">
        <w:rPr>
          <w:rFonts w:cstheme="minorHAnsi"/>
          <w:sz w:val="24"/>
          <w:szCs w:val="24"/>
        </w:rPr>
        <w:t>I think the people in these gro</w:t>
      </w:r>
      <w:r w:rsidR="00AE2DD5">
        <w:rPr>
          <w:rFonts w:cstheme="minorHAnsi"/>
          <w:sz w:val="24"/>
          <w:szCs w:val="24"/>
        </w:rPr>
        <w:t>ups tend to keep to themselves</w:t>
      </w:r>
    </w:p>
    <w:p w14:paraId="729F80A2" w14:textId="043561F1" w:rsidR="00F92E4A" w:rsidRPr="00FD1C4B" w:rsidRDefault="00F92E4A" w:rsidP="00913B97">
      <w:pPr>
        <w:numPr>
          <w:ilvl w:val="0"/>
          <w:numId w:val="8"/>
        </w:numPr>
        <w:contextualSpacing/>
        <w:rPr>
          <w:rFonts w:cstheme="minorHAnsi"/>
          <w:sz w:val="24"/>
          <w:szCs w:val="24"/>
        </w:rPr>
      </w:pPr>
      <w:r w:rsidRPr="00FD1C4B">
        <w:rPr>
          <w:rFonts w:cstheme="minorHAnsi"/>
          <w:sz w:val="24"/>
          <w:szCs w:val="24"/>
        </w:rPr>
        <w:t>It is difficult to make c</w:t>
      </w:r>
      <w:r w:rsidR="00AE2DD5">
        <w:rPr>
          <w:rFonts w:cstheme="minorHAnsi"/>
          <w:sz w:val="24"/>
          <w:szCs w:val="24"/>
        </w:rPr>
        <w:t>ontact with our local community</w:t>
      </w:r>
      <w:r w:rsidRPr="00FD1C4B">
        <w:rPr>
          <w:rFonts w:cstheme="minorHAnsi"/>
          <w:sz w:val="24"/>
          <w:szCs w:val="24"/>
        </w:rPr>
        <w:t xml:space="preserve"> </w:t>
      </w:r>
    </w:p>
    <w:p w14:paraId="6C16BAC3" w14:textId="52E83699" w:rsidR="00F92E4A" w:rsidRPr="00FD1C4B" w:rsidRDefault="00F92E4A" w:rsidP="00913B97">
      <w:pPr>
        <w:numPr>
          <w:ilvl w:val="0"/>
          <w:numId w:val="8"/>
        </w:numPr>
        <w:contextualSpacing/>
        <w:rPr>
          <w:rFonts w:cstheme="minorHAnsi"/>
          <w:sz w:val="24"/>
          <w:szCs w:val="24"/>
        </w:rPr>
      </w:pPr>
      <w:r w:rsidRPr="00FD1C4B">
        <w:rPr>
          <w:rFonts w:cstheme="minorHAnsi"/>
          <w:sz w:val="24"/>
          <w:szCs w:val="24"/>
        </w:rPr>
        <w:t>They are always scared to ask f</w:t>
      </w:r>
      <w:r w:rsidR="00AE2DD5">
        <w:rPr>
          <w:rFonts w:cstheme="minorHAnsi"/>
          <w:sz w:val="24"/>
          <w:szCs w:val="24"/>
        </w:rPr>
        <w:t>or help. Financially struggling</w:t>
      </w:r>
      <w:r w:rsidRPr="00FD1C4B">
        <w:rPr>
          <w:rFonts w:cstheme="minorHAnsi"/>
          <w:sz w:val="24"/>
          <w:szCs w:val="24"/>
        </w:rPr>
        <w:t xml:space="preserve"> </w:t>
      </w:r>
    </w:p>
    <w:p w14:paraId="3F07CB0B" w14:textId="77777777" w:rsidR="00F92E4A" w:rsidRPr="00FD1C4B" w:rsidRDefault="00F92E4A" w:rsidP="00913B97">
      <w:pPr>
        <w:numPr>
          <w:ilvl w:val="0"/>
          <w:numId w:val="8"/>
        </w:numPr>
        <w:contextualSpacing/>
        <w:rPr>
          <w:rFonts w:cstheme="minorHAnsi"/>
          <w:sz w:val="24"/>
          <w:szCs w:val="24"/>
        </w:rPr>
      </w:pPr>
      <w:r w:rsidRPr="00FD1C4B">
        <w:rPr>
          <w:rFonts w:cstheme="minorHAnsi"/>
          <w:sz w:val="24"/>
          <w:szCs w:val="24"/>
        </w:rPr>
        <w:t>Services are often not accessible to service users from GRT communities. Service users from GRT communities may have a distrust of services linked to discrimination experienced from statutory and community services.</w:t>
      </w:r>
    </w:p>
    <w:p w14:paraId="290536BF" w14:textId="77777777" w:rsidR="00F92E4A" w:rsidRPr="00FD1C4B" w:rsidRDefault="00F92E4A" w:rsidP="00F92E4A">
      <w:pPr>
        <w:rPr>
          <w:rFonts w:cstheme="minorHAnsi"/>
          <w:sz w:val="24"/>
          <w:szCs w:val="24"/>
        </w:rPr>
      </w:pPr>
      <w:r w:rsidRPr="00FD1C4B">
        <w:rPr>
          <w:rFonts w:cstheme="minorHAnsi"/>
          <w:sz w:val="24"/>
          <w:szCs w:val="24"/>
          <w:u w:val="single"/>
        </w:rPr>
        <w:t>Scotland</w:t>
      </w:r>
      <w:r w:rsidRPr="00FD1C4B">
        <w:rPr>
          <w:rFonts w:cstheme="minorHAnsi"/>
          <w:sz w:val="24"/>
          <w:szCs w:val="24"/>
        </w:rPr>
        <w:t xml:space="preserve">: </w:t>
      </w:r>
    </w:p>
    <w:p w14:paraId="4811F762" w14:textId="1B12B82C" w:rsidR="00F92E4A" w:rsidRPr="00FD1C4B" w:rsidRDefault="00F92E4A" w:rsidP="00913B97">
      <w:pPr>
        <w:numPr>
          <w:ilvl w:val="0"/>
          <w:numId w:val="9"/>
        </w:numPr>
        <w:contextualSpacing/>
        <w:rPr>
          <w:rFonts w:cstheme="minorHAnsi"/>
          <w:sz w:val="24"/>
          <w:szCs w:val="24"/>
        </w:rPr>
      </w:pPr>
      <w:r w:rsidRPr="00FD1C4B">
        <w:rPr>
          <w:rFonts w:cstheme="minorHAnsi"/>
          <w:sz w:val="24"/>
          <w:szCs w:val="24"/>
        </w:rPr>
        <w:lastRenderedPageBreak/>
        <w:t>Capacity requirements - We have just one employ</w:t>
      </w:r>
      <w:r w:rsidR="00AE2DD5">
        <w:rPr>
          <w:rFonts w:cstheme="minorHAnsi"/>
          <w:sz w:val="24"/>
          <w:szCs w:val="24"/>
        </w:rPr>
        <w:t>ee to cover the whole of region</w:t>
      </w:r>
    </w:p>
    <w:p w14:paraId="744C34B4" w14:textId="2D50EF10" w:rsidR="00F92E4A" w:rsidRPr="00FD1C4B" w:rsidRDefault="00F92E4A" w:rsidP="00913B97">
      <w:pPr>
        <w:numPr>
          <w:ilvl w:val="0"/>
          <w:numId w:val="9"/>
        </w:numPr>
        <w:contextualSpacing/>
        <w:rPr>
          <w:rFonts w:cstheme="minorHAnsi"/>
          <w:sz w:val="24"/>
          <w:szCs w:val="24"/>
        </w:rPr>
      </w:pPr>
      <w:r w:rsidRPr="00FD1C4B">
        <w:rPr>
          <w:rFonts w:cstheme="minorHAnsi"/>
          <w:sz w:val="24"/>
          <w:szCs w:val="24"/>
        </w:rPr>
        <w:t>I think we would benefit from awareness traini</w:t>
      </w:r>
      <w:r w:rsidR="00AE2DD5">
        <w:rPr>
          <w:rFonts w:cstheme="minorHAnsi"/>
          <w:sz w:val="24"/>
          <w:szCs w:val="24"/>
        </w:rPr>
        <w:t>ng and some development support</w:t>
      </w:r>
    </w:p>
    <w:p w14:paraId="2A8ECFE2" w14:textId="134B94EF" w:rsidR="00F92E4A" w:rsidRDefault="00F92E4A" w:rsidP="00913B97">
      <w:pPr>
        <w:numPr>
          <w:ilvl w:val="0"/>
          <w:numId w:val="9"/>
        </w:numPr>
        <w:contextualSpacing/>
        <w:rPr>
          <w:rFonts w:cstheme="minorHAnsi"/>
          <w:sz w:val="24"/>
          <w:szCs w:val="24"/>
        </w:rPr>
      </w:pPr>
      <w:r w:rsidRPr="00FD1C4B">
        <w:rPr>
          <w:rFonts w:cstheme="minorHAnsi"/>
          <w:sz w:val="24"/>
          <w:szCs w:val="24"/>
        </w:rPr>
        <w:t>Capacity within team of development workers.</w:t>
      </w:r>
    </w:p>
    <w:p w14:paraId="0DAF6762" w14:textId="77777777" w:rsidR="001F21E0" w:rsidRDefault="001F21E0" w:rsidP="001F21E0">
      <w:pPr>
        <w:ind w:left="720"/>
        <w:contextualSpacing/>
        <w:rPr>
          <w:rFonts w:cstheme="minorHAnsi"/>
          <w:sz w:val="24"/>
          <w:szCs w:val="24"/>
        </w:rPr>
      </w:pPr>
    </w:p>
    <w:p w14:paraId="43C9D98F" w14:textId="0ACA4B17" w:rsidR="00F92E4A" w:rsidRPr="001F21E0" w:rsidRDefault="00F92E4A" w:rsidP="00F92E4A">
      <w:pPr>
        <w:rPr>
          <w:rFonts w:cstheme="minorHAnsi"/>
          <w:sz w:val="24"/>
          <w:szCs w:val="24"/>
        </w:rPr>
      </w:pPr>
      <w:r w:rsidRPr="00BA7373">
        <w:rPr>
          <w:rFonts w:cstheme="minorHAnsi"/>
          <w:b/>
          <w:sz w:val="24"/>
          <w:szCs w:val="24"/>
          <w:u w:val="single"/>
        </w:rPr>
        <w:t>Other comments:</w:t>
      </w:r>
    </w:p>
    <w:p w14:paraId="31AC0F3A" w14:textId="77777777" w:rsidR="00F92E4A" w:rsidRPr="00FD1C4B" w:rsidRDefault="00F92E4A" w:rsidP="00F92E4A">
      <w:pPr>
        <w:rPr>
          <w:rFonts w:cstheme="minorHAnsi"/>
          <w:sz w:val="24"/>
          <w:szCs w:val="24"/>
          <w:u w:val="single"/>
        </w:rPr>
      </w:pPr>
      <w:r w:rsidRPr="00FD1C4B">
        <w:rPr>
          <w:rFonts w:cstheme="minorHAnsi"/>
          <w:sz w:val="24"/>
          <w:szCs w:val="24"/>
          <w:u w:val="single"/>
        </w:rPr>
        <w:t>England:</w:t>
      </w:r>
    </w:p>
    <w:p w14:paraId="30D0FA77" w14:textId="37FEED05" w:rsidR="00F92E4A" w:rsidRPr="00FD1C4B" w:rsidRDefault="00F92E4A" w:rsidP="00913B97">
      <w:pPr>
        <w:numPr>
          <w:ilvl w:val="0"/>
          <w:numId w:val="10"/>
        </w:numPr>
        <w:contextualSpacing/>
        <w:rPr>
          <w:rFonts w:cstheme="minorHAnsi"/>
          <w:sz w:val="24"/>
          <w:szCs w:val="24"/>
        </w:rPr>
      </w:pPr>
      <w:r w:rsidRPr="00FD1C4B">
        <w:rPr>
          <w:rFonts w:cstheme="minorHAnsi"/>
          <w:sz w:val="24"/>
          <w:szCs w:val="24"/>
        </w:rPr>
        <w:t>In terms of</w:t>
      </w:r>
      <w:r w:rsidR="00DD4F8C">
        <w:rPr>
          <w:rFonts w:cstheme="minorHAnsi"/>
          <w:sz w:val="24"/>
          <w:szCs w:val="24"/>
        </w:rPr>
        <w:t xml:space="preserve"> our specialised services for Direct P</w:t>
      </w:r>
      <w:r w:rsidRPr="00FD1C4B">
        <w:rPr>
          <w:rFonts w:cstheme="minorHAnsi"/>
          <w:sz w:val="24"/>
          <w:szCs w:val="24"/>
        </w:rPr>
        <w:t>ayments and Personal Health Budgets, these rely on us receiving referrals from Health or the Local Authority. To our knowledge, we have never received a referral from a member of the particular group</w:t>
      </w:r>
      <w:r w:rsidR="00AE2DD5">
        <w:rPr>
          <w:rFonts w:cstheme="minorHAnsi"/>
          <w:sz w:val="24"/>
          <w:szCs w:val="24"/>
        </w:rPr>
        <w:t xml:space="preserve"> (GRT)</w:t>
      </w:r>
      <w:r w:rsidRPr="00FD1C4B">
        <w:rPr>
          <w:rFonts w:cstheme="minorHAnsi"/>
          <w:sz w:val="24"/>
          <w:szCs w:val="24"/>
        </w:rPr>
        <w:t xml:space="preserve"> or had a request from LA/Health staff for advice on this area.</w:t>
      </w:r>
    </w:p>
    <w:p w14:paraId="5C256B44" w14:textId="77777777" w:rsidR="00F92E4A" w:rsidRPr="00FD1C4B" w:rsidRDefault="00F92E4A" w:rsidP="00F92E4A">
      <w:pPr>
        <w:ind w:left="720"/>
        <w:contextualSpacing/>
        <w:rPr>
          <w:rFonts w:cstheme="minorHAnsi"/>
          <w:sz w:val="24"/>
          <w:szCs w:val="24"/>
        </w:rPr>
      </w:pPr>
    </w:p>
    <w:p w14:paraId="2290E6D9" w14:textId="189E5665" w:rsidR="00F92E4A" w:rsidRPr="00FD1C4B" w:rsidRDefault="00F92E4A" w:rsidP="00913B97">
      <w:pPr>
        <w:numPr>
          <w:ilvl w:val="0"/>
          <w:numId w:val="10"/>
        </w:numPr>
        <w:contextualSpacing/>
        <w:rPr>
          <w:rFonts w:cstheme="minorHAnsi"/>
          <w:sz w:val="24"/>
          <w:szCs w:val="24"/>
        </w:rPr>
      </w:pPr>
      <w:r w:rsidRPr="00FD1C4B">
        <w:rPr>
          <w:rFonts w:cstheme="minorHAnsi"/>
          <w:sz w:val="24"/>
          <w:szCs w:val="24"/>
        </w:rPr>
        <w:t>Our services are provided remotely on a national b</w:t>
      </w:r>
      <w:r w:rsidR="00D86D90">
        <w:rPr>
          <w:rFonts w:cstheme="minorHAnsi"/>
          <w:sz w:val="24"/>
          <w:szCs w:val="24"/>
        </w:rPr>
        <w:t xml:space="preserve">asis, so are accessible to all </w:t>
      </w:r>
      <w:r w:rsidR="00710E5F">
        <w:rPr>
          <w:rFonts w:cstheme="minorHAnsi"/>
          <w:sz w:val="24"/>
          <w:szCs w:val="24"/>
        </w:rPr>
        <w:t>Disabled</w:t>
      </w:r>
      <w:r w:rsidRPr="00FD1C4B">
        <w:rPr>
          <w:rFonts w:cstheme="minorHAnsi"/>
          <w:sz w:val="24"/>
          <w:szCs w:val="24"/>
        </w:rPr>
        <w:t xml:space="preserve"> people and people with long term health conditions.</w:t>
      </w:r>
    </w:p>
    <w:p w14:paraId="2BF4CFD3" w14:textId="77777777" w:rsidR="00F92E4A" w:rsidRPr="00FD1C4B" w:rsidRDefault="00F92E4A" w:rsidP="00F92E4A">
      <w:pPr>
        <w:ind w:left="720"/>
        <w:contextualSpacing/>
        <w:rPr>
          <w:rFonts w:cstheme="minorHAnsi"/>
          <w:sz w:val="24"/>
          <w:szCs w:val="24"/>
        </w:rPr>
      </w:pPr>
    </w:p>
    <w:p w14:paraId="69D5A5F2" w14:textId="06EE1BC0" w:rsidR="00F92E4A" w:rsidRPr="00AE2DD5" w:rsidRDefault="00F92E4A" w:rsidP="00AE2DD5">
      <w:pPr>
        <w:pStyle w:val="ListParagraph"/>
        <w:numPr>
          <w:ilvl w:val="0"/>
          <w:numId w:val="10"/>
        </w:numPr>
        <w:rPr>
          <w:rFonts w:cstheme="minorHAnsi"/>
          <w:sz w:val="24"/>
          <w:szCs w:val="24"/>
        </w:rPr>
      </w:pPr>
      <w:r w:rsidRPr="00AE2DD5">
        <w:rPr>
          <w:rFonts w:cstheme="minorHAnsi"/>
          <w:sz w:val="24"/>
          <w:szCs w:val="24"/>
        </w:rPr>
        <w:t>I work for a specialist service for GRT communities. Discrimination against GRT communities is widespread across statutory and community services, and there is a lack of awareness about GRT communities - their cultures, and needs. Representation from GRT communities at policy level is important for change.</w:t>
      </w:r>
    </w:p>
    <w:p w14:paraId="444C1C04" w14:textId="77777777" w:rsidR="00F92E4A" w:rsidRPr="00FD1C4B" w:rsidRDefault="00F92E4A" w:rsidP="00F92E4A">
      <w:pPr>
        <w:rPr>
          <w:rFonts w:cstheme="minorHAnsi"/>
          <w:u w:val="single"/>
        </w:rPr>
      </w:pPr>
      <w:r w:rsidRPr="00FD1C4B">
        <w:rPr>
          <w:rFonts w:cstheme="minorHAnsi"/>
          <w:sz w:val="24"/>
          <w:szCs w:val="24"/>
          <w:u w:val="single"/>
        </w:rPr>
        <w:t>Wales:</w:t>
      </w:r>
      <w:r w:rsidRPr="00FD1C4B">
        <w:rPr>
          <w:rFonts w:cstheme="minorHAnsi"/>
          <w:u w:val="single"/>
        </w:rPr>
        <w:t xml:space="preserve"> </w:t>
      </w:r>
    </w:p>
    <w:p w14:paraId="36DB9CE5" w14:textId="77777777" w:rsidR="00F92E4A" w:rsidRDefault="00F92E4A" w:rsidP="00913B97">
      <w:pPr>
        <w:numPr>
          <w:ilvl w:val="0"/>
          <w:numId w:val="11"/>
        </w:numPr>
        <w:contextualSpacing/>
        <w:rPr>
          <w:rFonts w:cstheme="minorHAnsi"/>
          <w:sz w:val="24"/>
          <w:szCs w:val="24"/>
        </w:rPr>
      </w:pPr>
      <w:r w:rsidRPr="00FD1C4B">
        <w:rPr>
          <w:rFonts w:cstheme="minorHAnsi"/>
          <w:sz w:val="24"/>
          <w:szCs w:val="24"/>
        </w:rPr>
        <w:t>We would be happy to provide services if requested.</w:t>
      </w:r>
    </w:p>
    <w:p w14:paraId="2B935996" w14:textId="77777777" w:rsidR="005C1E37" w:rsidRPr="00FD1C4B" w:rsidRDefault="005C1E37" w:rsidP="005C1E37">
      <w:pPr>
        <w:ind w:left="720"/>
        <w:contextualSpacing/>
        <w:rPr>
          <w:rFonts w:cstheme="minorHAnsi"/>
          <w:sz w:val="24"/>
          <w:szCs w:val="24"/>
        </w:rPr>
      </w:pPr>
    </w:p>
    <w:p w14:paraId="221ED60F" w14:textId="77777777" w:rsidR="00F92E4A" w:rsidRPr="00FD1C4B" w:rsidRDefault="00F92E4A" w:rsidP="00F92E4A">
      <w:pPr>
        <w:rPr>
          <w:rFonts w:cstheme="minorHAnsi"/>
          <w:sz w:val="24"/>
          <w:szCs w:val="24"/>
          <w:u w:val="single"/>
        </w:rPr>
      </w:pPr>
      <w:r w:rsidRPr="00FD1C4B">
        <w:rPr>
          <w:rFonts w:cstheme="minorHAnsi"/>
          <w:sz w:val="24"/>
          <w:szCs w:val="24"/>
          <w:u w:val="single"/>
        </w:rPr>
        <w:t>Northern Ireland:</w:t>
      </w:r>
    </w:p>
    <w:p w14:paraId="1406C143" w14:textId="77777777" w:rsidR="00F92E4A" w:rsidRDefault="00F92E4A" w:rsidP="00913B97">
      <w:pPr>
        <w:numPr>
          <w:ilvl w:val="0"/>
          <w:numId w:val="11"/>
        </w:numPr>
        <w:contextualSpacing/>
        <w:rPr>
          <w:rFonts w:cstheme="minorHAnsi"/>
          <w:sz w:val="24"/>
          <w:szCs w:val="24"/>
        </w:rPr>
      </w:pPr>
      <w:r w:rsidRPr="00FD1C4B">
        <w:rPr>
          <w:rFonts w:cstheme="minorHAnsi"/>
          <w:sz w:val="24"/>
          <w:szCs w:val="24"/>
        </w:rPr>
        <w:t>I think that people have negative attitudes towards people from the Gypsy, Roma and Traveller communities and it doesn't matter if they have disability or not.</w:t>
      </w:r>
    </w:p>
    <w:p w14:paraId="6230E993" w14:textId="77777777" w:rsidR="00F92E4A" w:rsidRPr="00FD1C4B" w:rsidRDefault="00F92E4A" w:rsidP="00F92E4A">
      <w:pPr>
        <w:rPr>
          <w:rFonts w:cstheme="minorHAnsi"/>
          <w:sz w:val="24"/>
          <w:szCs w:val="24"/>
          <w:u w:val="single"/>
        </w:rPr>
      </w:pPr>
      <w:r w:rsidRPr="00FD1C4B">
        <w:rPr>
          <w:rFonts w:cstheme="minorHAnsi"/>
          <w:sz w:val="24"/>
          <w:szCs w:val="24"/>
          <w:u w:val="single"/>
        </w:rPr>
        <w:t>Scotland:</w:t>
      </w:r>
    </w:p>
    <w:p w14:paraId="097D9C20" w14:textId="77777777" w:rsidR="00F92E4A" w:rsidRPr="00FD1C4B" w:rsidRDefault="00F92E4A" w:rsidP="00913B97">
      <w:pPr>
        <w:numPr>
          <w:ilvl w:val="0"/>
          <w:numId w:val="11"/>
        </w:numPr>
        <w:contextualSpacing/>
        <w:rPr>
          <w:rFonts w:cstheme="minorHAnsi"/>
          <w:sz w:val="24"/>
          <w:szCs w:val="24"/>
        </w:rPr>
      </w:pPr>
      <w:r w:rsidRPr="00FD1C4B">
        <w:rPr>
          <w:rFonts w:cstheme="minorHAnsi"/>
          <w:sz w:val="24"/>
          <w:szCs w:val="24"/>
        </w:rPr>
        <w:t>We treat all people equally and welcome enquiries from anyone.</w:t>
      </w:r>
    </w:p>
    <w:p w14:paraId="32DB246F" w14:textId="77777777" w:rsidR="00F92E4A" w:rsidRPr="00FD1C4B" w:rsidRDefault="00F92E4A" w:rsidP="00913B97">
      <w:pPr>
        <w:numPr>
          <w:ilvl w:val="0"/>
          <w:numId w:val="11"/>
        </w:numPr>
        <w:contextualSpacing/>
        <w:rPr>
          <w:rFonts w:cstheme="minorHAnsi"/>
          <w:sz w:val="24"/>
          <w:szCs w:val="24"/>
        </w:rPr>
      </w:pPr>
      <w:r w:rsidRPr="00FD1C4B">
        <w:rPr>
          <w:rFonts w:cstheme="minorHAnsi"/>
          <w:sz w:val="24"/>
          <w:szCs w:val="24"/>
        </w:rPr>
        <w:t>Happy to follow up.</w:t>
      </w:r>
    </w:p>
    <w:p w14:paraId="0C2E00DC" w14:textId="77777777" w:rsidR="00F92E4A" w:rsidRPr="00FD1C4B" w:rsidRDefault="00F92E4A" w:rsidP="00075D60">
      <w:pPr>
        <w:spacing w:after="0"/>
        <w:rPr>
          <w:rFonts w:cstheme="minorHAnsi"/>
          <w:b/>
          <w:bCs/>
          <w:sz w:val="28"/>
          <w:szCs w:val="28"/>
        </w:rPr>
      </w:pPr>
    </w:p>
    <w:p w14:paraId="6586CE0D" w14:textId="259A06D1" w:rsidR="0071631E" w:rsidRPr="007C5291" w:rsidRDefault="00D86D90" w:rsidP="00E533D6">
      <w:pPr>
        <w:spacing w:after="0"/>
        <w:rPr>
          <w:rFonts w:cstheme="minorHAnsi"/>
          <w:bCs/>
          <w:sz w:val="24"/>
          <w:szCs w:val="24"/>
        </w:rPr>
      </w:pPr>
      <w:r w:rsidRPr="007C5291">
        <w:rPr>
          <w:rFonts w:cstheme="minorHAnsi"/>
          <w:bCs/>
          <w:sz w:val="24"/>
          <w:szCs w:val="24"/>
        </w:rPr>
        <w:lastRenderedPageBreak/>
        <w:t xml:space="preserve">In summary, </w:t>
      </w:r>
      <w:r w:rsidR="007C5291" w:rsidRPr="007C5291">
        <w:rPr>
          <w:rFonts w:cstheme="minorHAnsi"/>
          <w:bCs/>
          <w:sz w:val="24"/>
          <w:szCs w:val="24"/>
        </w:rPr>
        <w:t>the</w:t>
      </w:r>
      <w:r w:rsidRPr="007C5291">
        <w:rPr>
          <w:rFonts w:cstheme="minorHAnsi"/>
          <w:bCs/>
          <w:sz w:val="24"/>
          <w:szCs w:val="24"/>
        </w:rPr>
        <w:t xml:space="preserve"> </w:t>
      </w:r>
      <w:r w:rsidR="007C5291" w:rsidRPr="007C5291">
        <w:rPr>
          <w:rFonts w:cstheme="minorHAnsi"/>
          <w:bCs/>
          <w:sz w:val="24"/>
          <w:szCs w:val="24"/>
        </w:rPr>
        <w:t>above</w:t>
      </w:r>
      <w:r w:rsidRPr="007C5291">
        <w:rPr>
          <w:rFonts w:cstheme="minorHAnsi"/>
          <w:bCs/>
          <w:sz w:val="24"/>
          <w:szCs w:val="24"/>
        </w:rPr>
        <w:t xml:space="preserve"> small</w:t>
      </w:r>
      <w:r w:rsidR="00D30953" w:rsidRPr="007C5291">
        <w:rPr>
          <w:rFonts w:cstheme="minorHAnsi"/>
          <w:bCs/>
          <w:sz w:val="24"/>
          <w:szCs w:val="24"/>
        </w:rPr>
        <w:t xml:space="preserve"> numbers </w:t>
      </w:r>
      <w:r w:rsidR="00B76170" w:rsidRPr="007C5291">
        <w:rPr>
          <w:rFonts w:cstheme="minorHAnsi"/>
          <w:bCs/>
          <w:sz w:val="24"/>
          <w:szCs w:val="24"/>
        </w:rPr>
        <w:t>of survey</w:t>
      </w:r>
      <w:r w:rsidR="00D30953" w:rsidRPr="007C5291">
        <w:rPr>
          <w:rFonts w:cstheme="minorHAnsi"/>
          <w:bCs/>
          <w:sz w:val="24"/>
          <w:szCs w:val="24"/>
        </w:rPr>
        <w:t xml:space="preserve"> responses</w:t>
      </w:r>
      <w:r w:rsidRPr="007C5291">
        <w:rPr>
          <w:rFonts w:cstheme="minorHAnsi"/>
          <w:bCs/>
          <w:sz w:val="24"/>
          <w:szCs w:val="24"/>
        </w:rPr>
        <w:t xml:space="preserve"> indicated </w:t>
      </w:r>
      <w:r w:rsidR="00B76170" w:rsidRPr="007C5291">
        <w:rPr>
          <w:rFonts w:cstheme="minorHAnsi"/>
          <w:bCs/>
          <w:sz w:val="24"/>
          <w:szCs w:val="24"/>
        </w:rPr>
        <w:t>that even</w:t>
      </w:r>
      <w:r w:rsidRPr="007C5291">
        <w:rPr>
          <w:rFonts w:cstheme="minorHAnsi"/>
          <w:bCs/>
          <w:sz w:val="24"/>
          <w:szCs w:val="24"/>
        </w:rPr>
        <w:t xml:space="preserve"> the </w:t>
      </w:r>
      <w:r w:rsidR="00D30953" w:rsidRPr="007C5291">
        <w:rPr>
          <w:rFonts w:cstheme="minorHAnsi"/>
          <w:bCs/>
          <w:sz w:val="24"/>
          <w:szCs w:val="24"/>
        </w:rPr>
        <w:t>DDPOs who were interested in GRT issues</w:t>
      </w:r>
      <w:r w:rsidRPr="007C5291">
        <w:rPr>
          <w:rFonts w:cstheme="minorHAnsi"/>
          <w:bCs/>
          <w:sz w:val="24"/>
          <w:szCs w:val="24"/>
        </w:rPr>
        <w:t xml:space="preserve"> </w:t>
      </w:r>
      <w:r w:rsidR="00D30953" w:rsidRPr="007C5291">
        <w:rPr>
          <w:rFonts w:cstheme="minorHAnsi"/>
          <w:bCs/>
          <w:sz w:val="24"/>
          <w:szCs w:val="24"/>
        </w:rPr>
        <w:t xml:space="preserve">had low levels of knowledge and </w:t>
      </w:r>
      <w:r w:rsidR="00B76170" w:rsidRPr="007C5291">
        <w:rPr>
          <w:rFonts w:cstheme="minorHAnsi"/>
          <w:bCs/>
          <w:sz w:val="24"/>
          <w:szCs w:val="24"/>
        </w:rPr>
        <w:t>contact,</w:t>
      </w:r>
      <w:r w:rsidRPr="007C5291">
        <w:rPr>
          <w:rFonts w:cstheme="minorHAnsi"/>
          <w:bCs/>
          <w:sz w:val="24"/>
          <w:szCs w:val="24"/>
        </w:rPr>
        <w:t xml:space="preserve"> an ‘our doors are open to all</w:t>
      </w:r>
      <w:r w:rsidR="0073707F">
        <w:rPr>
          <w:rFonts w:cstheme="minorHAnsi"/>
          <w:bCs/>
          <w:sz w:val="24"/>
          <w:szCs w:val="24"/>
        </w:rPr>
        <w:t xml:space="preserve"> </w:t>
      </w:r>
      <w:r w:rsidRPr="007C5291">
        <w:rPr>
          <w:rFonts w:cstheme="minorHAnsi"/>
          <w:bCs/>
          <w:sz w:val="24"/>
          <w:szCs w:val="24"/>
        </w:rPr>
        <w:t>/ we do not</w:t>
      </w:r>
      <w:r w:rsidR="00D30953" w:rsidRPr="007C5291">
        <w:rPr>
          <w:rFonts w:cstheme="minorHAnsi"/>
          <w:bCs/>
          <w:sz w:val="24"/>
          <w:szCs w:val="24"/>
        </w:rPr>
        <w:t xml:space="preserve"> </w:t>
      </w:r>
      <w:r w:rsidRPr="007C5291">
        <w:rPr>
          <w:rFonts w:cstheme="minorHAnsi"/>
          <w:bCs/>
          <w:sz w:val="24"/>
          <w:szCs w:val="24"/>
        </w:rPr>
        <w:t>discriminate</w:t>
      </w:r>
      <w:r w:rsidR="00D30953" w:rsidRPr="007C5291">
        <w:rPr>
          <w:rFonts w:cstheme="minorHAnsi"/>
          <w:bCs/>
          <w:sz w:val="24"/>
          <w:szCs w:val="24"/>
        </w:rPr>
        <w:t>’ type of approach being evident</w:t>
      </w:r>
      <w:r w:rsidRPr="007C5291">
        <w:rPr>
          <w:rFonts w:cstheme="minorHAnsi"/>
          <w:bCs/>
          <w:sz w:val="24"/>
          <w:szCs w:val="24"/>
        </w:rPr>
        <w:t xml:space="preserve">. A more pro-active stance than this is going </w:t>
      </w:r>
      <w:r w:rsidR="00D30953" w:rsidRPr="007C5291">
        <w:rPr>
          <w:rFonts w:cstheme="minorHAnsi"/>
          <w:bCs/>
          <w:sz w:val="24"/>
          <w:szCs w:val="24"/>
        </w:rPr>
        <w:t>to</w:t>
      </w:r>
      <w:r w:rsidRPr="007C5291">
        <w:rPr>
          <w:rFonts w:cstheme="minorHAnsi"/>
          <w:bCs/>
          <w:sz w:val="24"/>
          <w:szCs w:val="24"/>
        </w:rPr>
        <w:t xml:space="preserve"> be needed if </w:t>
      </w:r>
      <w:r w:rsidR="00710E5F">
        <w:rPr>
          <w:rFonts w:cstheme="minorHAnsi"/>
          <w:bCs/>
          <w:sz w:val="24"/>
          <w:szCs w:val="24"/>
        </w:rPr>
        <w:t>Disabled</w:t>
      </w:r>
      <w:r w:rsidRPr="007C5291">
        <w:rPr>
          <w:rFonts w:cstheme="minorHAnsi"/>
          <w:bCs/>
          <w:sz w:val="24"/>
          <w:szCs w:val="24"/>
        </w:rPr>
        <w:t xml:space="preserve"> GRT members are to be </w:t>
      </w:r>
      <w:r w:rsidR="00D30953" w:rsidRPr="007C5291">
        <w:rPr>
          <w:rFonts w:cstheme="minorHAnsi"/>
          <w:bCs/>
          <w:sz w:val="24"/>
          <w:szCs w:val="24"/>
        </w:rPr>
        <w:t>encouraged</w:t>
      </w:r>
      <w:r w:rsidRPr="007C5291">
        <w:rPr>
          <w:rFonts w:cstheme="minorHAnsi"/>
          <w:bCs/>
          <w:sz w:val="24"/>
          <w:szCs w:val="24"/>
        </w:rPr>
        <w:t xml:space="preserve"> to have a practice / policy </w:t>
      </w:r>
      <w:r w:rsidR="00D30953" w:rsidRPr="007C5291">
        <w:rPr>
          <w:rFonts w:cstheme="minorHAnsi"/>
          <w:bCs/>
          <w:sz w:val="24"/>
          <w:szCs w:val="24"/>
        </w:rPr>
        <w:t>voice in</w:t>
      </w:r>
      <w:r w:rsidRPr="007C5291">
        <w:rPr>
          <w:rFonts w:cstheme="minorHAnsi"/>
          <w:bCs/>
          <w:sz w:val="24"/>
          <w:szCs w:val="24"/>
        </w:rPr>
        <w:t xml:space="preserve"> DDPOs. It </w:t>
      </w:r>
      <w:r w:rsidR="00D30953" w:rsidRPr="007C5291">
        <w:rPr>
          <w:rFonts w:cstheme="minorHAnsi"/>
          <w:bCs/>
          <w:sz w:val="24"/>
          <w:szCs w:val="24"/>
        </w:rPr>
        <w:t>was</w:t>
      </w:r>
      <w:r w:rsidRPr="007C5291">
        <w:rPr>
          <w:rFonts w:cstheme="minorHAnsi"/>
          <w:bCs/>
          <w:sz w:val="24"/>
          <w:szCs w:val="24"/>
        </w:rPr>
        <w:t xml:space="preserve"> </w:t>
      </w:r>
      <w:r w:rsidR="00D30953" w:rsidRPr="007C5291">
        <w:rPr>
          <w:rFonts w:cstheme="minorHAnsi"/>
          <w:bCs/>
          <w:sz w:val="24"/>
          <w:szCs w:val="24"/>
        </w:rPr>
        <w:t xml:space="preserve">encouraging to </w:t>
      </w:r>
      <w:r w:rsidRPr="007C5291">
        <w:rPr>
          <w:rFonts w:cstheme="minorHAnsi"/>
          <w:bCs/>
          <w:sz w:val="24"/>
          <w:szCs w:val="24"/>
        </w:rPr>
        <w:t xml:space="preserve">see </w:t>
      </w:r>
      <w:r w:rsidR="00D30953" w:rsidRPr="007C5291">
        <w:rPr>
          <w:rFonts w:cstheme="minorHAnsi"/>
          <w:bCs/>
          <w:sz w:val="24"/>
          <w:szCs w:val="24"/>
        </w:rPr>
        <w:t xml:space="preserve">acknowledgement that DDPOs have much to learn </w:t>
      </w:r>
      <w:r w:rsidR="007C5291" w:rsidRPr="007C5291">
        <w:rPr>
          <w:rFonts w:cstheme="minorHAnsi"/>
          <w:bCs/>
          <w:sz w:val="24"/>
          <w:szCs w:val="24"/>
        </w:rPr>
        <w:t>about</w:t>
      </w:r>
      <w:r w:rsidR="00D30953" w:rsidRPr="007C5291">
        <w:rPr>
          <w:rFonts w:cstheme="minorHAnsi"/>
          <w:bCs/>
          <w:sz w:val="24"/>
          <w:szCs w:val="24"/>
        </w:rPr>
        <w:t xml:space="preserve"> GRT and that some </w:t>
      </w:r>
      <w:r w:rsidRPr="007C5291">
        <w:rPr>
          <w:rFonts w:cstheme="minorHAnsi"/>
          <w:bCs/>
          <w:sz w:val="24"/>
          <w:szCs w:val="24"/>
        </w:rPr>
        <w:t xml:space="preserve">interest </w:t>
      </w:r>
      <w:r w:rsidR="00D30953" w:rsidRPr="007C5291">
        <w:rPr>
          <w:rFonts w:cstheme="minorHAnsi"/>
          <w:bCs/>
          <w:sz w:val="24"/>
          <w:szCs w:val="24"/>
        </w:rPr>
        <w:t>was</w:t>
      </w:r>
      <w:r w:rsidRPr="007C5291">
        <w:rPr>
          <w:rFonts w:cstheme="minorHAnsi"/>
          <w:bCs/>
          <w:sz w:val="24"/>
          <w:szCs w:val="24"/>
        </w:rPr>
        <w:t xml:space="preserve"> </w:t>
      </w:r>
      <w:r w:rsidR="00D30953" w:rsidRPr="007C5291">
        <w:rPr>
          <w:rFonts w:cstheme="minorHAnsi"/>
          <w:bCs/>
          <w:sz w:val="24"/>
          <w:szCs w:val="24"/>
        </w:rPr>
        <w:t>expressed in</w:t>
      </w:r>
      <w:r w:rsidRPr="007C5291">
        <w:rPr>
          <w:rFonts w:cstheme="minorHAnsi"/>
          <w:bCs/>
          <w:sz w:val="24"/>
          <w:szCs w:val="24"/>
        </w:rPr>
        <w:t xml:space="preserve"> </w:t>
      </w:r>
      <w:r w:rsidR="00D30953" w:rsidRPr="007C5291">
        <w:rPr>
          <w:rFonts w:cstheme="minorHAnsi"/>
          <w:bCs/>
          <w:sz w:val="24"/>
          <w:szCs w:val="24"/>
        </w:rPr>
        <w:t xml:space="preserve">reaching out to GRT communities. </w:t>
      </w:r>
      <w:r w:rsidRPr="007C5291">
        <w:rPr>
          <w:rFonts w:cstheme="minorHAnsi"/>
          <w:bCs/>
          <w:sz w:val="24"/>
          <w:szCs w:val="24"/>
        </w:rPr>
        <w:t xml:space="preserve">The </w:t>
      </w:r>
      <w:r w:rsidR="00D30953" w:rsidRPr="007C5291">
        <w:rPr>
          <w:rFonts w:cstheme="minorHAnsi"/>
          <w:bCs/>
          <w:sz w:val="24"/>
          <w:szCs w:val="24"/>
        </w:rPr>
        <w:t xml:space="preserve">point </w:t>
      </w:r>
      <w:r w:rsidRPr="007C5291">
        <w:rPr>
          <w:rFonts w:cstheme="minorHAnsi"/>
          <w:bCs/>
          <w:sz w:val="24"/>
          <w:szCs w:val="24"/>
        </w:rPr>
        <w:t>made about</w:t>
      </w:r>
      <w:r w:rsidR="00D30953" w:rsidRPr="007C5291">
        <w:rPr>
          <w:rFonts w:cstheme="minorHAnsi"/>
          <w:bCs/>
          <w:sz w:val="24"/>
          <w:szCs w:val="24"/>
        </w:rPr>
        <w:t xml:space="preserve"> </w:t>
      </w:r>
      <w:r w:rsidRPr="007C5291">
        <w:rPr>
          <w:rFonts w:cstheme="minorHAnsi"/>
          <w:bCs/>
          <w:sz w:val="24"/>
          <w:szCs w:val="24"/>
        </w:rPr>
        <w:t>not</w:t>
      </w:r>
      <w:r w:rsidR="00D30953" w:rsidRPr="007C5291">
        <w:rPr>
          <w:rFonts w:cstheme="minorHAnsi"/>
          <w:bCs/>
          <w:sz w:val="24"/>
          <w:szCs w:val="24"/>
        </w:rPr>
        <w:t xml:space="preserve"> </w:t>
      </w:r>
      <w:r w:rsidRPr="007C5291">
        <w:rPr>
          <w:rFonts w:cstheme="minorHAnsi"/>
          <w:bCs/>
          <w:sz w:val="24"/>
          <w:szCs w:val="24"/>
        </w:rPr>
        <w:t>collecting</w:t>
      </w:r>
      <w:r w:rsidR="00D30953" w:rsidRPr="007C5291">
        <w:rPr>
          <w:rFonts w:cstheme="minorHAnsi"/>
          <w:bCs/>
          <w:sz w:val="24"/>
          <w:szCs w:val="24"/>
        </w:rPr>
        <w:t xml:space="preserve"> </w:t>
      </w:r>
      <w:r w:rsidRPr="007C5291">
        <w:rPr>
          <w:rFonts w:cstheme="minorHAnsi"/>
          <w:bCs/>
          <w:sz w:val="24"/>
          <w:szCs w:val="24"/>
        </w:rPr>
        <w:t xml:space="preserve">data on </w:t>
      </w:r>
      <w:r w:rsidR="00D30953" w:rsidRPr="007C5291">
        <w:rPr>
          <w:rFonts w:cstheme="minorHAnsi"/>
          <w:bCs/>
          <w:sz w:val="24"/>
          <w:szCs w:val="24"/>
        </w:rPr>
        <w:t>ethnic</w:t>
      </w:r>
      <w:r w:rsidRPr="007C5291">
        <w:rPr>
          <w:rFonts w:cstheme="minorHAnsi"/>
          <w:bCs/>
          <w:sz w:val="24"/>
          <w:szCs w:val="24"/>
        </w:rPr>
        <w:t xml:space="preserve"> backgrounds is interest</w:t>
      </w:r>
      <w:r w:rsidR="00E441D3">
        <w:rPr>
          <w:rFonts w:cstheme="minorHAnsi"/>
          <w:bCs/>
          <w:sz w:val="24"/>
          <w:szCs w:val="24"/>
        </w:rPr>
        <w:t>ing</w:t>
      </w:r>
      <w:r w:rsidR="00D30953" w:rsidRPr="007C5291">
        <w:rPr>
          <w:rFonts w:cstheme="minorHAnsi"/>
          <w:bCs/>
          <w:sz w:val="24"/>
          <w:szCs w:val="24"/>
        </w:rPr>
        <w:t xml:space="preserve"> but unless</w:t>
      </w:r>
      <w:r w:rsidR="007C5291" w:rsidRPr="007C5291">
        <w:rPr>
          <w:rFonts w:cstheme="minorHAnsi"/>
          <w:bCs/>
          <w:sz w:val="24"/>
          <w:szCs w:val="24"/>
        </w:rPr>
        <w:t xml:space="preserve"> there are </w:t>
      </w:r>
      <w:r w:rsidRPr="007C5291">
        <w:rPr>
          <w:rFonts w:cstheme="minorHAnsi"/>
          <w:bCs/>
          <w:sz w:val="24"/>
          <w:szCs w:val="24"/>
        </w:rPr>
        <w:t xml:space="preserve">some measures of GRT </w:t>
      </w:r>
      <w:r w:rsidR="007C5291" w:rsidRPr="007C5291">
        <w:rPr>
          <w:rFonts w:cstheme="minorHAnsi"/>
          <w:bCs/>
          <w:sz w:val="24"/>
          <w:szCs w:val="24"/>
        </w:rPr>
        <w:t xml:space="preserve">usage, then the nature and extent of </w:t>
      </w:r>
      <w:r w:rsidR="00710E5F">
        <w:rPr>
          <w:rFonts w:cstheme="minorHAnsi"/>
          <w:bCs/>
          <w:sz w:val="24"/>
          <w:szCs w:val="24"/>
        </w:rPr>
        <w:t>Disabled</w:t>
      </w:r>
      <w:r w:rsidRPr="007C5291">
        <w:rPr>
          <w:rFonts w:cstheme="minorHAnsi"/>
          <w:bCs/>
          <w:sz w:val="24"/>
          <w:szCs w:val="24"/>
        </w:rPr>
        <w:t xml:space="preserve"> people’s issues </w:t>
      </w:r>
      <w:r w:rsidR="00E441D3">
        <w:rPr>
          <w:rFonts w:cstheme="minorHAnsi"/>
          <w:bCs/>
          <w:sz w:val="24"/>
          <w:szCs w:val="24"/>
        </w:rPr>
        <w:t>in</w:t>
      </w:r>
      <w:r w:rsidRPr="007C5291">
        <w:rPr>
          <w:rFonts w:cstheme="minorHAnsi"/>
          <w:bCs/>
          <w:sz w:val="24"/>
          <w:szCs w:val="24"/>
        </w:rPr>
        <w:t xml:space="preserve"> such communities will </w:t>
      </w:r>
      <w:r w:rsidR="007C5291" w:rsidRPr="007C5291">
        <w:rPr>
          <w:rFonts w:cstheme="minorHAnsi"/>
          <w:bCs/>
          <w:sz w:val="24"/>
          <w:szCs w:val="24"/>
        </w:rPr>
        <w:t>never be</w:t>
      </w:r>
      <w:r w:rsidRPr="007C5291">
        <w:rPr>
          <w:rFonts w:cstheme="minorHAnsi"/>
          <w:bCs/>
          <w:sz w:val="24"/>
          <w:szCs w:val="24"/>
        </w:rPr>
        <w:t xml:space="preserve"> </w:t>
      </w:r>
      <w:r w:rsidR="007C5291" w:rsidRPr="007C5291">
        <w:rPr>
          <w:rFonts w:cstheme="minorHAnsi"/>
          <w:bCs/>
          <w:sz w:val="24"/>
          <w:szCs w:val="24"/>
        </w:rPr>
        <w:t>quantified</w:t>
      </w:r>
      <w:r w:rsidRPr="007C5291">
        <w:rPr>
          <w:rFonts w:cstheme="minorHAnsi"/>
          <w:bCs/>
          <w:sz w:val="24"/>
          <w:szCs w:val="24"/>
        </w:rPr>
        <w:t xml:space="preserve">, </w:t>
      </w:r>
      <w:r w:rsidR="007C5291" w:rsidRPr="007C5291">
        <w:rPr>
          <w:rFonts w:cstheme="minorHAnsi"/>
          <w:bCs/>
          <w:sz w:val="24"/>
          <w:szCs w:val="24"/>
        </w:rPr>
        <w:t>making it</w:t>
      </w:r>
      <w:r w:rsidRPr="007C5291">
        <w:rPr>
          <w:rFonts w:cstheme="minorHAnsi"/>
          <w:bCs/>
          <w:sz w:val="24"/>
          <w:szCs w:val="24"/>
        </w:rPr>
        <w:t xml:space="preserve"> </w:t>
      </w:r>
      <w:r w:rsidR="007C5291" w:rsidRPr="007C5291">
        <w:rPr>
          <w:rFonts w:cstheme="minorHAnsi"/>
          <w:bCs/>
          <w:sz w:val="24"/>
          <w:szCs w:val="24"/>
        </w:rPr>
        <w:t>easy</w:t>
      </w:r>
      <w:r w:rsidRPr="007C5291">
        <w:rPr>
          <w:rFonts w:cstheme="minorHAnsi"/>
          <w:bCs/>
          <w:sz w:val="24"/>
          <w:szCs w:val="24"/>
        </w:rPr>
        <w:t xml:space="preserve"> for</w:t>
      </w:r>
      <w:r w:rsidR="007C5291" w:rsidRPr="007C5291">
        <w:rPr>
          <w:rFonts w:cstheme="minorHAnsi"/>
          <w:bCs/>
          <w:sz w:val="24"/>
          <w:szCs w:val="24"/>
        </w:rPr>
        <w:t xml:space="preserve"> </w:t>
      </w:r>
      <w:r w:rsidRPr="007C5291">
        <w:rPr>
          <w:rFonts w:cstheme="minorHAnsi"/>
          <w:bCs/>
          <w:sz w:val="24"/>
          <w:szCs w:val="24"/>
        </w:rPr>
        <w:t xml:space="preserve">disinterested politicians or professionals to continue to </w:t>
      </w:r>
      <w:r w:rsidR="007C5291" w:rsidRPr="007C5291">
        <w:rPr>
          <w:rFonts w:cstheme="minorHAnsi"/>
          <w:bCs/>
          <w:sz w:val="24"/>
          <w:szCs w:val="24"/>
        </w:rPr>
        <w:t>marginalise such</w:t>
      </w:r>
      <w:r w:rsidRPr="007C5291">
        <w:rPr>
          <w:rFonts w:cstheme="minorHAnsi"/>
          <w:bCs/>
          <w:sz w:val="24"/>
          <w:szCs w:val="24"/>
        </w:rPr>
        <w:t xml:space="preserve"> needs and </w:t>
      </w:r>
      <w:r w:rsidR="007C5291" w:rsidRPr="007C5291">
        <w:rPr>
          <w:rFonts w:cstheme="minorHAnsi"/>
          <w:bCs/>
          <w:sz w:val="24"/>
          <w:szCs w:val="24"/>
        </w:rPr>
        <w:t>lived experiences</w:t>
      </w:r>
      <w:r w:rsidRPr="007C5291">
        <w:rPr>
          <w:rFonts w:cstheme="minorHAnsi"/>
          <w:bCs/>
          <w:sz w:val="24"/>
          <w:szCs w:val="24"/>
        </w:rPr>
        <w:t>.</w:t>
      </w:r>
    </w:p>
    <w:p w14:paraId="1404353A" w14:textId="77777777" w:rsidR="0001445F" w:rsidRPr="00FD1C4B" w:rsidRDefault="0001445F" w:rsidP="00075D60">
      <w:pPr>
        <w:spacing w:after="0"/>
        <w:rPr>
          <w:rFonts w:cstheme="minorHAnsi"/>
          <w:b/>
          <w:bCs/>
          <w:sz w:val="28"/>
          <w:szCs w:val="28"/>
        </w:rPr>
      </w:pPr>
    </w:p>
    <w:p w14:paraId="613E3CF2" w14:textId="02411318" w:rsidR="00BA20D2" w:rsidRPr="008D1384" w:rsidRDefault="00BD031B" w:rsidP="008D1384">
      <w:pPr>
        <w:pStyle w:val="Heading1"/>
        <w:spacing w:before="120" w:after="0"/>
      </w:pPr>
      <w:bookmarkStart w:id="7" w:name="_Toc55229244"/>
      <w:r w:rsidRPr="008D1384">
        <w:t xml:space="preserve">Findings from </w:t>
      </w:r>
      <w:r w:rsidR="00BA20D2" w:rsidRPr="008D1384">
        <w:t>Focus Groups and Interviews</w:t>
      </w:r>
      <w:bookmarkEnd w:id="7"/>
    </w:p>
    <w:p w14:paraId="5A3D69DC" w14:textId="7E0AEE5B" w:rsidR="00247695" w:rsidRPr="0066630F" w:rsidRDefault="008E5A9C" w:rsidP="00E533D6">
      <w:pPr>
        <w:rPr>
          <w:rFonts w:cstheme="minorHAnsi"/>
          <w:sz w:val="24"/>
          <w:szCs w:val="24"/>
        </w:rPr>
      </w:pPr>
      <w:r w:rsidRPr="0066630F">
        <w:rPr>
          <w:rFonts w:cstheme="minorHAnsi"/>
          <w:sz w:val="24"/>
          <w:szCs w:val="24"/>
        </w:rPr>
        <w:t>Access to focus groups were facilitated by local community connectors and vouchers for attendance were</w:t>
      </w:r>
      <w:r w:rsidR="006D54A5" w:rsidRPr="0066630F">
        <w:rPr>
          <w:rFonts w:cstheme="minorHAnsi"/>
          <w:sz w:val="24"/>
          <w:szCs w:val="24"/>
        </w:rPr>
        <w:t xml:space="preserve"> offered to encourage take-up. Eleven f</w:t>
      </w:r>
      <w:r w:rsidRPr="0066630F">
        <w:rPr>
          <w:rFonts w:cstheme="minorHAnsi"/>
          <w:sz w:val="24"/>
          <w:szCs w:val="24"/>
        </w:rPr>
        <w:t>ocus groups were held in a variety of settings on</w:t>
      </w:r>
      <w:r w:rsidR="006D54A5" w:rsidRPr="0066630F">
        <w:rPr>
          <w:rFonts w:cstheme="minorHAnsi"/>
          <w:sz w:val="24"/>
          <w:szCs w:val="24"/>
        </w:rPr>
        <w:t xml:space="preserve"> </w:t>
      </w:r>
      <w:r w:rsidRPr="0066630F">
        <w:rPr>
          <w:rFonts w:cstheme="minorHAnsi"/>
          <w:sz w:val="24"/>
          <w:szCs w:val="24"/>
        </w:rPr>
        <w:t>site</w:t>
      </w:r>
      <w:r w:rsidR="006D54A5" w:rsidRPr="0066630F">
        <w:rPr>
          <w:rFonts w:cstheme="minorHAnsi"/>
          <w:sz w:val="24"/>
          <w:szCs w:val="24"/>
        </w:rPr>
        <w:t>s</w:t>
      </w:r>
      <w:r w:rsidRPr="0066630F">
        <w:rPr>
          <w:rFonts w:cstheme="minorHAnsi"/>
          <w:sz w:val="24"/>
          <w:szCs w:val="24"/>
        </w:rPr>
        <w:t xml:space="preserve"> or in </w:t>
      </w:r>
      <w:r w:rsidR="006D54A5" w:rsidRPr="0066630F">
        <w:rPr>
          <w:rFonts w:cstheme="minorHAnsi"/>
          <w:sz w:val="24"/>
          <w:szCs w:val="24"/>
        </w:rPr>
        <w:t xml:space="preserve">GRT organisations’ </w:t>
      </w:r>
      <w:r w:rsidRPr="0066630F">
        <w:rPr>
          <w:rFonts w:cstheme="minorHAnsi"/>
          <w:sz w:val="24"/>
          <w:szCs w:val="24"/>
        </w:rPr>
        <w:t>premises</w:t>
      </w:r>
      <w:r w:rsidR="006D54A5" w:rsidRPr="0066630F">
        <w:rPr>
          <w:rFonts w:cstheme="minorHAnsi"/>
          <w:sz w:val="24"/>
          <w:szCs w:val="24"/>
        </w:rPr>
        <w:t xml:space="preserve"> across the UK. GRT a</w:t>
      </w:r>
      <w:r w:rsidRPr="0066630F">
        <w:rPr>
          <w:rFonts w:cstheme="minorHAnsi"/>
          <w:sz w:val="24"/>
          <w:szCs w:val="24"/>
        </w:rPr>
        <w:t>ttendees (</w:t>
      </w:r>
      <w:r w:rsidR="006D54A5" w:rsidRPr="0066630F">
        <w:rPr>
          <w:rFonts w:cstheme="minorHAnsi"/>
          <w:sz w:val="24"/>
          <w:szCs w:val="24"/>
        </w:rPr>
        <w:t>n.</w:t>
      </w:r>
      <w:r w:rsidRPr="0066630F">
        <w:rPr>
          <w:rFonts w:cstheme="minorHAnsi"/>
          <w:sz w:val="24"/>
          <w:szCs w:val="24"/>
        </w:rPr>
        <w:t>106) were predominantly female</w:t>
      </w:r>
      <w:r w:rsidR="006D54A5" w:rsidRPr="0066630F">
        <w:rPr>
          <w:rFonts w:cstheme="minorHAnsi"/>
          <w:sz w:val="24"/>
          <w:szCs w:val="24"/>
        </w:rPr>
        <w:t xml:space="preserve"> (n.96).</w:t>
      </w:r>
      <w:r w:rsidRPr="0066630F">
        <w:rPr>
          <w:rFonts w:cstheme="minorHAnsi"/>
          <w:sz w:val="24"/>
          <w:szCs w:val="24"/>
        </w:rPr>
        <w:t xml:space="preserve"> </w:t>
      </w:r>
      <w:r w:rsidR="006D54A5" w:rsidRPr="0066630F">
        <w:rPr>
          <w:rFonts w:cstheme="minorHAnsi"/>
          <w:sz w:val="24"/>
          <w:szCs w:val="24"/>
        </w:rPr>
        <w:t xml:space="preserve"> </w:t>
      </w:r>
    </w:p>
    <w:p w14:paraId="0112F232" w14:textId="4CCF11BD" w:rsidR="00247695" w:rsidRPr="0066630F" w:rsidRDefault="00247695" w:rsidP="00E533D6">
      <w:pPr>
        <w:rPr>
          <w:rFonts w:cstheme="minorHAnsi"/>
          <w:sz w:val="24"/>
          <w:szCs w:val="24"/>
        </w:rPr>
      </w:pPr>
      <w:r w:rsidRPr="0066630F">
        <w:rPr>
          <w:rFonts w:cstheme="minorHAnsi"/>
          <w:sz w:val="24"/>
          <w:szCs w:val="24"/>
        </w:rPr>
        <w:t>The focus groups were audio recorded and t</w:t>
      </w:r>
      <w:r w:rsidR="006D54A5" w:rsidRPr="0066630F">
        <w:rPr>
          <w:rFonts w:cstheme="minorHAnsi"/>
          <w:sz w:val="24"/>
          <w:szCs w:val="24"/>
        </w:rPr>
        <w:t>ranscribed</w:t>
      </w:r>
      <w:r w:rsidR="0034290C">
        <w:rPr>
          <w:rFonts w:cstheme="minorHAnsi"/>
          <w:sz w:val="24"/>
          <w:szCs w:val="24"/>
        </w:rPr>
        <w:t>, using thematic analysis ( Braun and Clarke, 2006)</w:t>
      </w:r>
      <w:r w:rsidR="00AB5BC5">
        <w:rPr>
          <w:rFonts w:cstheme="minorHAnsi"/>
          <w:sz w:val="24"/>
          <w:szCs w:val="24"/>
        </w:rPr>
        <w:t>. The narratives were then analysed,</w:t>
      </w:r>
      <w:r w:rsidRPr="0066630F">
        <w:rPr>
          <w:rFonts w:cstheme="minorHAnsi"/>
          <w:sz w:val="24"/>
          <w:szCs w:val="24"/>
        </w:rPr>
        <w:t xml:space="preserve"> draw</w:t>
      </w:r>
      <w:r w:rsidR="00AB5BC5">
        <w:rPr>
          <w:rFonts w:cstheme="minorHAnsi"/>
          <w:sz w:val="24"/>
          <w:szCs w:val="24"/>
        </w:rPr>
        <w:t xml:space="preserve">ing </w:t>
      </w:r>
      <w:r w:rsidR="006D54A5" w:rsidRPr="0066630F">
        <w:rPr>
          <w:rFonts w:cstheme="minorHAnsi"/>
          <w:sz w:val="24"/>
          <w:szCs w:val="24"/>
        </w:rPr>
        <w:t>out the</w:t>
      </w:r>
      <w:r w:rsidRPr="0066630F">
        <w:rPr>
          <w:rFonts w:cstheme="minorHAnsi"/>
          <w:sz w:val="24"/>
          <w:szCs w:val="24"/>
        </w:rPr>
        <w:t xml:space="preserve"> </w:t>
      </w:r>
      <w:r w:rsidR="006D54A5" w:rsidRPr="0066630F">
        <w:rPr>
          <w:rFonts w:cstheme="minorHAnsi"/>
          <w:sz w:val="24"/>
          <w:szCs w:val="24"/>
        </w:rPr>
        <w:t>core themes</w:t>
      </w:r>
      <w:r w:rsidRPr="0066630F">
        <w:rPr>
          <w:rFonts w:cstheme="minorHAnsi"/>
          <w:sz w:val="24"/>
          <w:szCs w:val="24"/>
        </w:rPr>
        <w:t xml:space="preserve"> of stigma; misconceptions about communities’ caring</w:t>
      </w:r>
      <w:r w:rsidR="006D54A5" w:rsidRPr="0066630F">
        <w:rPr>
          <w:rFonts w:cstheme="minorHAnsi"/>
          <w:sz w:val="24"/>
          <w:szCs w:val="24"/>
        </w:rPr>
        <w:t xml:space="preserve"> </w:t>
      </w:r>
      <w:r w:rsidRPr="0066630F">
        <w:rPr>
          <w:rFonts w:cstheme="minorHAnsi"/>
          <w:sz w:val="24"/>
          <w:szCs w:val="24"/>
        </w:rPr>
        <w:t xml:space="preserve">capacities, difficulties in </w:t>
      </w:r>
      <w:r w:rsidR="006D54A5" w:rsidRPr="0066630F">
        <w:rPr>
          <w:rFonts w:cstheme="minorHAnsi"/>
          <w:sz w:val="24"/>
          <w:szCs w:val="24"/>
        </w:rPr>
        <w:t>accessing</w:t>
      </w:r>
      <w:r w:rsidRPr="0066630F">
        <w:rPr>
          <w:rFonts w:cstheme="minorHAnsi"/>
          <w:sz w:val="24"/>
          <w:szCs w:val="24"/>
        </w:rPr>
        <w:t xml:space="preserve"> services, attitudes to </w:t>
      </w:r>
      <w:r w:rsidR="006D54A5" w:rsidRPr="0066630F">
        <w:rPr>
          <w:rFonts w:cstheme="minorHAnsi"/>
          <w:sz w:val="24"/>
          <w:szCs w:val="24"/>
        </w:rPr>
        <w:t>accessing</w:t>
      </w:r>
      <w:r w:rsidRPr="0066630F">
        <w:rPr>
          <w:rFonts w:cstheme="minorHAnsi"/>
          <w:sz w:val="24"/>
          <w:szCs w:val="24"/>
        </w:rPr>
        <w:t xml:space="preserve"> mainstream services and suggestions for </w:t>
      </w:r>
      <w:r w:rsidR="006D54A5" w:rsidRPr="0066630F">
        <w:rPr>
          <w:rFonts w:cstheme="minorHAnsi"/>
          <w:sz w:val="24"/>
          <w:szCs w:val="24"/>
        </w:rPr>
        <w:t>improvements</w:t>
      </w:r>
      <w:r w:rsidRPr="0066630F">
        <w:rPr>
          <w:rFonts w:cstheme="minorHAnsi"/>
          <w:sz w:val="24"/>
          <w:szCs w:val="24"/>
        </w:rPr>
        <w:t xml:space="preserve"> in </w:t>
      </w:r>
      <w:r w:rsidR="006D54A5" w:rsidRPr="0066630F">
        <w:rPr>
          <w:rFonts w:cstheme="minorHAnsi"/>
          <w:sz w:val="24"/>
          <w:szCs w:val="24"/>
        </w:rPr>
        <w:t>the</w:t>
      </w:r>
      <w:r w:rsidRPr="0066630F">
        <w:rPr>
          <w:rFonts w:cstheme="minorHAnsi"/>
          <w:sz w:val="24"/>
          <w:szCs w:val="24"/>
        </w:rPr>
        <w:t xml:space="preserve"> field </w:t>
      </w:r>
      <w:r w:rsidR="006D54A5" w:rsidRPr="0066630F">
        <w:rPr>
          <w:rFonts w:cstheme="minorHAnsi"/>
          <w:sz w:val="24"/>
          <w:szCs w:val="24"/>
        </w:rPr>
        <w:t>of</w:t>
      </w:r>
      <w:r w:rsidRPr="0066630F">
        <w:rPr>
          <w:rFonts w:cstheme="minorHAnsi"/>
          <w:sz w:val="24"/>
          <w:szCs w:val="24"/>
        </w:rPr>
        <w:t xml:space="preserve"> </w:t>
      </w:r>
      <w:r w:rsidR="006D54A5" w:rsidRPr="0066630F">
        <w:rPr>
          <w:rFonts w:cstheme="minorHAnsi"/>
          <w:sz w:val="24"/>
          <w:szCs w:val="24"/>
        </w:rPr>
        <w:t>disabilities and</w:t>
      </w:r>
      <w:r w:rsidRPr="0066630F">
        <w:rPr>
          <w:rFonts w:cstheme="minorHAnsi"/>
          <w:sz w:val="24"/>
          <w:szCs w:val="24"/>
        </w:rPr>
        <w:t xml:space="preserve"> GRT communities</w:t>
      </w:r>
      <w:r w:rsidR="00016265" w:rsidRPr="0066630F">
        <w:rPr>
          <w:rFonts w:cstheme="minorHAnsi"/>
          <w:sz w:val="24"/>
          <w:szCs w:val="24"/>
        </w:rPr>
        <w:t xml:space="preserve">. No special terminology seemed to be in common use to describe disabilities, there being a general </w:t>
      </w:r>
      <w:r w:rsidR="007C5291" w:rsidRPr="0066630F">
        <w:rPr>
          <w:rFonts w:cstheme="minorHAnsi"/>
          <w:sz w:val="24"/>
          <w:szCs w:val="24"/>
        </w:rPr>
        <w:t>agreement that</w:t>
      </w:r>
      <w:r w:rsidR="00016265" w:rsidRPr="0066630F">
        <w:rPr>
          <w:rFonts w:cstheme="minorHAnsi"/>
          <w:sz w:val="24"/>
          <w:szCs w:val="24"/>
        </w:rPr>
        <w:t xml:space="preserve"> </w:t>
      </w:r>
      <w:r w:rsidR="007C5291" w:rsidRPr="0066630F">
        <w:rPr>
          <w:rFonts w:cstheme="minorHAnsi"/>
          <w:sz w:val="24"/>
          <w:szCs w:val="24"/>
        </w:rPr>
        <w:t xml:space="preserve">disability </w:t>
      </w:r>
      <w:r w:rsidR="00016265" w:rsidRPr="0066630F">
        <w:rPr>
          <w:rFonts w:cstheme="minorHAnsi"/>
          <w:sz w:val="24"/>
          <w:szCs w:val="24"/>
        </w:rPr>
        <w:t xml:space="preserve">was a private, and </w:t>
      </w:r>
      <w:r w:rsidR="007C5291" w:rsidRPr="0066630F">
        <w:rPr>
          <w:rFonts w:cstheme="minorHAnsi"/>
          <w:sz w:val="24"/>
          <w:szCs w:val="24"/>
        </w:rPr>
        <w:t>sometimes</w:t>
      </w:r>
      <w:r w:rsidR="00016265" w:rsidRPr="0066630F">
        <w:rPr>
          <w:rFonts w:cstheme="minorHAnsi"/>
          <w:sz w:val="24"/>
          <w:szCs w:val="24"/>
        </w:rPr>
        <w:t xml:space="preserve"> shameful </w:t>
      </w:r>
      <w:r w:rsidR="007800B7" w:rsidRPr="0066630F">
        <w:rPr>
          <w:rFonts w:cstheme="minorHAnsi"/>
          <w:sz w:val="24"/>
          <w:szCs w:val="24"/>
        </w:rPr>
        <w:t>thing</w:t>
      </w:r>
      <w:r w:rsidR="00016265" w:rsidRPr="0066630F">
        <w:rPr>
          <w:rFonts w:cstheme="minorHAnsi"/>
          <w:sz w:val="24"/>
          <w:szCs w:val="24"/>
        </w:rPr>
        <w:t xml:space="preserve"> to talk about even within families.</w:t>
      </w:r>
    </w:p>
    <w:p w14:paraId="7F563821" w14:textId="5F46B698" w:rsidR="005E60D0" w:rsidRPr="0066630F" w:rsidRDefault="005E60D0" w:rsidP="00E533D6">
      <w:pPr>
        <w:rPr>
          <w:rFonts w:cstheme="minorHAnsi"/>
          <w:sz w:val="24"/>
          <w:szCs w:val="24"/>
        </w:rPr>
      </w:pPr>
      <w:r w:rsidRPr="0066630F">
        <w:rPr>
          <w:rFonts w:cstheme="minorHAnsi"/>
          <w:sz w:val="24"/>
          <w:szCs w:val="24"/>
        </w:rPr>
        <w:t>The brief of the project included exploring attitudes and experiences of mental health as well as physical disability but, as with other communities, most of the discussion centred around physical disabilities, despite mental health (</w:t>
      </w:r>
      <w:r w:rsidR="00E441D3">
        <w:rPr>
          <w:rFonts w:cstheme="minorHAnsi"/>
          <w:sz w:val="24"/>
          <w:szCs w:val="24"/>
        </w:rPr>
        <w:t>p</w:t>
      </w:r>
      <w:r w:rsidRPr="0066630F">
        <w:rPr>
          <w:rFonts w:cstheme="minorHAnsi"/>
          <w:sz w:val="24"/>
          <w:szCs w:val="24"/>
        </w:rPr>
        <w:t>articularly for male members of some GRT communities</w:t>
      </w:r>
      <w:r w:rsidR="00E441D3">
        <w:rPr>
          <w:rFonts w:cstheme="minorHAnsi"/>
          <w:sz w:val="24"/>
          <w:szCs w:val="24"/>
        </w:rPr>
        <w:t>)</w:t>
      </w:r>
      <w:r w:rsidRPr="0066630F">
        <w:rPr>
          <w:rFonts w:cstheme="minorHAnsi"/>
          <w:sz w:val="24"/>
          <w:szCs w:val="24"/>
        </w:rPr>
        <w:t xml:space="preserve"> being a </w:t>
      </w:r>
      <w:r w:rsidR="00B76170" w:rsidRPr="0066630F">
        <w:rPr>
          <w:rFonts w:cstheme="minorHAnsi"/>
          <w:sz w:val="24"/>
          <w:szCs w:val="24"/>
        </w:rPr>
        <w:t>serious,</w:t>
      </w:r>
      <w:r w:rsidRPr="0066630F">
        <w:rPr>
          <w:rFonts w:cstheme="minorHAnsi"/>
          <w:sz w:val="24"/>
          <w:szCs w:val="24"/>
        </w:rPr>
        <w:t xml:space="preserve"> and growing, problem.</w:t>
      </w:r>
      <w:r w:rsidR="00A90F1D" w:rsidRPr="0066630F">
        <w:rPr>
          <w:rFonts w:cstheme="minorHAnsi"/>
          <w:sz w:val="24"/>
          <w:szCs w:val="24"/>
        </w:rPr>
        <w:t xml:space="preserve"> </w:t>
      </w:r>
    </w:p>
    <w:p w14:paraId="2E87D14D" w14:textId="6AEF87D1" w:rsidR="005E60D0" w:rsidRPr="001900F5" w:rsidRDefault="005E60D0" w:rsidP="00E533D6">
      <w:pPr>
        <w:rPr>
          <w:rFonts w:cstheme="minorHAnsi"/>
          <w:sz w:val="24"/>
          <w:szCs w:val="24"/>
        </w:rPr>
      </w:pPr>
      <w:r w:rsidRPr="0066630F">
        <w:rPr>
          <w:rFonts w:cstheme="minorHAnsi"/>
          <w:sz w:val="24"/>
          <w:szCs w:val="24"/>
        </w:rPr>
        <w:t xml:space="preserve">The focus groups </w:t>
      </w:r>
      <w:r w:rsidR="00E441D3">
        <w:rPr>
          <w:rFonts w:cstheme="minorHAnsi"/>
          <w:sz w:val="24"/>
          <w:szCs w:val="24"/>
        </w:rPr>
        <w:t xml:space="preserve">held </w:t>
      </w:r>
      <w:r w:rsidRPr="0066630F">
        <w:rPr>
          <w:rFonts w:cstheme="minorHAnsi"/>
          <w:sz w:val="24"/>
          <w:szCs w:val="24"/>
        </w:rPr>
        <w:t xml:space="preserve">across the UK were </w:t>
      </w:r>
      <w:r w:rsidR="00E441D3">
        <w:rPr>
          <w:rFonts w:cstheme="minorHAnsi"/>
          <w:sz w:val="24"/>
          <w:szCs w:val="24"/>
        </w:rPr>
        <w:t>concerned that</w:t>
      </w:r>
      <w:r w:rsidRPr="0066630F">
        <w:rPr>
          <w:rFonts w:cstheme="minorHAnsi"/>
          <w:sz w:val="24"/>
          <w:szCs w:val="24"/>
        </w:rPr>
        <w:t xml:space="preserve"> support for site-based </w:t>
      </w:r>
      <w:r w:rsidR="00710E5F">
        <w:rPr>
          <w:rFonts w:cstheme="minorHAnsi"/>
          <w:sz w:val="24"/>
          <w:szCs w:val="24"/>
        </w:rPr>
        <w:t>Disabled</w:t>
      </w:r>
      <w:r w:rsidRPr="0066630F">
        <w:rPr>
          <w:rFonts w:cstheme="minorHAnsi"/>
          <w:sz w:val="24"/>
          <w:szCs w:val="24"/>
        </w:rPr>
        <w:t xml:space="preserve"> and non-</w:t>
      </w:r>
      <w:r w:rsidR="00710E5F">
        <w:rPr>
          <w:rFonts w:cstheme="minorHAnsi"/>
          <w:sz w:val="24"/>
          <w:szCs w:val="24"/>
        </w:rPr>
        <w:t>Disabled</w:t>
      </w:r>
      <w:r w:rsidRPr="0066630F">
        <w:rPr>
          <w:rFonts w:cstheme="minorHAnsi"/>
          <w:sz w:val="24"/>
          <w:szCs w:val="24"/>
        </w:rPr>
        <w:t xml:space="preserve"> people </w:t>
      </w:r>
      <w:r w:rsidR="00E441D3">
        <w:rPr>
          <w:rFonts w:cstheme="minorHAnsi"/>
          <w:sz w:val="24"/>
          <w:szCs w:val="24"/>
        </w:rPr>
        <w:t>was in</w:t>
      </w:r>
      <w:r w:rsidRPr="0066630F">
        <w:rPr>
          <w:rFonts w:cstheme="minorHAnsi"/>
          <w:sz w:val="24"/>
          <w:szCs w:val="24"/>
        </w:rPr>
        <w:t xml:space="preserve">adequate </w:t>
      </w:r>
      <w:r w:rsidR="00E441D3">
        <w:rPr>
          <w:rFonts w:cstheme="minorHAnsi"/>
          <w:sz w:val="24"/>
          <w:szCs w:val="24"/>
        </w:rPr>
        <w:t>and worse than the support provided</w:t>
      </w:r>
      <w:r w:rsidRPr="0066630F">
        <w:rPr>
          <w:rFonts w:cstheme="minorHAnsi"/>
          <w:sz w:val="24"/>
          <w:szCs w:val="24"/>
        </w:rPr>
        <w:t xml:space="preserve"> t</w:t>
      </w:r>
      <w:r w:rsidR="00E441D3">
        <w:rPr>
          <w:rFonts w:cstheme="minorHAnsi"/>
          <w:sz w:val="24"/>
          <w:szCs w:val="24"/>
        </w:rPr>
        <w:t>o</w:t>
      </w:r>
      <w:r w:rsidRPr="0066630F">
        <w:rPr>
          <w:rFonts w:cstheme="minorHAnsi"/>
          <w:sz w:val="24"/>
          <w:szCs w:val="24"/>
        </w:rPr>
        <w:t xml:space="preserve"> the </w:t>
      </w:r>
      <w:r w:rsidR="007C5291" w:rsidRPr="0066630F">
        <w:rPr>
          <w:rFonts w:cstheme="minorHAnsi"/>
          <w:sz w:val="24"/>
          <w:szCs w:val="24"/>
        </w:rPr>
        <w:lastRenderedPageBreak/>
        <w:t>settled community</w:t>
      </w:r>
      <w:r w:rsidRPr="0066630F">
        <w:rPr>
          <w:rFonts w:cstheme="minorHAnsi"/>
          <w:sz w:val="24"/>
          <w:szCs w:val="24"/>
        </w:rPr>
        <w:t xml:space="preserve">. Extensive delays were </w:t>
      </w:r>
      <w:r w:rsidR="00411A3A" w:rsidRPr="0066630F">
        <w:rPr>
          <w:rFonts w:cstheme="minorHAnsi"/>
          <w:sz w:val="24"/>
          <w:szCs w:val="24"/>
        </w:rPr>
        <w:t>reported in</w:t>
      </w:r>
      <w:r w:rsidRPr="0066630F">
        <w:rPr>
          <w:rFonts w:cstheme="minorHAnsi"/>
          <w:sz w:val="24"/>
          <w:szCs w:val="24"/>
        </w:rPr>
        <w:t xml:space="preserve"> accessing steps, ramps, special mattresses, health care </w:t>
      </w:r>
      <w:r w:rsidR="00E441D3">
        <w:rPr>
          <w:rFonts w:cstheme="minorHAnsi"/>
          <w:sz w:val="24"/>
          <w:szCs w:val="24"/>
        </w:rPr>
        <w:t>(</w:t>
      </w:r>
      <w:r w:rsidRPr="0066630F">
        <w:rPr>
          <w:rFonts w:cstheme="minorHAnsi"/>
          <w:sz w:val="24"/>
          <w:szCs w:val="24"/>
        </w:rPr>
        <w:t>e.g. toe-nail cutti</w:t>
      </w:r>
      <w:r w:rsidR="00E441D3">
        <w:rPr>
          <w:rFonts w:cstheme="minorHAnsi"/>
          <w:sz w:val="24"/>
          <w:szCs w:val="24"/>
        </w:rPr>
        <w:t>n</w:t>
      </w:r>
      <w:r w:rsidRPr="0066630F">
        <w:rPr>
          <w:rFonts w:cstheme="minorHAnsi"/>
          <w:sz w:val="24"/>
          <w:szCs w:val="24"/>
        </w:rPr>
        <w:t>g</w:t>
      </w:r>
      <w:r w:rsidR="00E441D3">
        <w:rPr>
          <w:rFonts w:cstheme="minorHAnsi"/>
          <w:sz w:val="24"/>
          <w:szCs w:val="24"/>
        </w:rPr>
        <w:t>)</w:t>
      </w:r>
      <w:r w:rsidRPr="0066630F">
        <w:rPr>
          <w:rFonts w:cstheme="minorHAnsi"/>
          <w:sz w:val="24"/>
          <w:szCs w:val="24"/>
        </w:rPr>
        <w:t xml:space="preserve">, care for elderly people and child health monitoring, </w:t>
      </w:r>
      <w:r w:rsidR="00E441D3">
        <w:rPr>
          <w:rFonts w:cstheme="minorHAnsi"/>
          <w:sz w:val="24"/>
          <w:szCs w:val="24"/>
        </w:rPr>
        <w:t xml:space="preserve">receiving </w:t>
      </w:r>
      <w:r w:rsidRPr="0066630F">
        <w:rPr>
          <w:rFonts w:cstheme="minorHAnsi"/>
          <w:sz w:val="24"/>
          <w:szCs w:val="24"/>
        </w:rPr>
        <w:t>mail</w:t>
      </w:r>
      <w:r w:rsidR="00E441D3">
        <w:rPr>
          <w:rFonts w:cstheme="minorHAnsi"/>
          <w:sz w:val="24"/>
          <w:szCs w:val="24"/>
        </w:rPr>
        <w:t xml:space="preserve"> and </w:t>
      </w:r>
      <w:r w:rsidRPr="0066630F">
        <w:rPr>
          <w:rFonts w:cstheme="minorHAnsi"/>
          <w:sz w:val="24"/>
          <w:szCs w:val="24"/>
        </w:rPr>
        <w:t>medication supplies</w:t>
      </w:r>
      <w:r w:rsidR="0073707F">
        <w:rPr>
          <w:rFonts w:cstheme="minorHAnsi"/>
          <w:sz w:val="24"/>
          <w:szCs w:val="24"/>
        </w:rPr>
        <w:t>.</w:t>
      </w:r>
      <w:r w:rsidRPr="0066630F">
        <w:rPr>
          <w:rFonts w:cstheme="minorHAnsi"/>
          <w:sz w:val="24"/>
          <w:szCs w:val="24"/>
        </w:rPr>
        <w:t xml:space="preserve"> Comments about not being able to get post delivered and the attitudes of local services to visiting certain sites in particular meant a two-tier discriminatory level of service provision being present. It </w:t>
      </w:r>
      <w:r w:rsidRPr="001900F5">
        <w:rPr>
          <w:rFonts w:cstheme="minorHAnsi"/>
          <w:sz w:val="24"/>
          <w:szCs w:val="24"/>
        </w:rPr>
        <w:t>was generally agreed by focus groups that everyday living w</w:t>
      </w:r>
      <w:r w:rsidR="00E441D3" w:rsidRPr="001900F5">
        <w:rPr>
          <w:rFonts w:cstheme="minorHAnsi"/>
          <w:sz w:val="24"/>
          <w:szCs w:val="24"/>
        </w:rPr>
        <w:t>as</w:t>
      </w:r>
      <w:r w:rsidRPr="001900F5">
        <w:rPr>
          <w:rFonts w:cstheme="minorHAnsi"/>
          <w:sz w:val="24"/>
          <w:szCs w:val="24"/>
        </w:rPr>
        <w:t xml:space="preserve"> </w:t>
      </w:r>
      <w:r w:rsidR="007C5291" w:rsidRPr="001900F5">
        <w:rPr>
          <w:rFonts w:cstheme="minorHAnsi"/>
          <w:sz w:val="24"/>
          <w:szCs w:val="24"/>
        </w:rPr>
        <w:t>more arduous if</w:t>
      </w:r>
      <w:r w:rsidRPr="001900F5">
        <w:rPr>
          <w:rFonts w:cstheme="minorHAnsi"/>
          <w:sz w:val="24"/>
          <w:szCs w:val="24"/>
        </w:rPr>
        <w:t xml:space="preserve"> living on a site, especially for </w:t>
      </w:r>
      <w:r w:rsidR="00710E5F">
        <w:rPr>
          <w:rFonts w:cstheme="minorHAnsi"/>
          <w:sz w:val="24"/>
          <w:szCs w:val="24"/>
        </w:rPr>
        <w:t>Disabled</w:t>
      </w:r>
      <w:r w:rsidRPr="001900F5">
        <w:rPr>
          <w:rFonts w:cstheme="minorHAnsi"/>
          <w:sz w:val="24"/>
          <w:szCs w:val="24"/>
        </w:rPr>
        <w:t xml:space="preserve"> people and their carers.</w:t>
      </w:r>
    </w:p>
    <w:p w14:paraId="5283B4B9" w14:textId="023A4E39" w:rsidR="000A130E" w:rsidRPr="001900F5" w:rsidRDefault="00A90F1D" w:rsidP="00E533D6">
      <w:pPr>
        <w:rPr>
          <w:rFonts w:cstheme="minorHAnsi"/>
          <w:b/>
          <w:sz w:val="24"/>
          <w:szCs w:val="24"/>
        </w:rPr>
      </w:pPr>
      <w:r w:rsidRPr="001900F5">
        <w:rPr>
          <w:rFonts w:cstheme="minorHAnsi"/>
          <w:sz w:val="24"/>
          <w:szCs w:val="24"/>
        </w:rPr>
        <w:t>No two communities visited held the same views about disability</w:t>
      </w:r>
      <w:r w:rsidR="005C1E37">
        <w:rPr>
          <w:rFonts w:cstheme="minorHAnsi"/>
          <w:sz w:val="24"/>
          <w:szCs w:val="24"/>
        </w:rPr>
        <w:t>,</w:t>
      </w:r>
      <w:r w:rsidRPr="001900F5">
        <w:rPr>
          <w:rFonts w:cstheme="minorHAnsi"/>
          <w:sz w:val="24"/>
          <w:szCs w:val="24"/>
        </w:rPr>
        <w:t xml:space="preserve"> but there was enough agreement to be able to identify common themes, notwithstanding that each local community </w:t>
      </w:r>
      <w:r w:rsidR="007C5291" w:rsidRPr="001900F5">
        <w:rPr>
          <w:rFonts w:cstheme="minorHAnsi"/>
          <w:sz w:val="24"/>
          <w:szCs w:val="24"/>
        </w:rPr>
        <w:t>had its</w:t>
      </w:r>
      <w:r w:rsidRPr="001900F5">
        <w:rPr>
          <w:rFonts w:cstheme="minorHAnsi"/>
          <w:sz w:val="24"/>
          <w:szCs w:val="24"/>
        </w:rPr>
        <w:t xml:space="preserve"> own history and particular culture. Overall, a lack of knowledge about the Equality Act 2010 (only one community was aware of its existence and provisions) and a history of discriminatory services in general were shared across the GRT communities, Roma communities tending to express more positive views about attitudes and service accessibility in the UK when compared to their countries of origin. It is noteworthy that Roma attendees all lived in houses, rather than on sites, and generally experienced better services as well as having expressed greater trust in UK health and social care authorities. </w:t>
      </w:r>
      <w:r w:rsidR="005E60D0" w:rsidRPr="001900F5">
        <w:rPr>
          <w:rFonts w:cstheme="minorHAnsi"/>
          <w:sz w:val="24"/>
          <w:szCs w:val="24"/>
        </w:rPr>
        <w:t xml:space="preserve">The sections below illuminate these above issues and provide </w:t>
      </w:r>
      <w:r w:rsidR="00240168" w:rsidRPr="001900F5">
        <w:rPr>
          <w:rFonts w:cstheme="minorHAnsi"/>
          <w:sz w:val="24"/>
          <w:szCs w:val="24"/>
        </w:rPr>
        <w:t>further direct quotes from</w:t>
      </w:r>
      <w:r w:rsidR="005E60D0" w:rsidRPr="001900F5">
        <w:rPr>
          <w:rFonts w:cstheme="minorHAnsi"/>
          <w:sz w:val="24"/>
          <w:szCs w:val="24"/>
        </w:rPr>
        <w:t xml:space="preserve"> lived experience.</w:t>
      </w:r>
    </w:p>
    <w:p w14:paraId="250171D7" w14:textId="77777777" w:rsidR="00F76503" w:rsidRPr="001900F5" w:rsidRDefault="00F76503" w:rsidP="008D1384">
      <w:pPr>
        <w:spacing w:after="0" w:line="240" w:lineRule="auto"/>
        <w:rPr>
          <w:rFonts w:cstheme="minorHAnsi"/>
          <w:b/>
          <w:sz w:val="24"/>
          <w:szCs w:val="24"/>
        </w:rPr>
      </w:pPr>
    </w:p>
    <w:p w14:paraId="1ED539E1" w14:textId="77777777" w:rsidR="00D2571A" w:rsidRPr="001900F5" w:rsidRDefault="00D2571A" w:rsidP="008D1384">
      <w:pPr>
        <w:spacing w:after="0"/>
        <w:rPr>
          <w:rFonts w:cstheme="minorHAnsi"/>
          <w:b/>
          <w:sz w:val="24"/>
          <w:szCs w:val="24"/>
        </w:rPr>
      </w:pPr>
      <w:r w:rsidRPr="001900F5">
        <w:rPr>
          <w:rFonts w:cstheme="minorHAnsi"/>
          <w:b/>
          <w:sz w:val="24"/>
          <w:szCs w:val="24"/>
        </w:rPr>
        <w:t>Lack of knowledge</w:t>
      </w:r>
    </w:p>
    <w:p w14:paraId="64BF5992" w14:textId="1709F870" w:rsidR="00D95F92" w:rsidRPr="001900F5" w:rsidRDefault="00D2571A" w:rsidP="00E533D6">
      <w:pPr>
        <w:rPr>
          <w:rFonts w:cstheme="minorHAnsi"/>
          <w:sz w:val="24"/>
          <w:szCs w:val="24"/>
        </w:rPr>
      </w:pPr>
      <w:r w:rsidRPr="001900F5">
        <w:rPr>
          <w:rFonts w:cstheme="minorHAnsi"/>
          <w:sz w:val="24"/>
          <w:szCs w:val="24"/>
        </w:rPr>
        <w:t xml:space="preserve">This </w:t>
      </w:r>
      <w:r w:rsidR="00D95F92" w:rsidRPr="001900F5">
        <w:rPr>
          <w:rFonts w:cstheme="minorHAnsi"/>
          <w:sz w:val="24"/>
          <w:szCs w:val="24"/>
        </w:rPr>
        <w:t>research project</w:t>
      </w:r>
      <w:r w:rsidRPr="001900F5">
        <w:rPr>
          <w:rFonts w:cstheme="minorHAnsi"/>
          <w:sz w:val="24"/>
          <w:szCs w:val="24"/>
        </w:rPr>
        <w:t xml:space="preserve"> is believed to be the first </w:t>
      </w:r>
      <w:r w:rsidR="00D95F92" w:rsidRPr="001900F5">
        <w:rPr>
          <w:rFonts w:cstheme="minorHAnsi"/>
          <w:sz w:val="24"/>
          <w:szCs w:val="24"/>
        </w:rPr>
        <w:t>to explore</w:t>
      </w:r>
      <w:r w:rsidRPr="001900F5">
        <w:rPr>
          <w:rFonts w:cstheme="minorHAnsi"/>
          <w:sz w:val="24"/>
          <w:szCs w:val="24"/>
        </w:rPr>
        <w:t xml:space="preserve"> issues of disability </w:t>
      </w:r>
      <w:r w:rsidR="00D95F92" w:rsidRPr="001900F5">
        <w:rPr>
          <w:rFonts w:cstheme="minorHAnsi"/>
          <w:sz w:val="24"/>
          <w:szCs w:val="24"/>
        </w:rPr>
        <w:t>within</w:t>
      </w:r>
      <w:r w:rsidRPr="001900F5">
        <w:rPr>
          <w:rFonts w:cstheme="minorHAnsi"/>
          <w:sz w:val="24"/>
          <w:szCs w:val="24"/>
        </w:rPr>
        <w:t xml:space="preserve"> GRT communities and it was apparent that this lack of everyday discussion </w:t>
      </w:r>
      <w:r w:rsidR="00D95F92" w:rsidRPr="001900F5">
        <w:rPr>
          <w:rFonts w:cstheme="minorHAnsi"/>
          <w:sz w:val="24"/>
          <w:szCs w:val="24"/>
        </w:rPr>
        <w:t>among</w:t>
      </w:r>
      <w:r w:rsidRPr="001900F5">
        <w:rPr>
          <w:rFonts w:cstheme="minorHAnsi"/>
          <w:sz w:val="24"/>
          <w:szCs w:val="24"/>
        </w:rPr>
        <w:t xml:space="preserve"> members meant that knowledge of disability, </w:t>
      </w:r>
      <w:r w:rsidR="00AE2DD5" w:rsidRPr="001900F5">
        <w:rPr>
          <w:rFonts w:cstheme="minorHAnsi"/>
          <w:sz w:val="24"/>
          <w:szCs w:val="24"/>
        </w:rPr>
        <w:t xml:space="preserve">and </w:t>
      </w:r>
      <w:r w:rsidRPr="001900F5">
        <w:rPr>
          <w:rFonts w:cstheme="minorHAnsi"/>
          <w:sz w:val="24"/>
          <w:szCs w:val="24"/>
        </w:rPr>
        <w:t>rights under the</w:t>
      </w:r>
      <w:r w:rsidR="00D95F92" w:rsidRPr="001900F5">
        <w:rPr>
          <w:rFonts w:cstheme="minorHAnsi"/>
          <w:sz w:val="24"/>
          <w:szCs w:val="24"/>
        </w:rPr>
        <w:t xml:space="preserve"> </w:t>
      </w:r>
      <w:r w:rsidRPr="001900F5">
        <w:rPr>
          <w:rFonts w:cstheme="minorHAnsi"/>
          <w:sz w:val="24"/>
          <w:szCs w:val="24"/>
        </w:rPr>
        <w:t xml:space="preserve">Equality Act and service availability was very </w:t>
      </w:r>
      <w:r w:rsidR="00D95F92" w:rsidRPr="001900F5">
        <w:rPr>
          <w:rFonts w:cstheme="minorHAnsi"/>
          <w:sz w:val="24"/>
          <w:szCs w:val="24"/>
        </w:rPr>
        <w:t>limited. The</w:t>
      </w:r>
      <w:r w:rsidRPr="001900F5">
        <w:rPr>
          <w:rFonts w:cstheme="minorHAnsi"/>
          <w:sz w:val="24"/>
          <w:szCs w:val="24"/>
        </w:rPr>
        <w:t xml:space="preserve"> </w:t>
      </w:r>
      <w:r w:rsidR="00D95F92" w:rsidRPr="001900F5">
        <w:rPr>
          <w:rFonts w:cstheme="minorHAnsi"/>
          <w:sz w:val="24"/>
          <w:szCs w:val="24"/>
        </w:rPr>
        <w:t>community connectors</w:t>
      </w:r>
      <w:r w:rsidRPr="001900F5">
        <w:rPr>
          <w:rFonts w:cstheme="minorHAnsi"/>
          <w:sz w:val="24"/>
          <w:szCs w:val="24"/>
        </w:rPr>
        <w:t xml:space="preserve"> had some knowledge which they were able to pass on but their roles were </w:t>
      </w:r>
      <w:r w:rsidR="00D95F92" w:rsidRPr="001900F5">
        <w:rPr>
          <w:rFonts w:cstheme="minorHAnsi"/>
          <w:sz w:val="24"/>
          <w:szCs w:val="24"/>
        </w:rPr>
        <w:t>very wide</w:t>
      </w:r>
      <w:r w:rsidRPr="001900F5">
        <w:rPr>
          <w:rFonts w:cstheme="minorHAnsi"/>
          <w:sz w:val="24"/>
          <w:szCs w:val="24"/>
        </w:rPr>
        <w:t xml:space="preserve"> and often crisis-focused which meant they did </w:t>
      </w:r>
      <w:r w:rsidR="00D95F92" w:rsidRPr="001900F5">
        <w:rPr>
          <w:rFonts w:cstheme="minorHAnsi"/>
          <w:sz w:val="24"/>
          <w:szCs w:val="24"/>
        </w:rPr>
        <w:t>not have</w:t>
      </w:r>
      <w:r w:rsidR="005C1E37">
        <w:rPr>
          <w:rFonts w:cstheme="minorHAnsi"/>
          <w:sz w:val="24"/>
          <w:szCs w:val="24"/>
        </w:rPr>
        <w:t xml:space="preserve"> extensive knowledge regarding</w:t>
      </w:r>
      <w:r w:rsidRPr="001900F5">
        <w:rPr>
          <w:rFonts w:cstheme="minorHAnsi"/>
          <w:sz w:val="24"/>
          <w:szCs w:val="24"/>
        </w:rPr>
        <w:t xml:space="preserve"> disabilities. Apart from some very helpful leaflets on topics such as ‘</w:t>
      </w:r>
      <w:r w:rsidR="00D95F92" w:rsidRPr="001900F5">
        <w:rPr>
          <w:rFonts w:cstheme="minorHAnsi"/>
          <w:sz w:val="24"/>
          <w:szCs w:val="24"/>
        </w:rPr>
        <w:t>Your</w:t>
      </w:r>
      <w:r w:rsidRPr="001900F5">
        <w:rPr>
          <w:rFonts w:cstheme="minorHAnsi"/>
          <w:sz w:val="24"/>
          <w:szCs w:val="24"/>
        </w:rPr>
        <w:t xml:space="preserve"> Right to a GP’, there </w:t>
      </w:r>
      <w:r w:rsidR="00D95F92" w:rsidRPr="001900F5">
        <w:rPr>
          <w:rFonts w:cstheme="minorHAnsi"/>
          <w:sz w:val="24"/>
          <w:szCs w:val="24"/>
        </w:rPr>
        <w:t xml:space="preserve">were </w:t>
      </w:r>
      <w:r w:rsidRPr="001900F5">
        <w:rPr>
          <w:rFonts w:cstheme="minorHAnsi"/>
          <w:sz w:val="24"/>
          <w:szCs w:val="24"/>
        </w:rPr>
        <w:t>no</w:t>
      </w:r>
      <w:r w:rsidR="00D95F92" w:rsidRPr="001900F5">
        <w:rPr>
          <w:rFonts w:cstheme="minorHAnsi"/>
          <w:sz w:val="24"/>
          <w:szCs w:val="24"/>
        </w:rPr>
        <w:t xml:space="preserve"> leaflets or </w:t>
      </w:r>
      <w:r w:rsidR="007C5291" w:rsidRPr="001900F5">
        <w:rPr>
          <w:rFonts w:cstheme="minorHAnsi"/>
          <w:sz w:val="24"/>
          <w:szCs w:val="24"/>
        </w:rPr>
        <w:t>other literature</w:t>
      </w:r>
      <w:r w:rsidR="00D95F92" w:rsidRPr="001900F5">
        <w:rPr>
          <w:rFonts w:cstheme="minorHAnsi"/>
          <w:sz w:val="24"/>
          <w:szCs w:val="24"/>
        </w:rPr>
        <w:t xml:space="preserve"> discovered during</w:t>
      </w:r>
      <w:r w:rsidRPr="001900F5">
        <w:rPr>
          <w:rFonts w:cstheme="minorHAnsi"/>
          <w:sz w:val="24"/>
          <w:szCs w:val="24"/>
        </w:rPr>
        <w:t xml:space="preserve"> the research </w:t>
      </w:r>
      <w:r w:rsidR="00D95F92" w:rsidRPr="001900F5">
        <w:rPr>
          <w:rFonts w:cstheme="minorHAnsi"/>
          <w:sz w:val="24"/>
          <w:szCs w:val="24"/>
        </w:rPr>
        <w:t>relating to</w:t>
      </w:r>
      <w:r w:rsidRPr="001900F5">
        <w:rPr>
          <w:rFonts w:cstheme="minorHAnsi"/>
          <w:sz w:val="24"/>
          <w:szCs w:val="24"/>
        </w:rPr>
        <w:t xml:space="preserve"> disabilities. </w:t>
      </w:r>
    </w:p>
    <w:p w14:paraId="5902446B" w14:textId="1C68AD6A" w:rsidR="00D2571A" w:rsidRPr="001900F5" w:rsidRDefault="00D2571A" w:rsidP="00E533D6">
      <w:pPr>
        <w:rPr>
          <w:rFonts w:cstheme="minorHAnsi"/>
          <w:sz w:val="24"/>
          <w:szCs w:val="24"/>
        </w:rPr>
      </w:pPr>
      <w:r w:rsidRPr="001900F5">
        <w:rPr>
          <w:rFonts w:cstheme="minorHAnsi"/>
          <w:sz w:val="24"/>
          <w:szCs w:val="24"/>
        </w:rPr>
        <w:t>The language barrier was an extra issue for Roma people</w:t>
      </w:r>
      <w:r w:rsidR="00B3197A" w:rsidRPr="001900F5">
        <w:rPr>
          <w:rFonts w:cstheme="minorHAnsi"/>
          <w:sz w:val="24"/>
          <w:szCs w:val="24"/>
        </w:rPr>
        <w:t>:</w:t>
      </w:r>
    </w:p>
    <w:p w14:paraId="7BB9856E" w14:textId="2FF0A1FD" w:rsidR="00D2571A" w:rsidRDefault="00D2571A" w:rsidP="008D1384">
      <w:pPr>
        <w:spacing w:after="0" w:line="276" w:lineRule="auto"/>
        <w:ind w:left="720"/>
        <w:jc w:val="both"/>
        <w:rPr>
          <w:rFonts w:cstheme="minorHAnsi"/>
          <w:iCs/>
          <w:sz w:val="24"/>
          <w:szCs w:val="24"/>
        </w:rPr>
      </w:pPr>
      <w:r w:rsidRPr="001900F5">
        <w:rPr>
          <w:rFonts w:cstheme="minorHAnsi"/>
          <w:iCs/>
          <w:sz w:val="24"/>
          <w:szCs w:val="24"/>
        </w:rPr>
        <w:t>First barrier would be language, I think, and second would be lack of knowledge of the existence of such services. They don’t really know that they exist. (Roma)</w:t>
      </w:r>
    </w:p>
    <w:p w14:paraId="3D833150" w14:textId="77777777" w:rsidR="00D823BE" w:rsidRPr="001900F5" w:rsidRDefault="00D823BE" w:rsidP="008D1384">
      <w:pPr>
        <w:spacing w:after="0" w:line="276" w:lineRule="auto"/>
        <w:ind w:left="720"/>
        <w:jc w:val="both"/>
        <w:rPr>
          <w:rFonts w:cstheme="minorHAnsi"/>
          <w:iCs/>
          <w:sz w:val="24"/>
          <w:szCs w:val="24"/>
        </w:rPr>
      </w:pPr>
    </w:p>
    <w:p w14:paraId="751A3677" w14:textId="11D78666" w:rsidR="00D2571A" w:rsidRDefault="00D2571A" w:rsidP="008D1384">
      <w:pPr>
        <w:spacing w:after="0" w:line="276" w:lineRule="auto"/>
        <w:ind w:left="720"/>
        <w:rPr>
          <w:rFonts w:cstheme="minorHAnsi"/>
          <w:sz w:val="24"/>
          <w:szCs w:val="24"/>
        </w:rPr>
      </w:pPr>
      <w:r w:rsidRPr="001900F5">
        <w:rPr>
          <w:rFonts w:cstheme="minorHAnsi"/>
          <w:sz w:val="24"/>
          <w:szCs w:val="24"/>
        </w:rPr>
        <w:t xml:space="preserve">The Roma </w:t>
      </w:r>
      <w:r w:rsidR="00710E5F">
        <w:rPr>
          <w:rFonts w:cstheme="minorHAnsi"/>
          <w:sz w:val="24"/>
          <w:szCs w:val="24"/>
        </w:rPr>
        <w:t>Disabled</w:t>
      </w:r>
      <w:r w:rsidRPr="001900F5">
        <w:rPr>
          <w:rFonts w:cstheme="minorHAnsi"/>
          <w:sz w:val="24"/>
          <w:szCs w:val="24"/>
        </w:rPr>
        <w:t xml:space="preserve"> people from our community, do not know their right and don’t know where and what to do to access them.’ (Roma)</w:t>
      </w:r>
    </w:p>
    <w:p w14:paraId="5B46EE25" w14:textId="77777777" w:rsidR="00D823BE" w:rsidRPr="001900F5" w:rsidRDefault="00D823BE" w:rsidP="008D1384">
      <w:pPr>
        <w:spacing w:after="0" w:line="276" w:lineRule="auto"/>
        <w:ind w:left="720"/>
        <w:rPr>
          <w:rFonts w:cstheme="minorHAnsi"/>
          <w:sz w:val="24"/>
          <w:szCs w:val="24"/>
        </w:rPr>
      </w:pPr>
    </w:p>
    <w:p w14:paraId="09A8693F" w14:textId="4B2AF5A8" w:rsidR="00D2571A" w:rsidRDefault="00D2571A" w:rsidP="008D1384">
      <w:pPr>
        <w:spacing w:after="0" w:line="276" w:lineRule="auto"/>
        <w:ind w:left="720"/>
        <w:rPr>
          <w:rFonts w:cstheme="minorHAnsi"/>
          <w:sz w:val="24"/>
          <w:szCs w:val="24"/>
        </w:rPr>
      </w:pPr>
      <w:r w:rsidRPr="001900F5">
        <w:rPr>
          <w:rFonts w:cstheme="minorHAnsi"/>
          <w:sz w:val="24"/>
          <w:szCs w:val="24"/>
        </w:rPr>
        <w:t>For example, at the doctor we don’t understand exactly the meaning, the terms</w:t>
      </w:r>
      <w:r w:rsidR="007C5291" w:rsidRPr="001900F5">
        <w:rPr>
          <w:rFonts w:cstheme="minorHAnsi"/>
          <w:sz w:val="24"/>
          <w:szCs w:val="24"/>
        </w:rPr>
        <w:t>, they are not able to provide R</w:t>
      </w:r>
      <w:r w:rsidRPr="001900F5">
        <w:rPr>
          <w:rFonts w:cstheme="minorHAnsi"/>
          <w:sz w:val="24"/>
          <w:szCs w:val="24"/>
        </w:rPr>
        <w:t>oma interpreter, therefore confusion and stress is caused.’ (Roma)</w:t>
      </w:r>
    </w:p>
    <w:p w14:paraId="4A1EFD4E" w14:textId="77777777" w:rsidR="00D823BE" w:rsidRPr="001900F5" w:rsidRDefault="00D823BE" w:rsidP="008D1384">
      <w:pPr>
        <w:spacing w:after="0" w:line="276" w:lineRule="auto"/>
        <w:ind w:left="720"/>
        <w:rPr>
          <w:rFonts w:cstheme="minorHAnsi"/>
          <w:sz w:val="24"/>
          <w:szCs w:val="24"/>
        </w:rPr>
      </w:pPr>
    </w:p>
    <w:p w14:paraId="26DF0316" w14:textId="144BB88C" w:rsidR="00D2571A" w:rsidRPr="001900F5" w:rsidRDefault="00D2571A" w:rsidP="008D1384">
      <w:pPr>
        <w:spacing w:after="0" w:line="276" w:lineRule="auto"/>
        <w:ind w:left="720"/>
        <w:rPr>
          <w:rFonts w:cstheme="minorHAnsi"/>
          <w:sz w:val="24"/>
          <w:szCs w:val="24"/>
        </w:rPr>
      </w:pPr>
      <w:r w:rsidRPr="001900F5">
        <w:rPr>
          <w:rFonts w:cstheme="minorHAnsi"/>
          <w:iCs/>
          <w:sz w:val="24"/>
          <w:szCs w:val="24"/>
        </w:rPr>
        <w:t xml:space="preserve">I had a </w:t>
      </w:r>
      <w:r w:rsidR="00710E5F">
        <w:rPr>
          <w:rFonts w:cstheme="minorHAnsi"/>
          <w:iCs/>
          <w:sz w:val="24"/>
          <w:szCs w:val="24"/>
        </w:rPr>
        <w:t>Disabled</w:t>
      </w:r>
      <w:r w:rsidRPr="001900F5">
        <w:rPr>
          <w:rFonts w:cstheme="minorHAnsi"/>
          <w:iCs/>
          <w:sz w:val="24"/>
          <w:szCs w:val="24"/>
        </w:rPr>
        <w:t xml:space="preserve"> brother</w:t>
      </w:r>
      <w:r w:rsidR="006C0796" w:rsidRPr="001900F5">
        <w:rPr>
          <w:rFonts w:cstheme="minorHAnsi"/>
          <w:iCs/>
          <w:sz w:val="24"/>
          <w:szCs w:val="24"/>
        </w:rPr>
        <w:t>,</w:t>
      </w:r>
      <w:r w:rsidRPr="001900F5">
        <w:rPr>
          <w:rFonts w:cstheme="minorHAnsi"/>
          <w:iCs/>
          <w:sz w:val="24"/>
          <w:szCs w:val="24"/>
        </w:rPr>
        <w:t xml:space="preserve"> right… he couldn’t do nothing for himself. He was peg fed, machine for all his medication. We didn’t know that we could get stuff off the NHS for </w:t>
      </w:r>
      <w:r w:rsidR="005C1E37">
        <w:rPr>
          <w:rFonts w:cstheme="minorHAnsi"/>
          <w:iCs/>
          <w:sz w:val="24"/>
          <w:szCs w:val="24"/>
        </w:rPr>
        <w:t>him</w:t>
      </w:r>
      <w:r w:rsidRPr="001900F5">
        <w:rPr>
          <w:rFonts w:cstheme="minorHAnsi"/>
          <w:iCs/>
          <w:sz w:val="24"/>
          <w:szCs w:val="24"/>
        </w:rPr>
        <w:t>, because we were going out buying everything ourselves. We didn’t know that we had to get stuff, we could get stuff off the NHS, because nobody told us. We bought his bed, we bought his nebuliser, everything. (Welsh Gypsy)</w:t>
      </w:r>
    </w:p>
    <w:p w14:paraId="10FEC2FD" w14:textId="77777777" w:rsidR="00B3197A" w:rsidRPr="001900F5" w:rsidRDefault="00B3197A" w:rsidP="00E533D6">
      <w:pPr>
        <w:rPr>
          <w:rFonts w:cstheme="minorHAnsi"/>
          <w:sz w:val="24"/>
          <w:szCs w:val="24"/>
        </w:rPr>
      </w:pPr>
    </w:p>
    <w:p w14:paraId="54861B6A" w14:textId="76D18562" w:rsidR="00D2571A" w:rsidRPr="001900F5" w:rsidRDefault="00D2571A" w:rsidP="00E533D6">
      <w:pPr>
        <w:rPr>
          <w:rFonts w:cstheme="minorHAnsi"/>
          <w:b/>
          <w:sz w:val="24"/>
          <w:szCs w:val="24"/>
        </w:rPr>
      </w:pPr>
      <w:r w:rsidRPr="001900F5">
        <w:rPr>
          <w:rFonts w:cstheme="minorHAnsi"/>
          <w:sz w:val="24"/>
          <w:szCs w:val="24"/>
        </w:rPr>
        <w:t xml:space="preserve">When asked where the community might go to seek advice on disabilities, answers ranged from </w:t>
      </w:r>
      <w:r w:rsidR="001247B8" w:rsidRPr="001900F5">
        <w:rPr>
          <w:rFonts w:cstheme="minorHAnsi"/>
          <w:sz w:val="24"/>
          <w:szCs w:val="24"/>
        </w:rPr>
        <w:t>family and own community (Roma), with trust being a key factor in any seeking of advice</w:t>
      </w:r>
      <w:r w:rsidR="00B3197A" w:rsidRPr="001900F5">
        <w:rPr>
          <w:rFonts w:cstheme="minorHAnsi"/>
          <w:b/>
          <w:sz w:val="24"/>
          <w:szCs w:val="24"/>
        </w:rPr>
        <w:t>:</w:t>
      </w:r>
    </w:p>
    <w:p w14:paraId="37D682BB" w14:textId="40FDA616" w:rsidR="00D2571A" w:rsidRDefault="00D2571A" w:rsidP="008D1384">
      <w:pPr>
        <w:spacing w:after="0" w:line="276" w:lineRule="auto"/>
        <w:ind w:left="720"/>
        <w:rPr>
          <w:rFonts w:cstheme="minorHAnsi"/>
          <w:sz w:val="24"/>
          <w:szCs w:val="24"/>
        </w:rPr>
      </w:pPr>
      <w:r w:rsidRPr="001900F5">
        <w:rPr>
          <w:rFonts w:cstheme="minorHAnsi"/>
          <w:sz w:val="24"/>
          <w:szCs w:val="24"/>
        </w:rPr>
        <w:t>I would go to the local community centre, as there is a Roma staff and they offer support [with] completin</w:t>
      </w:r>
      <w:r w:rsidR="00110C54" w:rsidRPr="001900F5">
        <w:rPr>
          <w:rFonts w:cstheme="minorHAnsi"/>
          <w:sz w:val="24"/>
          <w:szCs w:val="24"/>
        </w:rPr>
        <w:t>g some of the disability forms.</w:t>
      </w:r>
      <w:r w:rsidRPr="001900F5">
        <w:rPr>
          <w:rFonts w:cstheme="minorHAnsi"/>
          <w:sz w:val="24"/>
          <w:szCs w:val="24"/>
        </w:rPr>
        <w:t xml:space="preserve"> (Roma)</w:t>
      </w:r>
    </w:p>
    <w:p w14:paraId="5DD95E2D" w14:textId="77777777" w:rsidR="00D823BE" w:rsidRPr="001900F5" w:rsidRDefault="00D823BE" w:rsidP="008D1384">
      <w:pPr>
        <w:spacing w:after="0" w:line="276" w:lineRule="auto"/>
        <w:ind w:left="720"/>
        <w:rPr>
          <w:rFonts w:cstheme="minorHAnsi"/>
          <w:sz w:val="24"/>
          <w:szCs w:val="24"/>
        </w:rPr>
      </w:pPr>
    </w:p>
    <w:p w14:paraId="3CEE1954" w14:textId="3D60880A" w:rsidR="00D2571A" w:rsidRDefault="00D2571A" w:rsidP="004C7F7E">
      <w:pPr>
        <w:spacing w:after="0" w:line="276" w:lineRule="auto"/>
        <w:ind w:left="720"/>
        <w:rPr>
          <w:rFonts w:cstheme="minorHAnsi"/>
          <w:sz w:val="24"/>
          <w:szCs w:val="24"/>
        </w:rPr>
      </w:pPr>
      <w:r w:rsidRPr="001900F5">
        <w:rPr>
          <w:rFonts w:cstheme="minorHAnsi"/>
          <w:sz w:val="24"/>
          <w:szCs w:val="24"/>
        </w:rPr>
        <w:t>I am going to Roma people from the community that I trust and I know that they have g</w:t>
      </w:r>
      <w:r w:rsidR="00110C54" w:rsidRPr="001900F5">
        <w:rPr>
          <w:rFonts w:cstheme="minorHAnsi"/>
          <w:sz w:val="24"/>
          <w:szCs w:val="24"/>
        </w:rPr>
        <w:t>ood knowledge about disability.</w:t>
      </w:r>
      <w:r w:rsidRPr="001900F5">
        <w:rPr>
          <w:rFonts w:cstheme="minorHAnsi"/>
          <w:sz w:val="24"/>
          <w:szCs w:val="24"/>
        </w:rPr>
        <w:t xml:space="preserve"> (Roma)</w:t>
      </w:r>
    </w:p>
    <w:p w14:paraId="3B4FAE11" w14:textId="77777777" w:rsidR="00F6437C" w:rsidRPr="001900F5" w:rsidRDefault="00F6437C" w:rsidP="008D1384">
      <w:pPr>
        <w:spacing w:after="0" w:line="276" w:lineRule="auto"/>
        <w:ind w:left="720"/>
        <w:rPr>
          <w:rFonts w:cstheme="minorHAnsi"/>
          <w:sz w:val="24"/>
          <w:szCs w:val="24"/>
        </w:rPr>
      </w:pPr>
    </w:p>
    <w:p w14:paraId="1823A169" w14:textId="77777777" w:rsidR="00F76503" w:rsidRDefault="00F76503" w:rsidP="008D1384">
      <w:pPr>
        <w:spacing w:after="0" w:line="240" w:lineRule="auto"/>
        <w:rPr>
          <w:rFonts w:cstheme="minorHAnsi"/>
          <w:b/>
          <w:sz w:val="24"/>
          <w:szCs w:val="24"/>
        </w:rPr>
      </w:pPr>
    </w:p>
    <w:p w14:paraId="69358D5C" w14:textId="77777777" w:rsidR="00247695" w:rsidRPr="001900F5" w:rsidRDefault="00247695" w:rsidP="008D1384">
      <w:pPr>
        <w:spacing w:after="0"/>
        <w:rPr>
          <w:rFonts w:cstheme="minorHAnsi"/>
          <w:b/>
          <w:sz w:val="24"/>
          <w:szCs w:val="24"/>
        </w:rPr>
      </w:pPr>
      <w:r w:rsidRPr="001900F5">
        <w:rPr>
          <w:rFonts w:cstheme="minorHAnsi"/>
          <w:b/>
          <w:sz w:val="24"/>
          <w:szCs w:val="24"/>
        </w:rPr>
        <w:t>Shame and Stigma</w:t>
      </w:r>
    </w:p>
    <w:p w14:paraId="5034D426" w14:textId="78D0A041" w:rsidR="001247B8" w:rsidRPr="001900F5" w:rsidRDefault="001247B8" w:rsidP="00E533D6">
      <w:pPr>
        <w:rPr>
          <w:rFonts w:cstheme="minorHAnsi"/>
          <w:sz w:val="24"/>
          <w:szCs w:val="24"/>
        </w:rPr>
      </w:pPr>
      <w:r w:rsidRPr="001900F5">
        <w:rPr>
          <w:rFonts w:cstheme="minorHAnsi"/>
          <w:sz w:val="24"/>
          <w:szCs w:val="24"/>
        </w:rPr>
        <w:t>Historical perspectives of shame and stigma perpetuated in some communities, although some evidence</w:t>
      </w:r>
      <w:r w:rsidR="00826F48" w:rsidRPr="001900F5">
        <w:rPr>
          <w:rFonts w:cstheme="minorHAnsi"/>
          <w:sz w:val="24"/>
          <w:szCs w:val="24"/>
        </w:rPr>
        <w:t xml:space="preserve"> </w:t>
      </w:r>
      <w:r w:rsidR="00240168" w:rsidRPr="001900F5">
        <w:rPr>
          <w:rFonts w:cstheme="minorHAnsi"/>
          <w:sz w:val="24"/>
          <w:szCs w:val="24"/>
        </w:rPr>
        <w:t>emerged</w:t>
      </w:r>
      <w:r w:rsidR="00826F48" w:rsidRPr="001900F5">
        <w:rPr>
          <w:rFonts w:cstheme="minorHAnsi"/>
          <w:sz w:val="24"/>
          <w:szCs w:val="24"/>
        </w:rPr>
        <w:t xml:space="preserve"> that things</w:t>
      </w:r>
      <w:r w:rsidRPr="001900F5">
        <w:rPr>
          <w:rFonts w:cstheme="minorHAnsi"/>
          <w:sz w:val="24"/>
          <w:szCs w:val="24"/>
        </w:rPr>
        <w:t xml:space="preserve"> were changing, especially with</w:t>
      </w:r>
      <w:r w:rsidR="00826F48" w:rsidRPr="001900F5">
        <w:rPr>
          <w:rFonts w:cstheme="minorHAnsi"/>
          <w:sz w:val="24"/>
          <w:szCs w:val="24"/>
        </w:rPr>
        <w:t xml:space="preserve"> younger generations</w:t>
      </w:r>
      <w:r w:rsidRPr="001900F5">
        <w:rPr>
          <w:rFonts w:cstheme="minorHAnsi"/>
          <w:sz w:val="24"/>
          <w:szCs w:val="24"/>
        </w:rPr>
        <w:t>:</w:t>
      </w:r>
    </w:p>
    <w:p w14:paraId="0008DF65" w14:textId="0511153D" w:rsidR="001247B8" w:rsidRDefault="001247B8" w:rsidP="008D1384">
      <w:pPr>
        <w:spacing w:after="0" w:line="276" w:lineRule="auto"/>
        <w:ind w:left="720"/>
        <w:jc w:val="both"/>
        <w:rPr>
          <w:rFonts w:cstheme="minorHAnsi"/>
          <w:iCs/>
          <w:sz w:val="24"/>
          <w:szCs w:val="24"/>
        </w:rPr>
      </w:pPr>
      <w:r w:rsidRPr="001900F5">
        <w:rPr>
          <w:rFonts w:cstheme="minorHAnsi"/>
          <w:iCs/>
          <w:sz w:val="24"/>
          <w:szCs w:val="24"/>
        </w:rPr>
        <w:t>Nobody talks about th</w:t>
      </w:r>
      <w:r w:rsidR="005C1E37">
        <w:rPr>
          <w:rFonts w:cstheme="minorHAnsi"/>
          <w:iCs/>
          <w:sz w:val="24"/>
          <w:szCs w:val="24"/>
        </w:rPr>
        <w:t>eir disabilities. It’s shameful;</w:t>
      </w:r>
      <w:r w:rsidRPr="001900F5">
        <w:rPr>
          <w:rFonts w:cstheme="minorHAnsi"/>
          <w:iCs/>
          <w:sz w:val="24"/>
          <w:szCs w:val="24"/>
        </w:rPr>
        <w:t xml:space="preserve"> we don’t do that sort of thing because your business is your business isn’t it? (Welsh Gypsy)</w:t>
      </w:r>
    </w:p>
    <w:p w14:paraId="7B687B68" w14:textId="77777777" w:rsidR="00D823BE" w:rsidRPr="001900F5" w:rsidRDefault="00D823BE" w:rsidP="008D1384">
      <w:pPr>
        <w:spacing w:after="0" w:line="276" w:lineRule="auto"/>
        <w:ind w:left="720"/>
        <w:jc w:val="both"/>
        <w:rPr>
          <w:rFonts w:cstheme="minorHAnsi"/>
          <w:iCs/>
          <w:sz w:val="24"/>
          <w:szCs w:val="24"/>
        </w:rPr>
      </w:pPr>
    </w:p>
    <w:p w14:paraId="6F6ED558" w14:textId="72533219" w:rsidR="001247B8" w:rsidRDefault="001247B8" w:rsidP="008D1384">
      <w:pPr>
        <w:spacing w:after="0" w:line="276" w:lineRule="auto"/>
        <w:ind w:left="720"/>
        <w:jc w:val="both"/>
        <w:rPr>
          <w:rFonts w:cstheme="minorHAnsi"/>
          <w:iCs/>
          <w:sz w:val="24"/>
          <w:szCs w:val="24"/>
        </w:rPr>
      </w:pPr>
      <w:r w:rsidRPr="001900F5">
        <w:rPr>
          <w:rFonts w:cstheme="minorHAnsi"/>
          <w:iCs/>
          <w:sz w:val="24"/>
          <w:szCs w:val="24"/>
        </w:rPr>
        <w:t xml:space="preserve">I think it’s fear, because of being discriminated against in the past. I mean Gypsy Travellers have moved on a lot from years ago from the way they used to be, but the older generation are still there and I think it’s fear because of being discriminated against so much in the past. (Scottish Gypsy </w:t>
      </w:r>
      <w:r w:rsidR="00826F48" w:rsidRPr="001900F5">
        <w:rPr>
          <w:rFonts w:cstheme="minorHAnsi"/>
          <w:iCs/>
          <w:sz w:val="24"/>
          <w:szCs w:val="24"/>
        </w:rPr>
        <w:t>Traveller)</w:t>
      </w:r>
    </w:p>
    <w:p w14:paraId="7CB5E9E1" w14:textId="77777777" w:rsidR="00D823BE" w:rsidRPr="001900F5" w:rsidRDefault="00D823BE" w:rsidP="008D1384">
      <w:pPr>
        <w:spacing w:after="0" w:line="276" w:lineRule="auto"/>
        <w:ind w:left="720"/>
        <w:jc w:val="both"/>
        <w:rPr>
          <w:rFonts w:cstheme="minorHAnsi"/>
          <w:iCs/>
          <w:sz w:val="24"/>
          <w:szCs w:val="24"/>
        </w:rPr>
      </w:pPr>
    </w:p>
    <w:p w14:paraId="4270973D" w14:textId="167DAB82" w:rsidR="001247B8" w:rsidRDefault="00826F48" w:rsidP="008D1384">
      <w:pPr>
        <w:spacing w:after="0" w:line="276" w:lineRule="auto"/>
        <w:ind w:left="720"/>
        <w:rPr>
          <w:rFonts w:cstheme="minorHAnsi"/>
          <w:iCs/>
          <w:sz w:val="24"/>
          <w:szCs w:val="24"/>
        </w:rPr>
      </w:pPr>
      <w:r w:rsidRPr="001900F5">
        <w:rPr>
          <w:rFonts w:cstheme="minorHAnsi"/>
          <w:iCs/>
          <w:sz w:val="24"/>
          <w:szCs w:val="24"/>
        </w:rPr>
        <w:t>S</w:t>
      </w:r>
      <w:r w:rsidR="001247B8" w:rsidRPr="001900F5">
        <w:rPr>
          <w:rFonts w:cstheme="minorHAnsi"/>
          <w:iCs/>
          <w:sz w:val="24"/>
          <w:szCs w:val="24"/>
        </w:rPr>
        <w:t>ome peopl</w:t>
      </w:r>
      <w:r w:rsidR="000F617C" w:rsidRPr="001900F5">
        <w:rPr>
          <w:rFonts w:cstheme="minorHAnsi"/>
          <w:iCs/>
          <w:sz w:val="24"/>
          <w:szCs w:val="24"/>
        </w:rPr>
        <w:t xml:space="preserve">e, like the elders think being </w:t>
      </w:r>
      <w:r w:rsidR="00710E5F">
        <w:rPr>
          <w:rFonts w:cstheme="minorHAnsi"/>
          <w:iCs/>
          <w:sz w:val="24"/>
          <w:szCs w:val="24"/>
        </w:rPr>
        <w:t>Disabled</w:t>
      </w:r>
      <w:r w:rsidR="001247B8" w:rsidRPr="001900F5">
        <w:rPr>
          <w:rFonts w:cstheme="minorHAnsi"/>
          <w:iCs/>
          <w:sz w:val="24"/>
          <w:szCs w:val="24"/>
        </w:rPr>
        <w:t xml:space="preserve"> or have Down’s syndrome in their family is like a curse, or it depends on the religion. Some people see it in a different religion as a curse, or as a sin</w:t>
      </w:r>
      <w:r w:rsidRPr="001900F5">
        <w:rPr>
          <w:rFonts w:cstheme="minorHAnsi"/>
          <w:iCs/>
          <w:sz w:val="24"/>
          <w:szCs w:val="24"/>
        </w:rPr>
        <w:t>. (</w:t>
      </w:r>
      <w:r w:rsidR="001247B8" w:rsidRPr="001900F5">
        <w:rPr>
          <w:rFonts w:cstheme="minorHAnsi"/>
          <w:iCs/>
          <w:sz w:val="24"/>
          <w:szCs w:val="24"/>
        </w:rPr>
        <w:t>Roma)</w:t>
      </w:r>
    </w:p>
    <w:p w14:paraId="7A90CB42" w14:textId="77777777" w:rsidR="00D823BE" w:rsidRPr="001900F5" w:rsidRDefault="00D823BE" w:rsidP="008D1384">
      <w:pPr>
        <w:spacing w:after="0" w:line="276" w:lineRule="auto"/>
        <w:ind w:left="720"/>
        <w:rPr>
          <w:rFonts w:cstheme="minorHAnsi"/>
          <w:b/>
          <w:sz w:val="24"/>
          <w:szCs w:val="24"/>
        </w:rPr>
      </w:pPr>
    </w:p>
    <w:p w14:paraId="0EEBDACD" w14:textId="44B8BFFB" w:rsidR="001247B8" w:rsidRPr="001900F5" w:rsidRDefault="001247B8" w:rsidP="008D1384">
      <w:pPr>
        <w:spacing w:after="0" w:line="276" w:lineRule="auto"/>
        <w:ind w:left="720"/>
        <w:rPr>
          <w:rFonts w:cstheme="minorHAnsi"/>
          <w:iCs/>
          <w:sz w:val="24"/>
          <w:szCs w:val="24"/>
        </w:rPr>
      </w:pPr>
      <w:r w:rsidRPr="001900F5">
        <w:rPr>
          <w:rFonts w:cstheme="minorHAnsi"/>
          <w:iCs/>
          <w:sz w:val="24"/>
          <w:szCs w:val="24"/>
        </w:rPr>
        <w:t>Back in the days it was l</w:t>
      </w:r>
      <w:r w:rsidR="00CF1A0B" w:rsidRPr="001900F5">
        <w:rPr>
          <w:rFonts w:cstheme="minorHAnsi"/>
          <w:iCs/>
          <w:sz w:val="24"/>
          <w:szCs w:val="24"/>
        </w:rPr>
        <w:t xml:space="preserve">ike a big thing to have like a </w:t>
      </w:r>
      <w:r w:rsidR="00710E5F">
        <w:rPr>
          <w:rFonts w:cstheme="minorHAnsi"/>
          <w:iCs/>
          <w:sz w:val="24"/>
          <w:szCs w:val="24"/>
        </w:rPr>
        <w:t>Disabled</w:t>
      </w:r>
      <w:r w:rsidRPr="001900F5">
        <w:rPr>
          <w:rFonts w:cstheme="minorHAnsi"/>
          <w:iCs/>
          <w:sz w:val="24"/>
          <w:szCs w:val="24"/>
        </w:rPr>
        <w:t xml:space="preserve"> person in the community, it was a really big shame. But now it comes more often we see, we have kids, and we’re trying to be more welcoming and understanding. (Roma via Translator)</w:t>
      </w:r>
    </w:p>
    <w:p w14:paraId="17656828" w14:textId="77777777" w:rsidR="00B3197A" w:rsidRPr="001900F5" w:rsidRDefault="00B3197A" w:rsidP="00E533D6">
      <w:pPr>
        <w:spacing w:line="240" w:lineRule="auto"/>
        <w:ind w:left="720"/>
        <w:rPr>
          <w:rFonts w:cstheme="minorHAnsi"/>
          <w:sz w:val="24"/>
          <w:szCs w:val="24"/>
        </w:rPr>
      </w:pPr>
    </w:p>
    <w:p w14:paraId="467CE27B" w14:textId="553AA88F" w:rsidR="00247695" w:rsidRPr="001900F5" w:rsidRDefault="00240168" w:rsidP="00E533D6">
      <w:pPr>
        <w:rPr>
          <w:rFonts w:cstheme="minorHAnsi"/>
          <w:sz w:val="24"/>
          <w:szCs w:val="24"/>
        </w:rPr>
      </w:pPr>
      <w:r w:rsidRPr="001900F5">
        <w:rPr>
          <w:rFonts w:cstheme="minorHAnsi"/>
          <w:sz w:val="24"/>
          <w:szCs w:val="24"/>
        </w:rPr>
        <w:t xml:space="preserve">In the GRT communities visited as part of this project, there were no particular forms of language used in respect of </w:t>
      </w:r>
      <w:r w:rsidR="00710E5F">
        <w:rPr>
          <w:rFonts w:cstheme="minorHAnsi"/>
          <w:sz w:val="24"/>
          <w:szCs w:val="24"/>
        </w:rPr>
        <w:t>Disabled</w:t>
      </w:r>
      <w:r w:rsidRPr="001900F5">
        <w:rPr>
          <w:rFonts w:cstheme="minorHAnsi"/>
          <w:sz w:val="24"/>
          <w:szCs w:val="24"/>
        </w:rPr>
        <w:t xml:space="preserve"> people, most par</w:t>
      </w:r>
      <w:r w:rsidR="00110C54" w:rsidRPr="001900F5">
        <w:rPr>
          <w:rFonts w:cstheme="minorHAnsi"/>
          <w:sz w:val="24"/>
          <w:szCs w:val="24"/>
        </w:rPr>
        <w:t>ticipants using words such as ‘</w:t>
      </w:r>
      <w:r w:rsidR="00710E5F">
        <w:rPr>
          <w:rFonts w:cstheme="minorHAnsi"/>
          <w:sz w:val="24"/>
          <w:szCs w:val="24"/>
        </w:rPr>
        <w:t>Disabled</w:t>
      </w:r>
      <w:r w:rsidR="00110C54" w:rsidRPr="001900F5">
        <w:rPr>
          <w:rFonts w:cstheme="minorHAnsi"/>
          <w:sz w:val="24"/>
          <w:szCs w:val="24"/>
        </w:rPr>
        <w:t>’ or ‘has a disability’:</w:t>
      </w:r>
    </w:p>
    <w:p w14:paraId="40095D47" w14:textId="53861B30" w:rsidR="00247695" w:rsidRDefault="00247695" w:rsidP="007A56EC">
      <w:pPr>
        <w:spacing w:after="0" w:line="276" w:lineRule="auto"/>
        <w:ind w:left="720"/>
        <w:rPr>
          <w:rFonts w:cstheme="minorHAnsi"/>
          <w:sz w:val="24"/>
          <w:szCs w:val="24"/>
        </w:rPr>
      </w:pPr>
      <w:r w:rsidRPr="001900F5">
        <w:rPr>
          <w:rFonts w:cstheme="minorHAnsi"/>
          <w:sz w:val="24"/>
          <w:szCs w:val="24"/>
        </w:rPr>
        <w:t>…in our community we all th</w:t>
      </w:r>
      <w:r w:rsidR="00110C54" w:rsidRPr="001900F5">
        <w:rPr>
          <w:rFonts w:cstheme="minorHAnsi"/>
          <w:sz w:val="24"/>
          <w:szCs w:val="24"/>
        </w:rPr>
        <w:t>ink the same, disability means ‘disability’ it’s a ‘handicap</w:t>
      </w:r>
      <w:r w:rsidRPr="001900F5">
        <w:rPr>
          <w:rFonts w:cstheme="minorHAnsi"/>
          <w:sz w:val="24"/>
          <w:szCs w:val="24"/>
        </w:rPr>
        <w:t>’, it’s related to your mobility and capacity (Roma)</w:t>
      </w:r>
    </w:p>
    <w:p w14:paraId="5ACDE18B" w14:textId="77777777" w:rsidR="007A56EC" w:rsidRPr="001900F5" w:rsidRDefault="007A56EC" w:rsidP="008D1384">
      <w:pPr>
        <w:spacing w:after="0" w:line="276" w:lineRule="auto"/>
        <w:ind w:left="720"/>
        <w:rPr>
          <w:rFonts w:cstheme="minorHAnsi"/>
          <w:sz w:val="24"/>
          <w:szCs w:val="24"/>
        </w:rPr>
      </w:pPr>
    </w:p>
    <w:p w14:paraId="424C4968" w14:textId="598D0A24" w:rsidR="00247695" w:rsidRDefault="005C1E37" w:rsidP="007A56EC">
      <w:pPr>
        <w:spacing w:after="0" w:line="276" w:lineRule="auto"/>
        <w:ind w:left="720"/>
        <w:rPr>
          <w:rFonts w:cstheme="minorHAnsi"/>
          <w:sz w:val="24"/>
          <w:szCs w:val="24"/>
        </w:rPr>
      </w:pPr>
      <w:r>
        <w:rPr>
          <w:rFonts w:cstheme="minorHAnsi"/>
          <w:sz w:val="24"/>
          <w:szCs w:val="24"/>
        </w:rPr>
        <w:t>‘</w:t>
      </w:r>
      <w:r w:rsidR="00247695" w:rsidRPr="001900F5">
        <w:rPr>
          <w:rFonts w:cstheme="minorHAnsi"/>
          <w:sz w:val="24"/>
          <w:szCs w:val="24"/>
        </w:rPr>
        <w:t>Special needs</w:t>
      </w:r>
      <w:r>
        <w:rPr>
          <w:rFonts w:cstheme="minorHAnsi"/>
          <w:sz w:val="24"/>
          <w:szCs w:val="24"/>
        </w:rPr>
        <w:t>’</w:t>
      </w:r>
      <w:r w:rsidR="00247695" w:rsidRPr="001900F5">
        <w:rPr>
          <w:rFonts w:cstheme="minorHAnsi"/>
          <w:sz w:val="24"/>
          <w:szCs w:val="24"/>
        </w:rPr>
        <w:t xml:space="preserve"> is the nicest way of calling someone living with a disability</w:t>
      </w:r>
      <w:r w:rsidR="00D95F92" w:rsidRPr="001900F5">
        <w:rPr>
          <w:rFonts w:cstheme="minorHAnsi"/>
          <w:sz w:val="24"/>
          <w:szCs w:val="24"/>
        </w:rPr>
        <w:t>. (</w:t>
      </w:r>
      <w:r w:rsidR="00247695" w:rsidRPr="001900F5">
        <w:rPr>
          <w:rFonts w:cstheme="minorHAnsi"/>
          <w:sz w:val="24"/>
          <w:szCs w:val="24"/>
        </w:rPr>
        <w:t>English Gypsy)</w:t>
      </w:r>
    </w:p>
    <w:p w14:paraId="12CAE138" w14:textId="77777777" w:rsidR="006A6A90" w:rsidRPr="001900F5" w:rsidRDefault="006A6A90" w:rsidP="008D1384">
      <w:pPr>
        <w:spacing w:after="0" w:line="276" w:lineRule="auto"/>
        <w:ind w:left="720"/>
        <w:rPr>
          <w:rFonts w:cstheme="minorHAnsi"/>
          <w:sz w:val="24"/>
          <w:szCs w:val="24"/>
        </w:rPr>
      </w:pPr>
    </w:p>
    <w:p w14:paraId="00E8EA07" w14:textId="28598480" w:rsidR="00247695" w:rsidRPr="001900F5" w:rsidRDefault="00826F48" w:rsidP="008D1384">
      <w:pPr>
        <w:spacing w:after="0" w:line="276" w:lineRule="auto"/>
        <w:rPr>
          <w:rFonts w:cstheme="minorHAnsi"/>
          <w:sz w:val="24"/>
          <w:szCs w:val="24"/>
        </w:rPr>
      </w:pPr>
      <w:r w:rsidRPr="001900F5">
        <w:rPr>
          <w:rFonts w:cstheme="minorHAnsi"/>
          <w:sz w:val="24"/>
          <w:szCs w:val="24"/>
        </w:rPr>
        <w:t xml:space="preserve">              We might say ‘he’s</w:t>
      </w:r>
      <w:r w:rsidR="00247695" w:rsidRPr="001900F5">
        <w:rPr>
          <w:rFonts w:cstheme="minorHAnsi"/>
          <w:sz w:val="24"/>
          <w:szCs w:val="24"/>
        </w:rPr>
        <w:t xml:space="preserve"> badly’ or ‘</w:t>
      </w:r>
      <w:r w:rsidR="007800B7" w:rsidRPr="001900F5">
        <w:rPr>
          <w:rFonts w:cstheme="minorHAnsi"/>
          <w:sz w:val="24"/>
          <w:szCs w:val="24"/>
        </w:rPr>
        <w:t>sick</w:t>
      </w:r>
      <w:r w:rsidR="001247B8" w:rsidRPr="001900F5">
        <w:rPr>
          <w:rFonts w:cstheme="minorHAnsi"/>
          <w:sz w:val="24"/>
          <w:szCs w:val="24"/>
        </w:rPr>
        <w:t>’ (Scottish Gypsy Traveller).</w:t>
      </w:r>
    </w:p>
    <w:p w14:paraId="0D3CDE4C" w14:textId="77777777" w:rsidR="00B3197A" w:rsidRPr="001900F5" w:rsidRDefault="00B3197A" w:rsidP="00E533D6">
      <w:pPr>
        <w:spacing w:line="240" w:lineRule="auto"/>
        <w:rPr>
          <w:rFonts w:cstheme="minorHAnsi"/>
          <w:sz w:val="24"/>
          <w:szCs w:val="24"/>
        </w:rPr>
      </w:pPr>
    </w:p>
    <w:p w14:paraId="7BA19335" w14:textId="13D713A6" w:rsidR="001247B8" w:rsidRPr="001900F5" w:rsidRDefault="00826F48" w:rsidP="00E533D6">
      <w:pPr>
        <w:rPr>
          <w:rFonts w:cstheme="minorHAnsi"/>
          <w:sz w:val="24"/>
          <w:szCs w:val="24"/>
        </w:rPr>
      </w:pPr>
      <w:r w:rsidRPr="001900F5">
        <w:rPr>
          <w:rFonts w:cstheme="minorHAnsi"/>
          <w:sz w:val="24"/>
          <w:szCs w:val="24"/>
        </w:rPr>
        <w:t>The denial</w:t>
      </w:r>
      <w:r w:rsidR="001247B8" w:rsidRPr="001900F5">
        <w:rPr>
          <w:rFonts w:cstheme="minorHAnsi"/>
          <w:sz w:val="24"/>
          <w:szCs w:val="24"/>
        </w:rPr>
        <w:t xml:space="preserve"> of disability onset was </w:t>
      </w:r>
      <w:r w:rsidRPr="001900F5">
        <w:rPr>
          <w:rFonts w:cstheme="minorHAnsi"/>
          <w:sz w:val="24"/>
          <w:szCs w:val="24"/>
        </w:rPr>
        <w:t>reported in</w:t>
      </w:r>
      <w:r w:rsidR="001247B8" w:rsidRPr="001900F5">
        <w:rPr>
          <w:rFonts w:cstheme="minorHAnsi"/>
          <w:sz w:val="24"/>
          <w:szCs w:val="24"/>
        </w:rPr>
        <w:t xml:space="preserve"> a Scottish</w:t>
      </w:r>
      <w:r w:rsidRPr="001900F5">
        <w:rPr>
          <w:rFonts w:cstheme="minorHAnsi"/>
          <w:sz w:val="24"/>
          <w:szCs w:val="24"/>
        </w:rPr>
        <w:t xml:space="preserve"> </w:t>
      </w:r>
      <w:r w:rsidR="001247B8" w:rsidRPr="001900F5">
        <w:rPr>
          <w:rFonts w:cstheme="minorHAnsi"/>
          <w:sz w:val="24"/>
          <w:szCs w:val="24"/>
        </w:rPr>
        <w:t>Gypsy</w:t>
      </w:r>
      <w:r w:rsidRPr="001900F5">
        <w:rPr>
          <w:rFonts w:cstheme="minorHAnsi"/>
          <w:sz w:val="24"/>
          <w:szCs w:val="24"/>
        </w:rPr>
        <w:t xml:space="preserve"> </w:t>
      </w:r>
      <w:r w:rsidR="001247B8" w:rsidRPr="001900F5">
        <w:rPr>
          <w:rFonts w:cstheme="minorHAnsi"/>
          <w:sz w:val="24"/>
          <w:szCs w:val="24"/>
        </w:rPr>
        <w:t>Traveller group, partly because of the fear of what disability might mean to a family, in economic terms:</w:t>
      </w:r>
    </w:p>
    <w:p w14:paraId="0266C445" w14:textId="46614C7E" w:rsidR="00247695" w:rsidRDefault="001247B8" w:rsidP="00285A4C">
      <w:pPr>
        <w:spacing w:after="0" w:line="276" w:lineRule="auto"/>
        <w:ind w:left="720"/>
        <w:rPr>
          <w:rFonts w:cstheme="minorHAnsi"/>
          <w:sz w:val="24"/>
          <w:szCs w:val="24"/>
        </w:rPr>
      </w:pPr>
      <w:r w:rsidRPr="001900F5">
        <w:rPr>
          <w:rFonts w:cstheme="minorHAnsi"/>
          <w:sz w:val="24"/>
          <w:szCs w:val="24"/>
        </w:rPr>
        <w:t xml:space="preserve">They don’t like to say they are </w:t>
      </w:r>
      <w:r w:rsidR="00710E5F">
        <w:rPr>
          <w:rFonts w:cstheme="minorHAnsi"/>
          <w:sz w:val="24"/>
          <w:szCs w:val="24"/>
        </w:rPr>
        <w:t>Disabled</w:t>
      </w:r>
      <w:r w:rsidRPr="001900F5">
        <w:rPr>
          <w:rFonts w:cstheme="minorHAnsi"/>
          <w:sz w:val="24"/>
          <w:szCs w:val="24"/>
        </w:rPr>
        <w:t xml:space="preserve"> and they pretend they’re not. Most see it as a sign of weakness</w:t>
      </w:r>
      <w:r w:rsidR="00B3197A" w:rsidRPr="001900F5">
        <w:rPr>
          <w:rFonts w:cstheme="minorHAnsi"/>
          <w:sz w:val="24"/>
          <w:szCs w:val="24"/>
        </w:rPr>
        <w:t>.</w:t>
      </w:r>
    </w:p>
    <w:p w14:paraId="6866C3AF" w14:textId="77777777" w:rsidR="00285A4C" w:rsidRPr="001900F5" w:rsidRDefault="00285A4C" w:rsidP="008D1384">
      <w:pPr>
        <w:spacing w:after="0" w:line="276" w:lineRule="auto"/>
        <w:ind w:left="720"/>
        <w:rPr>
          <w:rFonts w:cstheme="minorHAnsi"/>
          <w:sz w:val="24"/>
          <w:szCs w:val="24"/>
        </w:rPr>
      </w:pPr>
    </w:p>
    <w:p w14:paraId="68EDBEE2" w14:textId="177678F2" w:rsidR="001247B8" w:rsidRPr="001900F5" w:rsidRDefault="001247B8" w:rsidP="008D1384">
      <w:pPr>
        <w:spacing w:after="0" w:line="276" w:lineRule="auto"/>
        <w:ind w:firstLine="720"/>
        <w:rPr>
          <w:rFonts w:cstheme="minorHAnsi"/>
          <w:sz w:val="24"/>
          <w:szCs w:val="24"/>
        </w:rPr>
      </w:pPr>
      <w:r w:rsidRPr="001900F5">
        <w:rPr>
          <w:rFonts w:cstheme="minorHAnsi"/>
          <w:sz w:val="24"/>
          <w:szCs w:val="24"/>
        </w:rPr>
        <w:t>In my family, they don’t want to hear ‘I</w:t>
      </w:r>
      <w:r w:rsidR="00826F48" w:rsidRPr="001900F5">
        <w:rPr>
          <w:rFonts w:cstheme="minorHAnsi"/>
          <w:sz w:val="24"/>
          <w:szCs w:val="24"/>
        </w:rPr>
        <w:t>’</w:t>
      </w:r>
      <w:r w:rsidRPr="001900F5">
        <w:rPr>
          <w:rFonts w:cstheme="minorHAnsi"/>
          <w:sz w:val="24"/>
          <w:szCs w:val="24"/>
        </w:rPr>
        <w:t>m not fit for work’</w:t>
      </w:r>
    </w:p>
    <w:p w14:paraId="0030DE2B" w14:textId="1DC04FBF" w:rsidR="00B45869" w:rsidRPr="001900F5" w:rsidRDefault="00B45869" w:rsidP="008D1384">
      <w:pPr>
        <w:spacing w:after="0" w:line="276" w:lineRule="auto"/>
        <w:ind w:firstLine="720"/>
        <w:rPr>
          <w:rFonts w:cstheme="minorHAnsi"/>
          <w:sz w:val="24"/>
          <w:szCs w:val="24"/>
        </w:rPr>
      </w:pPr>
      <w:r w:rsidRPr="001900F5">
        <w:rPr>
          <w:rFonts w:cstheme="minorHAnsi"/>
          <w:sz w:val="24"/>
          <w:szCs w:val="24"/>
        </w:rPr>
        <w:t xml:space="preserve">You can’t afford to be </w:t>
      </w:r>
      <w:r w:rsidR="00710E5F">
        <w:rPr>
          <w:rFonts w:cstheme="minorHAnsi"/>
          <w:sz w:val="24"/>
          <w:szCs w:val="24"/>
        </w:rPr>
        <w:t>Disabled</w:t>
      </w:r>
      <w:r w:rsidRPr="001900F5">
        <w:rPr>
          <w:rFonts w:cstheme="minorHAnsi"/>
          <w:sz w:val="24"/>
          <w:szCs w:val="24"/>
        </w:rPr>
        <w:t>!</w:t>
      </w:r>
    </w:p>
    <w:p w14:paraId="22AD7FFE" w14:textId="77777777" w:rsidR="00B3197A" w:rsidRPr="001900F5" w:rsidRDefault="00B3197A" w:rsidP="00E533D6">
      <w:pPr>
        <w:spacing w:line="240" w:lineRule="auto"/>
        <w:ind w:firstLine="720"/>
        <w:rPr>
          <w:rFonts w:cstheme="minorHAnsi"/>
          <w:iCs/>
          <w:sz w:val="24"/>
          <w:szCs w:val="24"/>
        </w:rPr>
      </w:pPr>
    </w:p>
    <w:p w14:paraId="3B84479C" w14:textId="5EF7048C" w:rsidR="00247695" w:rsidRPr="001900F5" w:rsidRDefault="001247B8" w:rsidP="00E533D6">
      <w:pPr>
        <w:rPr>
          <w:rFonts w:cstheme="minorHAnsi"/>
          <w:iCs/>
          <w:sz w:val="24"/>
          <w:szCs w:val="24"/>
        </w:rPr>
      </w:pPr>
      <w:r w:rsidRPr="001900F5">
        <w:rPr>
          <w:rFonts w:cstheme="minorHAnsi"/>
          <w:iCs/>
          <w:sz w:val="24"/>
          <w:szCs w:val="24"/>
        </w:rPr>
        <w:t>The</w:t>
      </w:r>
      <w:r w:rsidR="00826F48" w:rsidRPr="001900F5">
        <w:rPr>
          <w:rFonts w:cstheme="minorHAnsi"/>
          <w:iCs/>
          <w:sz w:val="24"/>
          <w:szCs w:val="24"/>
        </w:rPr>
        <w:t xml:space="preserve"> </w:t>
      </w:r>
      <w:r w:rsidRPr="001900F5">
        <w:rPr>
          <w:rFonts w:cstheme="minorHAnsi"/>
          <w:iCs/>
          <w:sz w:val="24"/>
          <w:szCs w:val="24"/>
        </w:rPr>
        <w:t>particular</w:t>
      </w:r>
      <w:r w:rsidR="00826F48" w:rsidRPr="001900F5">
        <w:rPr>
          <w:rFonts w:cstheme="minorHAnsi"/>
          <w:iCs/>
          <w:sz w:val="24"/>
          <w:szCs w:val="24"/>
        </w:rPr>
        <w:t xml:space="preserve"> </w:t>
      </w:r>
      <w:r w:rsidRPr="001900F5">
        <w:rPr>
          <w:rFonts w:cstheme="minorHAnsi"/>
          <w:iCs/>
          <w:sz w:val="24"/>
          <w:szCs w:val="24"/>
        </w:rPr>
        <w:t>reluctance of men not to</w:t>
      </w:r>
      <w:r w:rsidR="00826F48" w:rsidRPr="001900F5">
        <w:rPr>
          <w:rFonts w:cstheme="minorHAnsi"/>
          <w:iCs/>
          <w:sz w:val="24"/>
          <w:szCs w:val="24"/>
        </w:rPr>
        <w:t xml:space="preserve"> </w:t>
      </w:r>
      <w:r w:rsidRPr="001900F5">
        <w:rPr>
          <w:rFonts w:cstheme="minorHAnsi"/>
          <w:iCs/>
          <w:sz w:val="24"/>
          <w:szCs w:val="24"/>
        </w:rPr>
        <w:t xml:space="preserve">acknowledge or seek help for a disability is perhaps </w:t>
      </w:r>
      <w:r w:rsidR="00826F48" w:rsidRPr="001900F5">
        <w:rPr>
          <w:rFonts w:cstheme="minorHAnsi"/>
          <w:iCs/>
          <w:sz w:val="24"/>
          <w:szCs w:val="24"/>
        </w:rPr>
        <w:t xml:space="preserve">related </w:t>
      </w:r>
      <w:r w:rsidRPr="001900F5">
        <w:rPr>
          <w:rFonts w:cstheme="minorHAnsi"/>
          <w:iCs/>
          <w:sz w:val="24"/>
          <w:szCs w:val="24"/>
        </w:rPr>
        <w:t>both to stigma and the economic consequ</w:t>
      </w:r>
      <w:r w:rsidR="00AE2DD5" w:rsidRPr="001900F5">
        <w:rPr>
          <w:rFonts w:cstheme="minorHAnsi"/>
          <w:iCs/>
          <w:sz w:val="24"/>
          <w:szCs w:val="24"/>
        </w:rPr>
        <w:t>ences of not being able to work.</w:t>
      </w:r>
      <w:r w:rsidRPr="001900F5">
        <w:rPr>
          <w:rFonts w:cstheme="minorHAnsi"/>
          <w:iCs/>
          <w:sz w:val="24"/>
          <w:szCs w:val="24"/>
        </w:rPr>
        <w:t xml:space="preserve"> General </w:t>
      </w:r>
      <w:r w:rsidR="00826F48" w:rsidRPr="001900F5">
        <w:rPr>
          <w:rFonts w:cstheme="minorHAnsi"/>
          <w:iCs/>
          <w:sz w:val="24"/>
          <w:szCs w:val="24"/>
        </w:rPr>
        <w:t>opinion</w:t>
      </w:r>
      <w:r w:rsidRPr="001900F5">
        <w:rPr>
          <w:rFonts w:cstheme="minorHAnsi"/>
          <w:iCs/>
          <w:sz w:val="24"/>
          <w:szCs w:val="24"/>
        </w:rPr>
        <w:t xml:space="preserve"> was that men will not seek help</w:t>
      </w:r>
      <w:r w:rsidR="00826F48" w:rsidRPr="001900F5">
        <w:rPr>
          <w:rFonts w:cstheme="minorHAnsi"/>
          <w:iCs/>
          <w:sz w:val="24"/>
          <w:szCs w:val="24"/>
        </w:rPr>
        <w:t xml:space="preserve"> with disabilities, again with some indication things might be changing</w:t>
      </w:r>
      <w:r w:rsidR="00B3197A" w:rsidRPr="001900F5">
        <w:rPr>
          <w:rFonts w:cstheme="minorHAnsi"/>
          <w:iCs/>
          <w:sz w:val="24"/>
          <w:szCs w:val="24"/>
        </w:rPr>
        <w:t>:</w:t>
      </w:r>
    </w:p>
    <w:p w14:paraId="60460408" w14:textId="11EEB62C" w:rsidR="001247B8" w:rsidRDefault="001247B8" w:rsidP="00592BD5">
      <w:pPr>
        <w:spacing w:after="0" w:line="276" w:lineRule="auto"/>
        <w:ind w:left="720"/>
        <w:jc w:val="both"/>
        <w:rPr>
          <w:rFonts w:cstheme="minorHAnsi"/>
          <w:iCs/>
          <w:sz w:val="24"/>
          <w:szCs w:val="24"/>
        </w:rPr>
      </w:pPr>
      <w:r w:rsidRPr="001900F5">
        <w:rPr>
          <w:rFonts w:cstheme="minorHAnsi"/>
          <w:iCs/>
          <w:sz w:val="24"/>
          <w:szCs w:val="24"/>
        </w:rPr>
        <w:t xml:space="preserve">I think there is still a very traditional way of living. Men usually go to work to support the family and women will stay home with the children…men will seek help from health professionals only if they really need to. </w:t>
      </w:r>
      <w:r w:rsidR="00D95F92" w:rsidRPr="001900F5">
        <w:rPr>
          <w:rFonts w:cstheme="minorHAnsi"/>
          <w:iCs/>
          <w:sz w:val="24"/>
          <w:szCs w:val="24"/>
        </w:rPr>
        <w:t>(Roma)</w:t>
      </w:r>
    </w:p>
    <w:p w14:paraId="0DCF8018" w14:textId="77777777" w:rsidR="00592BD5" w:rsidRPr="001900F5" w:rsidRDefault="00592BD5" w:rsidP="008D1384">
      <w:pPr>
        <w:spacing w:after="0" w:line="276" w:lineRule="auto"/>
        <w:ind w:left="720"/>
        <w:jc w:val="both"/>
        <w:rPr>
          <w:rFonts w:cstheme="minorHAnsi"/>
          <w:iCs/>
          <w:sz w:val="24"/>
          <w:szCs w:val="24"/>
        </w:rPr>
      </w:pPr>
    </w:p>
    <w:p w14:paraId="67AA5DFC" w14:textId="6C71BE7B" w:rsidR="001247B8" w:rsidRDefault="001247B8" w:rsidP="00592BD5">
      <w:pPr>
        <w:spacing w:after="0" w:line="276" w:lineRule="auto"/>
        <w:ind w:left="720"/>
        <w:rPr>
          <w:rFonts w:cstheme="minorHAnsi"/>
          <w:sz w:val="24"/>
          <w:szCs w:val="24"/>
        </w:rPr>
      </w:pPr>
      <w:r w:rsidRPr="001900F5">
        <w:rPr>
          <w:rFonts w:cstheme="minorHAnsi"/>
          <w:sz w:val="24"/>
          <w:szCs w:val="24"/>
        </w:rPr>
        <w:t>You wouldn’t tell people what was wrong, you would go into denial. You don’t want to be judged, you don’t want people to look at you or talk about you differently. Especially men wouldn’t want to talk about it. (English Gypsy)</w:t>
      </w:r>
    </w:p>
    <w:p w14:paraId="62A56380" w14:textId="77777777" w:rsidR="00592BD5" w:rsidRPr="001900F5" w:rsidRDefault="00592BD5" w:rsidP="008D1384">
      <w:pPr>
        <w:spacing w:after="0" w:line="276" w:lineRule="auto"/>
        <w:ind w:left="720"/>
        <w:rPr>
          <w:rFonts w:cstheme="minorHAnsi"/>
          <w:sz w:val="24"/>
          <w:szCs w:val="24"/>
        </w:rPr>
      </w:pPr>
    </w:p>
    <w:p w14:paraId="0E752DEB" w14:textId="7DE71836" w:rsidR="001247B8" w:rsidRDefault="001247B8" w:rsidP="00592BD5">
      <w:pPr>
        <w:spacing w:after="0" w:line="276" w:lineRule="auto"/>
        <w:ind w:left="720"/>
        <w:jc w:val="both"/>
        <w:rPr>
          <w:rFonts w:cstheme="minorHAnsi"/>
          <w:iCs/>
          <w:sz w:val="24"/>
          <w:szCs w:val="24"/>
        </w:rPr>
      </w:pPr>
      <w:r w:rsidRPr="001900F5">
        <w:rPr>
          <w:rFonts w:cstheme="minorHAnsi"/>
          <w:iCs/>
          <w:sz w:val="24"/>
          <w:szCs w:val="24"/>
        </w:rPr>
        <w:lastRenderedPageBreak/>
        <w:t>To</w:t>
      </w:r>
      <w:r w:rsidR="00826F48" w:rsidRPr="001900F5">
        <w:rPr>
          <w:rFonts w:cstheme="minorHAnsi"/>
          <w:iCs/>
          <w:sz w:val="24"/>
          <w:szCs w:val="24"/>
        </w:rPr>
        <w:t>o many of them kill themselves…</w:t>
      </w:r>
      <w:r w:rsidRPr="001900F5">
        <w:rPr>
          <w:rFonts w:cstheme="minorHAnsi"/>
          <w:iCs/>
          <w:sz w:val="24"/>
          <w:szCs w:val="24"/>
        </w:rPr>
        <w:t xml:space="preserve">they are taking their lives, they really are. Men in </w:t>
      </w:r>
      <w:r w:rsidR="00826F48" w:rsidRPr="001900F5">
        <w:rPr>
          <w:rFonts w:cstheme="minorHAnsi"/>
          <w:iCs/>
          <w:sz w:val="24"/>
          <w:szCs w:val="24"/>
        </w:rPr>
        <w:t xml:space="preserve">particular.... </w:t>
      </w:r>
      <w:r w:rsidRPr="001900F5">
        <w:rPr>
          <w:rFonts w:cstheme="minorHAnsi"/>
          <w:iCs/>
          <w:sz w:val="24"/>
          <w:szCs w:val="24"/>
        </w:rPr>
        <w:t xml:space="preserve">Men don’t talk, they’re too </w:t>
      </w:r>
      <w:r w:rsidR="00826F48" w:rsidRPr="001900F5">
        <w:rPr>
          <w:rFonts w:cstheme="minorHAnsi"/>
          <w:iCs/>
          <w:sz w:val="24"/>
          <w:szCs w:val="24"/>
        </w:rPr>
        <w:t>macho, well maybe they’re macho</w:t>
      </w:r>
      <w:r w:rsidRPr="001900F5">
        <w:rPr>
          <w:rFonts w:cstheme="minorHAnsi"/>
          <w:iCs/>
          <w:sz w:val="24"/>
          <w:szCs w:val="24"/>
        </w:rPr>
        <w:t xml:space="preserve"> </w:t>
      </w:r>
      <w:r w:rsidR="00826F48" w:rsidRPr="001900F5">
        <w:rPr>
          <w:rFonts w:cstheme="minorHAnsi"/>
          <w:iCs/>
          <w:sz w:val="24"/>
          <w:szCs w:val="24"/>
        </w:rPr>
        <w:t>(Welsh Gypsy)</w:t>
      </w:r>
    </w:p>
    <w:p w14:paraId="2598D358" w14:textId="77777777" w:rsidR="00592BD5" w:rsidRPr="001900F5" w:rsidRDefault="00592BD5" w:rsidP="008D1384">
      <w:pPr>
        <w:spacing w:after="0" w:line="276" w:lineRule="auto"/>
        <w:ind w:left="720"/>
        <w:jc w:val="both"/>
        <w:rPr>
          <w:rFonts w:cstheme="minorHAnsi"/>
          <w:b/>
          <w:iCs/>
          <w:sz w:val="24"/>
          <w:szCs w:val="24"/>
        </w:rPr>
      </w:pPr>
    </w:p>
    <w:p w14:paraId="7A293F97" w14:textId="2B16E473" w:rsidR="00826F48" w:rsidRPr="001900F5" w:rsidRDefault="001247B8" w:rsidP="00247695">
      <w:pPr>
        <w:jc w:val="both"/>
        <w:rPr>
          <w:rFonts w:cstheme="minorHAnsi"/>
          <w:sz w:val="24"/>
          <w:szCs w:val="24"/>
        </w:rPr>
      </w:pPr>
      <w:r w:rsidRPr="001900F5">
        <w:rPr>
          <w:rFonts w:cstheme="minorHAnsi"/>
          <w:iCs/>
          <w:sz w:val="24"/>
          <w:szCs w:val="24"/>
        </w:rPr>
        <w:t xml:space="preserve"> </w:t>
      </w:r>
      <w:r w:rsidR="00826F48" w:rsidRPr="001900F5">
        <w:rPr>
          <w:rFonts w:cstheme="minorHAnsi"/>
          <w:sz w:val="24"/>
          <w:szCs w:val="24"/>
        </w:rPr>
        <w:t>A more hopeful view was expressed in a Northern Ireland focus group:</w:t>
      </w:r>
    </w:p>
    <w:p w14:paraId="6DC51FBB" w14:textId="1A1787F0" w:rsidR="00247695" w:rsidRPr="001900F5" w:rsidRDefault="00826F48" w:rsidP="008D1384">
      <w:pPr>
        <w:spacing w:after="0" w:line="276" w:lineRule="auto"/>
        <w:ind w:left="720"/>
        <w:jc w:val="both"/>
        <w:rPr>
          <w:rFonts w:cstheme="minorHAnsi"/>
          <w:iCs/>
          <w:sz w:val="24"/>
          <w:szCs w:val="24"/>
        </w:rPr>
      </w:pPr>
      <w:r w:rsidRPr="001900F5">
        <w:rPr>
          <w:rFonts w:cstheme="minorHAnsi"/>
          <w:iCs/>
          <w:sz w:val="24"/>
          <w:szCs w:val="24"/>
        </w:rPr>
        <w:t>A</w:t>
      </w:r>
      <w:r w:rsidR="00247695" w:rsidRPr="001900F5">
        <w:rPr>
          <w:rFonts w:cstheme="minorHAnsi"/>
          <w:iCs/>
          <w:sz w:val="24"/>
          <w:szCs w:val="24"/>
        </w:rPr>
        <w:t xml:space="preserve"> lot of men now do go to the doctors. Because years ago no, a man would never go to a doctor. And I’d never go to a doctor myself unless I would be sick. But men do go now over this prostate cancer and all this stuff. A lot of them do, even younger ones do</w:t>
      </w:r>
      <w:r w:rsidR="00240168" w:rsidRPr="001900F5">
        <w:rPr>
          <w:rFonts w:cstheme="minorHAnsi"/>
          <w:iCs/>
          <w:sz w:val="24"/>
          <w:szCs w:val="24"/>
        </w:rPr>
        <w:t>. (</w:t>
      </w:r>
      <w:r w:rsidR="00247695" w:rsidRPr="001900F5">
        <w:rPr>
          <w:rFonts w:cstheme="minorHAnsi"/>
          <w:iCs/>
          <w:sz w:val="24"/>
          <w:szCs w:val="24"/>
        </w:rPr>
        <w:t>Irish Traveller)</w:t>
      </w:r>
    </w:p>
    <w:p w14:paraId="13C6C8D9" w14:textId="2E9EF0E9" w:rsidR="00B3197A" w:rsidRDefault="00B3197A" w:rsidP="00F6437C">
      <w:pPr>
        <w:spacing w:after="0" w:line="240" w:lineRule="auto"/>
        <w:ind w:left="720"/>
        <w:jc w:val="both"/>
        <w:rPr>
          <w:rFonts w:cstheme="minorHAnsi"/>
          <w:iCs/>
          <w:sz w:val="24"/>
          <w:szCs w:val="24"/>
        </w:rPr>
      </w:pPr>
    </w:p>
    <w:p w14:paraId="228CDF5B" w14:textId="77777777" w:rsidR="00F6437C" w:rsidRPr="001900F5" w:rsidRDefault="00F6437C" w:rsidP="008D1384">
      <w:pPr>
        <w:spacing w:after="0" w:line="240" w:lineRule="auto"/>
        <w:ind w:left="720"/>
        <w:jc w:val="both"/>
        <w:rPr>
          <w:rFonts w:cstheme="minorHAnsi"/>
          <w:iCs/>
          <w:sz w:val="24"/>
          <w:szCs w:val="24"/>
        </w:rPr>
      </w:pPr>
    </w:p>
    <w:p w14:paraId="0345A8AC" w14:textId="77777777" w:rsidR="00240168" w:rsidRPr="001900F5" w:rsidRDefault="00240168" w:rsidP="008D1384">
      <w:pPr>
        <w:spacing w:after="0"/>
        <w:rPr>
          <w:rFonts w:cstheme="minorHAnsi"/>
          <w:b/>
          <w:sz w:val="24"/>
          <w:szCs w:val="24"/>
        </w:rPr>
      </w:pPr>
      <w:r w:rsidRPr="001900F5">
        <w:rPr>
          <w:rFonts w:cstheme="minorHAnsi"/>
          <w:b/>
          <w:sz w:val="24"/>
          <w:szCs w:val="24"/>
        </w:rPr>
        <w:t>Presumptions made about the caring capacities of GRT communities</w:t>
      </w:r>
    </w:p>
    <w:p w14:paraId="22648EED" w14:textId="5659733C" w:rsidR="00240168" w:rsidRPr="001900F5" w:rsidRDefault="007B4B14" w:rsidP="00E533D6">
      <w:pPr>
        <w:rPr>
          <w:rFonts w:cstheme="minorHAnsi"/>
          <w:sz w:val="24"/>
          <w:szCs w:val="24"/>
        </w:rPr>
      </w:pPr>
      <w:r w:rsidRPr="001900F5">
        <w:rPr>
          <w:rFonts w:cstheme="minorHAnsi"/>
          <w:sz w:val="24"/>
          <w:szCs w:val="24"/>
        </w:rPr>
        <w:t>There was a general consensus across all focus groups that GRT families do ‘care for their own’ where they can. This is summed up in the following quote:</w:t>
      </w:r>
    </w:p>
    <w:p w14:paraId="6D3F4FB7" w14:textId="5ACB1B35" w:rsidR="007B4B14" w:rsidRPr="001900F5" w:rsidRDefault="007B4B14" w:rsidP="007B4B14">
      <w:pPr>
        <w:ind w:left="720"/>
        <w:rPr>
          <w:rFonts w:cstheme="minorHAnsi"/>
          <w:sz w:val="24"/>
          <w:szCs w:val="24"/>
        </w:rPr>
      </w:pPr>
      <w:r w:rsidRPr="001900F5">
        <w:rPr>
          <w:rFonts w:cstheme="minorHAnsi"/>
          <w:iCs/>
          <w:sz w:val="24"/>
          <w:szCs w:val="24"/>
        </w:rPr>
        <w:t>…when it comes to physical disabilities within the Gypsy Traveller community there’s a very caring culture…there’s a lot of kind of shared caring. People share it within families but also if you live on a site, a lot of people in the site will do what they can to help people who have a physical disability. I think when it comes to mental health issues, I think it’s slightly different if people are maybe a bit more reluctant to talk about that. It’s much more hidden. (Community Connector, Scotland)</w:t>
      </w:r>
    </w:p>
    <w:p w14:paraId="69C60984" w14:textId="75C02149" w:rsidR="007B4B14" w:rsidRPr="001900F5" w:rsidRDefault="007B4B14" w:rsidP="00E533D6">
      <w:pPr>
        <w:rPr>
          <w:rFonts w:cstheme="minorHAnsi"/>
          <w:b/>
          <w:iCs/>
          <w:sz w:val="24"/>
          <w:szCs w:val="24"/>
        </w:rPr>
      </w:pPr>
      <w:r w:rsidRPr="001900F5">
        <w:rPr>
          <w:rFonts w:cstheme="minorHAnsi"/>
          <w:sz w:val="24"/>
          <w:szCs w:val="24"/>
        </w:rPr>
        <w:t>A Scottish Gypsy Traveller focus group also thought that the ‘authorities’ had a ‘one size fits all’ view of GRT communities, using the phrase ‘middle people’</w:t>
      </w:r>
      <w:r w:rsidR="006A6A90">
        <w:rPr>
          <w:rFonts w:cstheme="minorHAnsi"/>
          <w:b/>
          <w:iCs/>
          <w:sz w:val="24"/>
          <w:szCs w:val="24"/>
        </w:rPr>
        <w:t>:</w:t>
      </w:r>
    </w:p>
    <w:p w14:paraId="6D680BA8" w14:textId="677BB460" w:rsidR="007B4B14" w:rsidRPr="001900F5" w:rsidRDefault="007B4B14" w:rsidP="007B4B14">
      <w:pPr>
        <w:ind w:left="720"/>
        <w:rPr>
          <w:rFonts w:cstheme="minorHAnsi"/>
          <w:sz w:val="24"/>
          <w:szCs w:val="24"/>
        </w:rPr>
      </w:pPr>
      <w:r w:rsidRPr="001900F5">
        <w:rPr>
          <w:rFonts w:cstheme="minorHAnsi"/>
          <w:iCs/>
          <w:sz w:val="24"/>
          <w:szCs w:val="24"/>
        </w:rPr>
        <w:t>…they don’t think we’ve got children, they don’t think we care for people with dement</w:t>
      </w:r>
      <w:r w:rsidR="000F617C" w:rsidRPr="001900F5">
        <w:rPr>
          <w:rFonts w:cstheme="minorHAnsi"/>
          <w:iCs/>
          <w:sz w:val="24"/>
          <w:szCs w:val="24"/>
        </w:rPr>
        <w:t xml:space="preserve">ia. They don’t think we’ve got </w:t>
      </w:r>
      <w:r w:rsidR="00710E5F">
        <w:rPr>
          <w:rFonts w:cstheme="minorHAnsi"/>
          <w:iCs/>
          <w:sz w:val="24"/>
          <w:szCs w:val="24"/>
        </w:rPr>
        <w:t>Disabled</w:t>
      </w:r>
      <w:r w:rsidRPr="001900F5">
        <w:rPr>
          <w:rFonts w:cstheme="minorHAnsi"/>
          <w:iCs/>
          <w:sz w:val="24"/>
          <w:szCs w:val="24"/>
        </w:rPr>
        <w:t xml:space="preserve"> me</w:t>
      </w:r>
      <w:r w:rsidR="00B47047">
        <w:rPr>
          <w:rFonts w:cstheme="minorHAnsi"/>
          <w:iCs/>
          <w:sz w:val="24"/>
          <w:szCs w:val="24"/>
        </w:rPr>
        <w:t>mbers. They just see us as G</w:t>
      </w:r>
      <w:r w:rsidRPr="001900F5">
        <w:rPr>
          <w:rFonts w:cstheme="minorHAnsi"/>
          <w:iCs/>
          <w:sz w:val="24"/>
          <w:szCs w:val="24"/>
        </w:rPr>
        <w:t>ypsies. They think we’re all ‘middle people’, all the same.</w:t>
      </w:r>
    </w:p>
    <w:p w14:paraId="06CBD5AC" w14:textId="161D8E94" w:rsidR="00240168" w:rsidRPr="001900F5" w:rsidRDefault="00240168" w:rsidP="00E533D6">
      <w:pPr>
        <w:rPr>
          <w:rFonts w:cstheme="minorHAnsi"/>
          <w:sz w:val="24"/>
          <w:szCs w:val="24"/>
        </w:rPr>
      </w:pPr>
      <w:r w:rsidRPr="001900F5">
        <w:rPr>
          <w:rFonts w:cstheme="minorHAnsi"/>
          <w:sz w:val="24"/>
          <w:szCs w:val="24"/>
        </w:rPr>
        <w:t>The caring nature of families within GRT communit</w:t>
      </w:r>
      <w:r w:rsidR="00AE2DD5" w:rsidRPr="001900F5">
        <w:rPr>
          <w:rFonts w:cstheme="minorHAnsi"/>
          <w:sz w:val="24"/>
          <w:szCs w:val="24"/>
        </w:rPr>
        <w:t>ies was believed by some groups</w:t>
      </w:r>
      <w:r w:rsidRPr="001900F5">
        <w:rPr>
          <w:rFonts w:cstheme="minorHAnsi"/>
          <w:sz w:val="24"/>
          <w:szCs w:val="24"/>
        </w:rPr>
        <w:t xml:space="preserve"> to be an excuse for non-provision of services. The starkest example here came from a Scottish Gypsy Traveller focus group:</w:t>
      </w:r>
    </w:p>
    <w:p w14:paraId="0ADA44BC" w14:textId="5EDA6987" w:rsidR="007B4B14" w:rsidRPr="001900F5" w:rsidRDefault="00240168" w:rsidP="007B4B14">
      <w:pPr>
        <w:ind w:left="720"/>
        <w:rPr>
          <w:rFonts w:cstheme="minorHAnsi"/>
          <w:iCs/>
          <w:sz w:val="24"/>
          <w:szCs w:val="24"/>
        </w:rPr>
      </w:pPr>
      <w:r w:rsidRPr="001900F5">
        <w:rPr>
          <w:rFonts w:cstheme="minorHAnsi"/>
          <w:iCs/>
          <w:sz w:val="24"/>
          <w:szCs w:val="24"/>
        </w:rPr>
        <w:t xml:space="preserve">… we had the caravans and we have the chalets, no washing  machines or tumble dryers was allowed in the chalets, so there were out in the shed and there was no way of getting up into the shed for a wheelchair. So I applied for someone, for the council to put a ramp in and they refused. So the OT sent me a letter saying - the occupational therapist - she sent me a letter stating that because I was a traveller </w:t>
      </w:r>
      <w:r w:rsidRPr="001900F5">
        <w:rPr>
          <w:rFonts w:cstheme="minorHAnsi"/>
          <w:iCs/>
          <w:sz w:val="24"/>
          <w:szCs w:val="24"/>
        </w:rPr>
        <w:lastRenderedPageBreak/>
        <w:t>and I had a husband and travellers were very family orientated, that she didn’t have to put one in. So they never bothered for years</w:t>
      </w:r>
      <w:r w:rsidR="007B4B14" w:rsidRPr="001900F5">
        <w:rPr>
          <w:rFonts w:cstheme="minorHAnsi"/>
          <w:iCs/>
          <w:sz w:val="24"/>
          <w:szCs w:val="24"/>
        </w:rPr>
        <w:t>.</w:t>
      </w:r>
    </w:p>
    <w:p w14:paraId="278EE9CE" w14:textId="0FC3AB22" w:rsidR="00240168" w:rsidRPr="001900F5" w:rsidRDefault="00B45869" w:rsidP="00E533D6">
      <w:pPr>
        <w:rPr>
          <w:rFonts w:cstheme="minorHAnsi"/>
          <w:sz w:val="24"/>
          <w:szCs w:val="24"/>
        </w:rPr>
      </w:pPr>
      <w:r w:rsidRPr="001900F5">
        <w:rPr>
          <w:rFonts w:cstheme="minorHAnsi"/>
          <w:sz w:val="24"/>
          <w:szCs w:val="24"/>
        </w:rPr>
        <w:t>Stoicism</w:t>
      </w:r>
      <w:r w:rsidR="007B4B14" w:rsidRPr="001900F5">
        <w:rPr>
          <w:rFonts w:cstheme="minorHAnsi"/>
          <w:sz w:val="24"/>
          <w:szCs w:val="24"/>
        </w:rPr>
        <w:t xml:space="preserve"> and a distrust of ‘the authorities’ are also reasons why GRT communities prefer to care for </w:t>
      </w:r>
      <w:r w:rsidRPr="001900F5">
        <w:rPr>
          <w:rFonts w:cstheme="minorHAnsi"/>
          <w:sz w:val="24"/>
          <w:szCs w:val="24"/>
        </w:rPr>
        <w:t xml:space="preserve">their </w:t>
      </w:r>
      <w:r w:rsidR="007B4B14" w:rsidRPr="001900F5">
        <w:rPr>
          <w:rFonts w:cstheme="minorHAnsi"/>
          <w:sz w:val="24"/>
          <w:szCs w:val="24"/>
        </w:rPr>
        <w:t>own where possible:</w:t>
      </w:r>
    </w:p>
    <w:p w14:paraId="3E7A9D22" w14:textId="6FE0F8DA" w:rsidR="007B4B14" w:rsidRDefault="007B4B14" w:rsidP="00E533D6">
      <w:pPr>
        <w:ind w:left="360"/>
        <w:rPr>
          <w:rFonts w:cstheme="minorHAnsi"/>
          <w:sz w:val="24"/>
          <w:szCs w:val="24"/>
        </w:rPr>
      </w:pPr>
      <w:r w:rsidRPr="001900F5">
        <w:rPr>
          <w:rFonts w:cstheme="minorHAnsi"/>
          <w:sz w:val="24"/>
          <w:szCs w:val="24"/>
        </w:rPr>
        <w:t>There’s people here who will help you out, you would never need to call an ambulance, I’ll drive you, you drive me. We’ll feed each other’s children or get each other’s shopping. If you need help, we’ll drop what we’re doing and help. (English Gypsy}</w:t>
      </w:r>
    </w:p>
    <w:p w14:paraId="24B7AC3F" w14:textId="77777777" w:rsidR="00046387" w:rsidRPr="001900F5" w:rsidRDefault="00046387" w:rsidP="008D1384">
      <w:pPr>
        <w:spacing w:after="0" w:line="240" w:lineRule="auto"/>
        <w:ind w:left="357"/>
        <w:rPr>
          <w:rFonts w:cstheme="minorHAnsi"/>
          <w:sz w:val="24"/>
          <w:szCs w:val="24"/>
        </w:rPr>
      </w:pPr>
    </w:p>
    <w:p w14:paraId="00EAF93F" w14:textId="77777777" w:rsidR="007B4B14" w:rsidRPr="001900F5" w:rsidRDefault="007B4B14" w:rsidP="00B45869">
      <w:pPr>
        <w:ind w:left="360"/>
        <w:rPr>
          <w:rFonts w:cstheme="minorHAnsi"/>
          <w:sz w:val="24"/>
          <w:szCs w:val="24"/>
        </w:rPr>
      </w:pPr>
      <w:r w:rsidRPr="001900F5">
        <w:rPr>
          <w:rFonts w:cstheme="minorHAnsi"/>
          <w:iCs/>
          <w:sz w:val="24"/>
          <w:szCs w:val="24"/>
        </w:rPr>
        <w:t>If one family has a crisis, the family’s all there for them, they help out each other. And if it’s a disability we would help a little bit more in help as well with the disability, families that has disability, because we don’t get much information, like we have to look for it our self (Irish Traveller)</w:t>
      </w:r>
    </w:p>
    <w:p w14:paraId="30AC52E3" w14:textId="4C13EB52" w:rsidR="00240168" w:rsidRPr="001900F5" w:rsidRDefault="007B4B14" w:rsidP="00240168">
      <w:pPr>
        <w:pStyle w:val="ListParagraph"/>
        <w:spacing w:line="256" w:lineRule="auto"/>
        <w:ind w:left="360"/>
        <w:rPr>
          <w:rFonts w:cstheme="minorHAnsi"/>
          <w:sz w:val="24"/>
          <w:szCs w:val="24"/>
        </w:rPr>
      </w:pPr>
      <w:r w:rsidRPr="001900F5">
        <w:rPr>
          <w:rFonts w:cstheme="minorHAnsi"/>
          <w:sz w:val="24"/>
          <w:szCs w:val="24"/>
        </w:rPr>
        <w:t>It’s very rare in a travelling community that an older person has to go into a home.’ (English Gypsy)</w:t>
      </w:r>
    </w:p>
    <w:p w14:paraId="3337955C" w14:textId="77777777" w:rsidR="00B3197A" w:rsidRPr="001900F5" w:rsidRDefault="00B3197A" w:rsidP="00240168">
      <w:pPr>
        <w:pStyle w:val="ListParagraph"/>
        <w:spacing w:line="256" w:lineRule="auto"/>
        <w:ind w:left="360"/>
        <w:rPr>
          <w:rFonts w:cstheme="minorHAnsi"/>
          <w:sz w:val="24"/>
          <w:szCs w:val="24"/>
        </w:rPr>
      </w:pPr>
    </w:p>
    <w:p w14:paraId="3C1AFC4F" w14:textId="3E20297A" w:rsidR="00B45869" w:rsidRPr="001900F5" w:rsidRDefault="00B45869" w:rsidP="00E533D6">
      <w:pPr>
        <w:rPr>
          <w:rFonts w:cstheme="minorHAnsi"/>
          <w:sz w:val="24"/>
          <w:szCs w:val="24"/>
        </w:rPr>
      </w:pPr>
      <w:r w:rsidRPr="001900F5">
        <w:rPr>
          <w:rFonts w:cstheme="minorHAnsi"/>
          <w:sz w:val="24"/>
          <w:szCs w:val="24"/>
        </w:rPr>
        <w:t>One scenario encountered</w:t>
      </w:r>
      <w:r w:rsidR="007800B7" w:rsidRPr="001900F5">
        <w:rPr>
          <w:rFonts w:cstheme="minorHAnsi"/>
          <w:sz w:val="24"/>
          <w:szCs w:val="24"/>
        </w:rPr>
        <w:t xml:space="preserve"> </w:t>
      </w:r>
      <w:r w:rsidRPr="001900F5">
        <w:rPr>
          <w:rFonts w:cstheme="minorHAnsi"/>
          <w:sz w:val="24"/>
          <w:szCs w:val="24"/>
        </w:rPr>
        <w:t>by</w:t>
      </w:r>
      <w:r w:rsidR="007800B7" w:rsidRPr="001900F5">
        <w:rPr>
          <w:rFonts w:cstheme="minorHAnsi"/>
          <w:sz w:val="24"/>
          <w:szCs w:val="24"/>
        </w:rPr>
        <w:t xml:space="preserve"> </w:t>
      </w:r>
      <w:r w:rsidRPr="001900F5">
        <w:rPr>
          <w:rFonts w:cstheme="minorHAnsi"/>
          <w:sz w:val="24"/>
          <w:szCs w:val="24"/>
        </w:rPr>
        <w:t xml:space="preserve">the research team involved an older man who was cared for by his family on a small </w:t>
      </w:r>
      <w:r w:rsidR="0066630F" w:rsidRPr="001900F5">
        <w:rPr>
          <w:rFonts w:cstheme="minorHAnsi"/>
          <w:sz w:val="24"/>
          <w:szCs w:val="24"/>
        </w:rPr>
        <w:t>site,</w:t>
      </w:r>
      <w:r w:rsidRPr="001900F5">
        <w:rPr>
          <w:rFonts w:cstheme="minorHAnsi"/>
          <w:sz w:val="24"/>
          <w:szCs w:val="24"/>
        </w:rPr>
        <w:t xml:space="preserve"> despite </w:t>
      </w:r>
      <w:r w:rsidR="007800B7" w:rsidRPr="001900F5">
        <w:rPr>
          <w:rFonts w:cstheme="minorHAnsi"/>
          <w:sz w:val="24"/>
          <w:szCs w:val="24"/>
        </w:rPr>
        <w:t xml:space="preserve">very cramped conditions </w:t>
      </w:r>
      <w:r w:rsidR="0066630F" w:rsidRPr="001900F5">
        <w:rPr>
          <w:rFonts w:cstheme="minorHAnsi"/>
          <w:sz w:val="24"/>
          <w:szCs w:val="24"/>
        </w:rPr>
        <w:t>and a</w:t>
      </w:r>
      <w:r w:rsidRPr="001900F5">
        <w:rPr>
          <w:rFonts w:cstheme="minorHAnsi"/>
          <w:sz w:val="24"/>
          <w:szCs w:val="24"/>
        </w:rPr>
        <w:t xml:space="preserve"> lack </w:t>
      </w:r>
      <w:r w:rsidR="007800B7" w:rsidRPr="001900F5">
        <w:rPr>
          <w:rFonts w:cstheme="minorHAnsi"/>
          <w:sz w:val="24"/>
          <w:szCs w:val="24"/>
        </w:rPr>
        <w:t xml:space="preserve">of </w:t>
      </w:r>
      <w:r w:rsidR="00710E5F">
        <w:rPr>
          <w:rFonts w:cstheme="minorHAnsi"/>
          <w:sz w:val="24"/>
          <w:szCs w:val="24"/>
        </w:rPr>
        <w:t>Disabled</w:t>
      </w:r>
      <w:r w:rsidRPr="001900F5">
        <w:rPr>
          <w:rFonts w:cstheme="minorHAnsi"/>
          <w:sz w:val="24"/>
          <w:szCs w:val="24"/>
        </w:rPr>
        <w:t xml:space="preserve"> facilities </w:t>
      </w:r>
      <w:r w:rsidR="007800B7" w:rsidRPr="001900F5">
        <w:rPr>
          <w:rFonts w:cstheme="minorHAnsi"/>
          <w:sz w:val="24"/>
          <w:szCs w:val="24"/>
        </w:rPr>
        <w:t>meaning that</w:t>
      </w:r>
      <w:r w:rsidRPr="001900F5">
        <w:rPr>
          <w:rFonts w:cstheme="minorHAnsi"/>
          <w:sz w:val="24"/>
          <w:szCs w:val="24"/>
        </w:rPr>
        <w:t xml:space="preserve"> the care sometimes had to be carried out in a rather undignified way. </w:t>
      </w:r>
      <w:r w:rsidR="007800B7" w:rsidRPr="001900F5">
        <w:rPr>
          <w:rFonts w:cstheme="minorHAnsi"/>
          <w:sz w:val="24"/>
          <w:szCs w:val="24"/>
        </w:rPr>
        <w:t>The family</w:t>
      </w:r>
      <w:r w:rsidRPr="001900F5">
        <w:rPr>
          <w:rFonts w:cstheme="minorHAnsi"/>
          <w:sz w:val="24"/>
          <w:szCs w:val="24"/>
        </w:rPr>
        <w:t xml:space="preserve"> were adamant </w:t>
      </w:r>
      <w:r w:rsidR="007800B7" w:rsidRPr="001900F5">
        <w:rPr>
          <w:rFonts w:cstheme="minorHAnsi"/>
          <w:sz w:val="24"/>
          <w:szCs w:val="24"/>
        </w:rPr>
        <w:t>that they</w:t>
      </w:r>
      <w:r w:rsidRPr="001900F5">
        <w:rPr>
          <w:rFonts w:cstheme="minorHAnsi"/>
          <w:sz w:val="24"/>
          <w:szCs w:val="24"/>
        </w:rPr>
        <w:t xml:space="preserve"> would never allow their relative to go </w:t>
      </w:r>
      <w:r w:rsidR="007800B7" w:rsidRPr="001900F5">
        <w:rPr>
          <w:rFonts w:cstheme="minorHAnsi"/>
          <w:sz w:val="24"/>
          <w:szCs w:val="24"/>
        </w:rPr>
        <w:t>into</w:t>
      </w:r>
      <w:r w:rsidRPr="001900F5">
        <w:rPr>
          <w:rFonts w:cstheme="minorHAnsi"/>
          <w:sz w:val="24"/>
          <w:szCs w:val="24"/>
        </w:rPr>
        <w:t xml:space="preserve"> a home </w:t>
      </w:r>
      <w:r w:rsidR="007800B7" w:rsidRPr="001900F5">
        <w:rPr>
          <w:rFonts w:cstheme="minorHAnsi"/>
          <w:sz w:val="24"/>
          <w:szCs w:val="24"/>
        </w:rPr>
        <w:t>or house</w:t>
      </w:r>
      <w:r w:rsidRPr="001900F5">
        <w:rPr>
          <w:rFonts w:cstheme="minorHAnsi"/>
          <w:sz w:val="24"/>
          <w:szCs w:val="24"/>
        </w:rPr>
        <w:t xml:space="preserve"> </w:t>
      </w:r>
      <w:r w:rsidR="007800B7" w:rsidRPr="001900F5">
        <w:rPr>
          <w:rFonts w:cstheme="minorHAnsi"/>
          <w:sz w:val="24"/>
          <w:szCs w:val="24"/>
        </w:rPr>
        <w:t>with support</w:t>
      </w:r>
      <w:r w:rsidRPr="001900F5">
        <w:rPr>
          <w:rFonts w:cstheme="minorHAnsi"/>
          <w:sz w:val="24"/>
          <w:szCs w:val="24"/>
        </w:rPr>
        <w:t xml:space="preserve">  </w:t>
      </w:r>
      <w:r w:rsidR="007800B7" w:rsidRPr="001900F5">
        <w:rPr>
          <w:rFonts w:cstheme="minorHAnsi"/>
          <w:sz w:val="24"/>
          <w:szCs w:val="24"/>
        </w:rPr>
        <w:t>but when</w:t>
      </w:r>
      <w:r w:rsidRPr="001900F5">
        <w:rPr>
          <w:rFonts w:cstheme="minorHAnsi"/>
          <w:sz w:val="24"/>
          <w:szCs w:val="24"/>
        </w:rPr>
        <w:t xml:space="preserve"> the </w:t>
      </w:r>
      <w:r w:rsidR="00583037">
        <w:rPr>
          <w:rFonts w:cstheme="minorHAnsi"/>
          <w:sz w:val="24"/>
          <w:szCs w:val="24"/>
        </w:rPr>
        <w:t>man</w:t>
      </w:r>
      <w:r w:rsidR="00583037" w:rsidRPr="001900F5">
        <w:rPr>
          <w:rFonts w:cstheme="minorHAnsi"/>
          <w:sz w:val="24"/>
          <w:szCs w:val="24"/>
        </w:rPr>
        <w:t xml:space="preserve"> </w:t>
      </w:r>
      <w:r w:rsidRPr="001900F5">
        <w:rPr>
          <w:rFonts w:cstheme="minorHAnsi"/>
          <w:sz w:val="24"/>
          <w:szCs w:val="24"/>
        </w:rPr>
        <w:t>was asked by the researcher why he had never</w:t>
      </w:r>
      <w:r w:rsidR="007800B7" w:rsidRPr="001900F5">
        <w:rPr>
          <w:rFonts w:cstheme="minorHAnsi"/>
          <w:sz w:val="24"/>
          <w:szCs w:val="24"/>
        </w:rPr>
        <w:t xml:space="preserve"> </w:t>
      </w:r>
      <w:r w:rsidRPr="001900F5">
        <w:rPr>
          <w:rFonts w:cstheme="minorHAnsi"/>
          <w:sz w:val="24"/>
          <w:szCs w:val="24"/>
        </w:rPr>
        <w:t>considered</w:t>
      </w:r>
      <w:r w:rsidR="007800B7" w:rsidRPr="001900F5">
        <w:rPr>
          <w:rFonts w:cstheme="minorHAnsi"/>
          <w:sz w:val="24"/>
          <w:szCs w:val="24"/>
        </w:rPr>
        <w:t xml:space="preserve"> </w:t>
      </w:r>
      <w:r w:rsidRPr="001900F5">
        <w:rPr>
          <w:rFonts w:cstheme="minorHAnsi"/>
          <w:sz w:val="24"/>
          <w:szCs w:val="24"/>
        </w:rPr>
        <w:t xml:space="preserve">a house or attending </w:t>
      </w:r>
      <w:r w:rsidR="007800B7" w:rsidRPr="001900F5">
        <w:rPr>
          <w:rFonts w:cstheme="minorHAnsi"/>
          <w:sz w:val="24"/>
          <w:szCs w:val="24"/>
        </w:rPr>
        <w:t xml:space="preserve">a </w:t>
      </w:r>
      <w:r w:rsidR="00710E5F">
        <w:rPr>
          <w:rFonts w:cstheme="minorHAnsi"/>
          <w:sz w:val="24"/>
          <w:szCs w:val="24"/>
        </w:rPr>
        <w:t>Disabled</w:t>
      </w:r>
      <w:r w:rsidRPr="001900F5">
        <w:rPr>
          <w:rFonts w:cstheme="minorHAnsi"/>
          <w:sz w:val="24"/>
          <w:szCs w:val="24"/>
        </w:rPr>
        <w:t xml:space="preserve"> persons’ group, he replied that he had </w:t>
      </w:r>
      <w:r w:rsidR="007800B7" w:rsidRPr="001900F5">
        <w:rPr>
          <w:rFonts w:cstheme="minorHAnsi"/>
          <w:sz w:val="24"/>
          <w:szCs w:val="24"/>
        </w:rPr>
        <w:t>never been</w:t>
      </w:r>
      <w:r w:rsidRPr="001900F5">
        <w:rPr>
          <w:rFonts w:cstheme="minorHAnsi"/>
          <w:sz w:val="24"/>
          <w:szCs w:val="24"/>
        </w:rPr>
        <w:t xml:space="preserve"> asked, and that he would like to try those options. This was a ‘one-off’ case but </w:t>
      </w:r>
      <w:r w:rsidR="007800B7" w:rsidRPr="001900F5">
        <w:rPr>
          <w:rFonts w:cstheme="minorHAnsi"/>
          <w:sz w:val="24"/>
          <w:szCs w:val="24"/>
        </w:rPr>
        <w:t>it does</w:t>
      </w:r>
      <w:r w:rsidRPr="001900F5">
        <w:rPr>
          <w:rFonts w:cstheme="minorHAnsi"/>
          <w:sz w:val="24"/>
          <w:szCs w:val="24"/>
        </w:rPr>
        <w:t xml:space="preserve"> pose the question of whether the </w:t>
      </w:r>
      <w:r w:rsidR="007800B7" w:rsidRPr="001900F5">
        <w:rPr>
          <w:rFonts w:cstheme="minorHAnsi"/>
          <w:sz w:val="24"/>
          <w:szCs w:val="24"/>
        </w:rPr>
        <w:t>caring culture</w:t>
      </w:r>
      <w:r w:rsidR="00B47047">
        <w:rPr>
          <w:rFonts w:cstheme="minorHAnsi"/>
          <w:sz w:val="24"/>
          <w:szCs w:val="24"/>
        </w:rPr>
        <w:t>,</w:t>
      </w:r>
      <w:r w:rsidRPr="001900F5">
        <w:rPr>
          <w:rFonts w:cstheme="minorHAnsi"/>
          <w:sz w:val="24"/>
          <w:szCs w:val="24"/>
        </w:rPr>
        <w:t xml:space="preserve"> or perhaps a tendency to ‘over-protect’</w:t>
      </w:r>
      <w:r w:rsidR="00B47047">
        <w:rPr>
          <w:rFonts w:cstheme="minorHAnsi"/>
          <w:sz w:val="24"/>
          <w:szCs w:val="24"/>
        </w:rPr>
        <w:t>,</w:t>
      </w:r>
      <w:r w:rsidRPr="001900F5">
        <w:rPr>
          <w:rFonts w:cstheme="minorHAnsi"/>
          <w:sz w:val="24"/>
          <w:szCs w:val="24"/>
        </w:rPr>
        <w:t xml:space="preserve"> is always in the best interest</w:t>
      </w:r>
      <w:r w:rsidR="007800B7" w:rsidRPr="001900F5">
        <w:rPr>
          <w:rFonts w:cstheme="minorHAnsi"/>
          <w:sz w:val="24"/>
          <w:szCs w:val="24"/>
        </w:rPr>
        <w:t xml:space="preserve"> of</w:t>
      </w:r>
      <w:r w:rsidRPr="001900F5">
        <w:rPr>
          <w:rFonts w:cstheme="minorHAnsi"/>
          <w:sz w:val="24"/>
          <w:szCs w:val="24"/>
        </w:rPr>
        <w:t xml:space="preserve"> individual </w:t>
      </w:r>
      <w:r w:rsidR="00710E5F">
        <w:rPr>
          <w:rFonts w:cstheme="minorHAnsi"/>
          <w:sz w:val="24"/>
          <w:szCs w:val="24"/>
        </w:rPr>
        <w:t>Disabled</w:t>
      </w:r>
      <w:r w:rsidRPr="001900F5">
        <w:rPr>
          <w:rFonts w:cstheme="minorHAnsi"/>
          <w:sz w:val="24"/>
          <w:szCs w:val="24"/>
        </w:rPr>
        <w:t xml:space="preserve"> people. The historical examples of no</w:t>
      </w:r>
      <w:r w:rsidR="007800B7" w:rsidRPr="001900F5">
        <w:rPr>
          <w:rFonts w:cstheme="minorHAnsi"/>
          <w:sz w:val="24"/>
          <w:szCs w:val="24"/>
        </w:rPr>
        <w:t>t being welcome</w:t>
      </w:r>
      <w:r w:rsidRPr="001900F5">
        <w:rPr>
          <w:rFonts w:cstheme="minorHAnsi"/>
          <w:sz w:val="24"/>
          <w:szCs w:val="24"/>
        </w:rPr>
        <w:t xml:space="preserve"> or being discriminated </w:t>
      </w:r>
      <w:r w:rsidR="007800B7" w:rsidRPr="001900F5">
        <w:rPr>
          <w:rFonts w:cstheme="minorHAnsi"/>
          <w:sz w:val="24"/>
          <w:szCs w:val="24"/>
        </w:rPr>
        <w:t>against by</w:t>
      </w:r>
      <w:r w:rsidRPr="001900F5">
        <w:rPr>
          <w:rFonts w:cstheme="minorHAnsi"/>
          <w:sz w:val="24"/>
          <w:szCs w:val="24"/>
        </w:rPr>
        <w:t xml:space="preserve"> non-GRT organisations make such stances</w:t>
      </w:r>
      <w:r w:rsidR="007800B7" w:rsidRPr="001900F5">
        <w:rPr>
          <w:rFonts w:cstheme="minorHAnsi"/>
          <w:sz w:val="24"/>
          <w:szCs w:val="24"/>
        </w:rPr>
        <w:t xml:space="preserve"> </w:t>
      </w:r>
      <w:r w:rsidRPr="001900F5">
        <w:rPr>
          <w:rFonts w:cstheme="minorHAnsi"/>
          <w:sz w:val="24"/>
          <w:szCs w:val="24"/>
        </w:rPr>
        <w:t>understandable, and there is clearly an onus on al</w:t>
      </w:r>
      <w:r w:rsidR="007800B7" w:rsidRPr="001900F5">
        <w:rPr>
          <w:rFonts w:cstheme="minorHAnsi"/>
          <w:sz w:val="24"/>
          <w:szCs w:val="24"/>
        </w:rPr>
        <w:t xml:space="preserve">l </w:t>
      </w:r>
      <w:r w:rsidRPr="001900F5">
        <w:rPr>
          <w:rFonts w:cstheme="minorHAnsi"/>
          <w:sz w:val="24"/>
          <w:szCs w:val="24"/>
        </w:rPr>
        <w:t>disability-</w:t>
      </w:r>
      <w:r w:rsidR="007800B7" w:rsidRPr="001900F5">
        <w:rPr>
          <w:rFonts w:cstheme="minorHAnsi"/>
          <w:sz w:val="24"/>
          <w:szCs w:val="24"/>
        </w:rPr>
        <w:t xml:space="preserve">related services </w:t>
      </w:r>
      <w:r w:rsidRPr="001900F5">
        <w:rPr>
          <w:rFonts w:cstheme="minorHAnsi"/>
          <w:sz w:val="24"/>
          <w:szCs w:val="24"/>
        </w:rPr>
        <w:t xml:space="preserve">to reach out to GRT communities. </w:t>
      </w:r>
      <w:r w:rsidR="007800B7" w:rsidRPr="001900F5">
        <w:rPr>
          <w:rFonts w:cstheme="minorHAnsi"/>
          <w:sz w:val="24"/>
          <w:szCs w:val="24"/>
        </w:rPr>
        <w:t>Survey</w:t>
      </w:r>
      <w:r w:rsidRPr="001900F5">
        <w:rPr>
          <w:rFonts w:cstheme="minorHAnsi"/>
          <w:sz w:val="24"/>
          <w:szCs w:val="24"/>
        </w:rPr>
        <w:t xml:space="preserve"> replies from DDPOs which state that their doors are </w:t>
      </w:r>
      <w:r w:rsidR="00B47047">
        <w:rPr>
          <w:rFonts w:cstheme="minorHAnsi"/>
          <w:sz w:val="24"/>
          <w:szCs w:val="24"/>
        </w:rPr>
        <w:t>‘</w:t>
      </w:r>
      <w:r w:rsidRPr="001900F5">
        <w:rPr>
          <w:rFonts w:cstheme="minorHAnsi"/>
          <w:sz w:val="24"/>
          <w:szCs w:val="24"/>
        </w:rPr>
        <w:t>open to all</w:t>
      </w:r>
      <w:r w:rsidR="00B47047">
        <w:rPr>
          <w:rFonts w:cstheme="minorHAnsi"/>
          <w:sz w:val="24"/>
          <w:szCs w:val="24"/>
        </w:rPr>
        <w:t>’</w:t>
      </w:r>
      <w:r w:rsidRPr="001900F5">
        <w:rPr>
          <w:rFonts w:cstheme="minorHAnsi"/>
          <w:sz w:val="24"/>
          <w:szCs w:val="24"/>
        </w:rPr>
        <w:t xml:space="preserve"> are </w:t>
      </w:r>
      <w:r w:rsidR="007800B7" w:rsidRPr="001900F5">
        <w:rPr>
          <w:rFonts w:cstheme="minorHAnsi"/>
          <w:sz w:val="24"/>
          <w:szCs w:val="24"/>
        </w:rPr>
        <w:t>not enough</w:t>
      </w:r>
      <w:r w:rsidRPr="001900F5">
        <w:rPr>
          <w:rFonts w:cstheme="minorHAnsi"/>
          <w:sz w:val="24"/>
          <w:szCs w:val="24"/>
        </w:rPr>
        <w:t xml:space="preserve"> to encourage </w:t>
      </w:r>
      <w:r w:rsidR="00710E5F">
        <w:rPr>
          <w:rFonts w:cstheme="minorHAnsi"/>
          <w:sz w:val="24"/>
          <w:szCs w:val="24"/>
        </w:rPr>
        <w:t>Disabled</w:t>
      </w:r>
      <w:r w:rsidRPr="001900F5">
        <w:rPr>
          <w:rFonts w:cstheme="minorHAnsi"/>
          <w:sz w:val="24"/>
          <w:szCs w:val="24"/>
        </w:rPr>
        <w:t xml:space="preserve"> GRT members to attend their groups. Additionally, the stigma </w:t>
      </w:r>
      <w:r w:rsidR="007800B7" w:rsidRPr="001900F5">
        <w:rPr>
          <w:rFonts w:cstheme="minorHAnsi"/>
          <w:sz w:val="24"/>
          <w:szCs w:val="24"/>
        </w:rPr>
        <w:t>around disability</w:t>
      </w:r>
      <w:r w:rsidRPr="001900F5">
        <w:rPr>
          <w:rFonts w:cstheme="minorHAnsi"/>
          <w:sz w:val="24"/>
          <w:szCs w:val="24"/>
        </w:rPr>
        <w:t xml:space="preserve"> also suggests that </w:t>
      </w:r>
      <w:r w:rsidR="00710E5F">
        <w:rPr>
          <w:rFonts w:cstheme="minorHAnsi"/>
          <w:sz w:val="24"/>
          <w:szCs w:val="24"/>
        </w:rPr>
        <w:t>Disabled</w:t>
      </w:r>
      <w:r w:rsidRPr="001900F5">
        <w:rPr>
          <w:rFonts w:cstheme="minorHAnsi"/>
          <w:sz w:val="24"/>
          <w:szCs w:val="24"/>
        </w:rPr>
        <w:t xml:space="preserve"> people are not keen on joining groups</w:t>
      </w:r>
      <w:r w:rsidR="00B47047">
        <w:rPr>
          <w:rFonts w:cstheme="minorHAnsi"/>
          <w:sz w:val="24"/>
          <w:szCs w:val="24"/>
        </w:rPr>
        <w:t>,</w:t>
      </w:r>
      <w:r w:rsidRPr="001900F5">
        <w:rPr>
          <w:rFonts w:cstheme="minorHAnsi"/>
          <w:sz w:val="24"/>
          <w:szCs w:val="24"/>
        </w:rPr>
        <w:t xml:space="preserve"> but would </w:t>
      </w:r>
      <w:r w:rsidR="007800B7" w:rsidRPr="001900F5">
        <w:rPr>
          <w:rFonts w:cstheme="minorHAnsi"/>
          <w:sz w:val="24"/>
          <w:szCs w:val="24"/>
        </w:rPr>
        <w:t>rather attend</w:t>
      </w:r>
      <w:r w:rsidRPr="001900F5">
        <w:rPr>
          <w:rFonts w:cstheme="minorHAnsi"/>
          <w:sz w:val="24"/>
          <w:szCs w:val="24"/>
        </w:rPr>
        <w:t xml:space="preserve"> one-to-one type services.</w:t>
      </w:r>
    </w:p>
    <w:p w14:paraId="4313DEB9" w14:textId="77777777" w:rsidR="00247695" w:rsidRPr="001900F5" w:rsidRDefault="00247695" w:rsidP="008D1384">
      <w:pPr>
        <w:spacing w:after="0" w:line="240" w:lineRule="auto"/>
        <w:rPr>
          <w:rFonts w:cstheme="minorHAnsi"/>
          <w:sz w:val="24"/>
          <w:szCs w:val="24"/>
        </w:rPr>
      </w:pPr>
    </w:p>
    <w:p w14:paraId="1EDA47EE" w14:textId="77777777" w:rsidR="006C75BD" w:rsidRDefault="006C75BD" w:rsidP="008D1384">
      <w:pPr>
        <w:spacing w:after="0"/>
        <w:rPr>
          <w:rFonts w:cstheme="minorHAnsi"/>
          <w:b/>
          <w:bCs/>
          <w:sz w:val="24"/>
          <w:szCs w:val="24"/>
        </w:rPr>
      </w:pPr>
    </w:p>
    <w:p w14:paraId="52966778" w14:textId="2C2B9405" w:rsidR="00583037" w:rsidRPr="008D1384" w:rsidRDefault="00247695" w:rsidP="008D1384">
      <w:pPr>
        <w:spacing w:after="0"/>
        <w:rPr>
          <w:rFonts w:cstheme="minorHAnsi"/>
          <w:b/>
          <w:bCs/>
          <w:sz w:val="24"/>
          <w:szCs w:val="24"/>
        </w:rPr>
      </w:pPr>
      <w:r w:rsidRPr="001900F5">
        <w:rPr>
          <w:rFonts w:cstheme="minorHAnsi"/>
          <w:b/>
          <w:bCs/>
          <w:sz w:val="24"/>
          <w:szCs w:val="24"/>
        </w:rPr>
        <w:lastRenderedPageBreak/>
        <w:t>Houses or Sites – Differential Services</w:t>
      </w:r>
    </w:p>
    <w:p w14:paraId="433510EA" w14:textId="3B637C1E" w:rsidR="00FD342C" w:rsidRPr="001900F5" w:rsidRDefault="00B47047" w:rsidP="00E533D6">
      <w:pPr>
        <w:rPr>
          <w:rFonts w:cstheme="minorHAnsi"/>
          <w:sz w:val="24"/>
          <w:szCs w:val="24"/>
        </w:rPr>
      </w:pPr>
      <w:r>
        <w:rPr>
          <w:rFonts w:cstheme="minorHAnsi"/>
          <w:sz w:val="24"/>
          <w:szCs w:val="24"/>
        </w:rPr>
        <w:t xml:space="preserve">Use of </w:t>
      </w:r>
      <w:r w:rsidR="00710E5F">
        <w:rPr>
          <w:rFonts w:cstheme="minorHAnsi"/>
          <w:sz w:val="24"/>
          <w:szCs w:val="24"/>
        </w:rPr>
        <w:t>Disabled</w:t>
      </w:r>
      <w:r>
        <w:rPr>
          <w:rFonts w:cstheme="minorHAnsi"/>
          <w:sz w:val="24"/>
          <w:szCs w:val="24"/>
        </w:rPr>
        <w:t xml:space="preserve"> services and organisations by GRT members</w:t>
      </w:r>
      <w:r w:rsidR="00B45869" w:rsidRPr="001900F5">
        <w:rPr>
          <w:rFonts w:cstheme="minorHAnsi"/>
          <w:sz w:val="24"/>
          <w:szCs w:val="24"/>
        </w:rPr>
        <w:t xml:space="preserve"> seemed sparse </w:t>
      </w:r>
      <w:r w:rsidRPr="001900F5">
        <w:rPr>
          <w:rFonts w:cstheme="minorHAnsi"/>
          <w:sz w:val="24"/>
          <w:szCs w:val="24"/>
        </w:rPr>
        <w:t xml:space="preserve">overall </w:t>
      </w:r>
      <w:r>
        <w:rPr>
          <w:rFonts w:cstheme="minorHAnsi"/>
          <w:sz w:val="24"/>
          <w:szCs w:val="24"/>
        </w:rPr>
        <w:t>across the UK, with</w:t>
      </w:r>
      <w:r w:rsidR="00B45869" w:rsidRPr="001900F5">
        <w:rPr>
          <w:rFonts w:cstheme="minorHAnsi"/>
          <w:sz w:val="24"/>
          <w:szCs w:val="24"/>
        </w:rPr>
        <w:t xml:space="preserve"> the issues of lack of </w:t>
      </w:r>
      <w:r w:rsidR="00EE224D" w:rsidRPr="001900F5">
        <w:rPr>
          <w:rFonts w:cstheme="minorHAnsi"/>
          <w:sz w:val="24"/>
          <w:szCs w:val="24"/>
        </w:rPr>
        <w:t>knowledge,</w:t>
      </w:r>
      <w:r w:rsidR="00B45869" w:rsidRPr="001900F5">
        <w:rPr>
          <w:rFonts w:cstheme="minorHAnsi"/>
          <w:sz w:val="24"/>
          <w:szCs w:val="24"/>
        </w:rPr>
        <w:t xml:space="preserve"> stigma and a presumption of</w:t>
      </w:r>
      <w:r>
        <w:rPr>
          <w:rFonts w:cstheme="minorHAnsi"/>
          <w:sz w:val="24"/>
          <w:szCs w:val="24"/>
        </w:rPr>
        <w:t xml:space="preserve"> familial </w:t>
      </w:r>
      <w:r w:rsidR="00003ACB">
        <w:rPr>
          <w:rFonts w:cstheme="minorHAnsi"/>
          <w:sz w:val="24"/>
          <w:szCs w:val="24"/>
        </w:rPr>
        <w:t xml:space="preserve">care </w:t>
      </w:r>
      <w:r w:rsidR="00003ACB" w:rsidRPr="001900F5">
        <w:rPr>
          <w:rFonts w:cstheme="minorHAnsi"/>
          <w:sz w:val="24"/>
          <w:szCs w:val="24"/>
        </w:rPr>
        <w:t>all</w:t>
      </w:r>
      <w:r>
        <w:rPr>
          <w:rFonts w:cstheme="minorHAnsi"/>
          <w:sz w:val="24"/>
          <w:szCs w:val="24"/>
        </w:rPr>
        <w:t xml:space="preserve"> contributing</w:t>
      </w:r>
      <w:r w:rsidR="00B45869" w:rsidRPr="001900F5">
        <w:rPr>
          <w:rFonts w:cstheme="minorHAnsi"/>
          <w:sz w:val="24"/>
          <w:szCs w:val="24"/>
        </w:rPr>
        <w:t xml:space="preserve"> to this </w:t>
      </w:r>
      <w:r w:rsidR="00EE224D" w:rsidRPr="001900F5">
        <w:rPr>
          <w:rFonts w:cstheme="minorHAnsi"/>
          <w:sz w:val="24"/>
          <w:szCs w:val="24"/>
        </w:rPr>
        <w:t>reality</w:t>
      </w:r>
      <w:r w:rsidR="00B45869" w:rsidRPr="001900F5">
        <w:rPr>
          <w:rFonts w:cstheme="minorHAnsi"/>
          <w:sz w:val="24"/>
          <w:szCs w:val="24"/>
        </w:rPr>
        <w:t>. Further</w:t>
      </w:r>
      <w:r w:rsidR="00EE224D" w:rsidRPr="001900F5">
        <w:rPr>
          <w:rFonts w:cstheme="minorHAnsi"/>
          <w:sz w:val="24"/>
          <w:szCs w:val="24"/>
        </w:rPr>
        <w:t xml:space="preserve"> </w:t>
      </w:r>
      <w:r w:rsidR="007800B7" w:rsidRPr="001900F5">
        <w:rPr>
          <w:rFonts w:cstheme="minorHAnsi"/>
          <w:sz w:val="24"/>
          <w:szCs w:val="24"/>
        </w:rPr>
        <w:t>complications</w:t>
      </w:r>
      <w:r w:rsidR="00B45869" w:rsidRPr="001900F5">
        <w:rPr>
          <w:rFonts w:cstheme="minorHAnsi"/>
          <w:sz w:val="24"/>
          <w:szCs w:val="24"/>
        </w:rPr>
        <w:t xml:space="preserve"> for </w:t>
      </w:r>
      <w:r w:rsidR="00710E5F">
        <w:rPr>
          <w:rFonts w:cstheme="minorHAnsi"/>
          <w:sz w:val="24"/>
          <w:szCs w:val="24"/>
        </w:rPr>
        <w:t>Disabled</w:t>
      </w:r>
      <w:r w:rsidR="00B45869" w:rsidRPr="001900F5">
        <w:rPr>
          <w:rFonts w:cstheme="minorHAnsi"/>
          <w:sz w:val="24"/>
          <w:szCs w:val="24"/>
        </w:rPr>
        <w:t xml:space="preserve"> GRT people arise </w:t>
      </w:r>
      <w:r w:rsidR="00EE224D" w:rsidRPr="001900F5">
        <w:rPr>
          <w:rFonts w:cstheme="minorHAnsi"/>
          <w:sz w:val="24"/>
          <w:szCs w:val="24"/>
        </w:rPr>
        <w:t>depending on whether they</w:t>
      </w:r>
      <w:r w:rsidR="00B45869" w:rsidRPr="001900F5">
        <w:rPr>
          <w:rFonts w:cstheme="minorHAnsi"/>
          <w:sz w:val="24"/>
          <w:szCs w:val="24"/>
        </w:rPr>
        <w:t xml:space="preserve"> live on sites, travel regularly </w:t>
      </w:r>
      <w:r w:rsidR="00EE224D" w:rsidRPr="001900F5">
        <w:rPr>
          <w:rFonts w:cstheme="minorHAnsi"/>
          <w:sz w:val="24"/>
          <w:szCs w:val="24"/>
        </w:rPr>
        <w:t>or live</w:t>
      </w:r>
      <w:r w:rsidR="00B45869" w:rsidRPr="001900F5">
        <w:rPr>
          <w:rFonts w:cstheme="minorHAnsi"/>
          <w:sz w:val="24"/>
          <w:szCs w:val="24"/>
        </w:rPr>
        <w:t xml:space="preserve"> in houses.</w:t>
      </w:r>
      <w:r w:rsidR="00FD342C" w:rsidRPr="001900F5">
        <w:rPr>
          <w:rFonts w:cstheme="minorHAnsi"/>
          <w:sz w:val="24"/>
          <w:szCs w:val="24"/>
        </w:rPr>
        <w:t xml:space="preserve"> </w:t>
      </w:r>
      <w:r w:rsidR="00BA3D11" w:rsidRPr="001900F5">
        <w:rPr>
          <w:rFonts w:cstheme="minorHAnsi"/>
          <w:sz w:val="24"/>
          <w:szCs w:val="24"/>
        </w:rPr>
        <w:t xml:space="preserve"> One particularly stark example was given by an English Gypsy whereby moving to a house address brought about access to a GP and other heal</w:t>
      </w:r>
      <w:r w:rsidR="0025022D" w:rsidRPr="001900F5">
        <w:rPr>
          <w:rFonts w:cstheme="minorHAnsi"/>
          <w:sz w:val="24"/>
          <w:szCs w:val="24"/>
        </w:rPr>
        <w:t>th-related services ‘overnight’.</w:t>
      </w:r>
      <w:r w:rsidR="00BA3D11" w:rsidRPr="001900F5">
        <w:rPr>
          <w:rFonts w:cstheme="minorHAnsi"/>
          <w:sz w:val="24"/>
          <w:szCs w:val="24"/>
        </w:rPr>
        <w:t xml:space="preserve"> </w:t>
      </w:r>
      <w:r w:rsidR="00B45869" w:rsidRPr="001900F5">
        <w:rPr>
          <w:rFonts w:cstheme="minorHAnsi"/>
          <w:sz w:val="24"/>
          <w:szCs w:val="24"/>
        </w:rPr>
        <w:t>Successive</w:t>
      </w:r>
      <w:r w:rsidR="00EE224D" w:rsidRPr="001900F5">
        <w:rPr>
          <w:rFonts w:cstheme="minorHAnsi"/>
          <w:sz w:val="24"/>
          <w:szCs w:val="24"/>
        </w:rPr>
        <w:t xml:space="preserve"> social policies of governments across the UK</w:t>
      </w:r>
      <w:r w:rsidR="00B45869" w:rsidRPr="001900F5">
        <w:rPr>
          <w:rFonts w:cstheme="minorHAnsi"/>
          <w:sz w:val="24"/>
          <w:szCs w:val="24"/>
        </w:rPr>
        <w:t xml:space="preserve"> have led to Gypsy and </w:t>
      </w:r>
      <w:r w:rsidR="00EE224D" w:rsidRPr="001900F5">
        <w:rPr>
          <w:rFonts w:cstheme="minorHAnsi"/>
          <w:sz w:val="24"/>
          <w:szCs w:val="24"/>
        </w:rPr>
        <w:t>Travellers’</w:t>
      </w:r>
      <w:r w:rsidR="00B45869" w:rsidRPr="001900F5">
        <w:rPr>
          <w:rFonts w:cstheme="minorHAnsi"/>
          <w:sz w:val="24"/>
          <w:szCs w:val="24"/>
        </w:rPr>
        <w:t xml:space="preserve"> ways of life</w:t>
      </w:r>
      <w:r w:rsidR="00EE224D" w:rsidRPr="001900F5">
        <w:rPr>
          <w:rFonts w:cstheme="minorHAnsi"/>
          <w:sz w:val="24"/>
          <w:szCs w:val="24"/>
        </w:rPr>
        <w:t xml:space="preserve"> </w:t>
      </w:r>
      <w:r w:rsidR="00B45869" w:rsidRPr="001900F5">
        <w:rPr>
          <w:rFonts w:cstheme="minorHAnsi"/>
          <w:sz w:val="24"/>
          <w:szCs w:val="24"/>
        </w:rPr>
        <w:t>being</w:t>
      </w:r>
      <w:r w:rsidR="00EE224D" w:rsidRPr="001900F5">
        <w:rPr>
          <w:rFonts w:cstheme="minorHAnsi"/>
          <w:sz w:val="24"/>
          <w:szCs w:val="24"/>
        </w:rPr>
        <w:t xml:space="preserve"> </w:t>
      </w:r>
      <w:r w:rsidR="00B45869" w:rsidRPr="001900F5">
        <w:rPr>
          <w:rFonts w:cstheme="minorHAnsi"/>
          <w:sz w:val="24"/>
          <w:szCs w:val="24"/>
        </w:rPr>
        <w:t xml:space="preserve">curtailed, </w:t>
      </w:r>
      <w:r w:rsidR="00EE224D" w:rsidRPr="001900F5">
        <w:rPr>
          <w:rFonts w:cstheme="minorHAnsi"/>
          <w:sz w:val="24"/>
          <w:szCs w:val="24"/>
        </w:rPr>
        <w:t>most notably</w:t>
      </w:r>
      <w:r w:rsidR="00B45869" w:rsidRPr="001900F5">
        <w:rPr>
          <w:rFonts w:cstheme="minorHAnsi"/>
          <w:sz w:val="24"/>
          <w:szCs w:val="24"/>
        </w:rPr>
        <w:t xml:space="preserve"> the lack of provision of stop-over</w:t>
      </w:r>
      <w:r>
        <w:rPr>
          <w:rFonts w:cstheme="minorHAnsi"/>
          <w:sz w:val="24"/>
          <w:szCs w:val="24"/>
        </w:rPr>
        <w:t xml:space="preserve"> </w:t>
      </w:r>
      <w:r w:rsidR="00B45869" w:rsidRPr="001900F5">
        <w:rPr>
          <w:rFonts w:cstheme="minorHAnsi"/>
          <w:sz w:val="24"/>
          <w:szCs w:val="24"/>
        </w:rPr>
        <w:t xml:space="preserve">sites and the lack of investment in new </w:t>
      </w:r>
      <w:r w:rsidR="00BA3D11" w:rsidRPr="001900F5">
        <w:rPr>
          <w:rFonts w:cstheme="minorHAnsi"/>
          <w:sz w:val="24"/>
          <w:szCs w:val="24"/>
        </w:rPr>
        <w:t>sites,</w:t>
      </w:r>
      <w:r w:rsidR="00B45869" w:rsidRPr="001900F5">
        <w:rPr>
          <w:rFonts w:cstheme="minorHAnsi"/>
          <w:sz w:val="24"/>
          <w:szCs w:val="24"/>
        </w:rPr>
        <w:t xml:space="preserve"> </w:t>
      </w:r>
      <w:r w:rsidR="00FD342C" w:rsidRPr="001900F5">
        <w:rPr>
          <w:rFonts w:cstheme="minorHAnsi"/>
          <w:sz w:val="24"/>
          <w:szCs w:val="24"/>
        </w:rPr>
        <w:t xml:space="preserve">which </w:t>
      </w:r>
      <w:r w:rsidR="00EE224D" w:rsidRPr="001900F5">
        <w:rPr>
          <w:rFonts w:cstheme="minorHAnsi"/>
          <w:sz w:val="24"/>
          <w:szCs w:val="24"/>
        </w:rPr>
        <w:t xml:space="preserve">could be designed for </w:t>
      </w:r>
      <w:r w:rsidR="00BA3D11" w:rsidRPr="001900F5">
        <w:rPr>
          <w:rFonts w:cstheme="minorHAnsi"/>
          <w:sz w:val="24"/>
          <w:szCs w:val="24"/>
        </w:rPr>
        <w:t>accessibility.</w:t>
      </w:r>
      <w:r w:rsidR="00FD342C" w:rsidRPr="001900F5">
        <w:rPr>
          <w:rFonts w:cstheme="minorHAnsi"/>
          <w:sz w:val="24"/>
          <w:szCs w:val="24"/>
        </w:rPr>
        <w:t xml:space="preserve"> </w:t>
      </w:r>
    </w:p>
    <w:p w14:paraId="7B9F736C" w14:textId="5A112D3B" w:rsidR="00FD342C" w:rsidRPr="001900F5" w:rsidRDefault="00B47047" w:rsidP="008D1384">
      <w:pPr>
        <w:spacing w:after="0" w:line="276" w:lineRule="auto"/>
        <w:ind w:left="720"/>
        <w:rPr>
          <w:rFonts w:cstheme="minorHAnsi"/>
          <w:iCs/>
          <w:sz w:val="24"/>
          <w:szCs w:val="24"/>
        </w:rPr>
      </w:pPr>
      <w:r>
        <w:rPr>
          <w:rFonts w:cstheme="minorHAnsi"/>
          <w:iCs/>
          <w:sz w:val="24"/>
          <w:szCs w:val="24"/>
        </w:rPr>
        <w:t>…</w:t>
      </w:r>
      <w:r w:rsidR="00FD342C" w:rsidRPr="001900F5">
        <w:rPr>
          <w:rFonts w:cstheme="minorHAnsi"/>
          <w:iCs/>
          <w:sz w:val="24"/>
          <w:szCs w:val="24"/>
        </w:rPr>
        <w:t>the biggest issue is health services see</w:t>
      </w:r>
      <w:r w:rsidR="00DA4D61" w:rsidRPr="001900F5">
        <w:rPr>
          <w:rFonts w:cstheme="minorHAnsi"/>
          <w:iCs/>
          <w:sz w:val="24"/>
          <w:szCs w:val="24"/>
        </w:rPr>
        <w:t>ing that the only solution for Gypsy T</w:t>
      </w:r>
      <w:r w:rsidR="00FD342C" w:rsidRPr="001900F5">
        <w:rPr>
          <w:rFonts w:cstheme="minorHAnsi"/>
          <w:iCs/>
          <w:sz w:val="24"/>
          <w:szCs w:val="24"/>
        </w:rPr>
        <w:t>ravellers living on sites and in caravans is to move into settled accommodation and the only way their needs can be met is by being in mainstream housing and, you know</w:t>
      </w:r>
      <w:r>
        <w:rPr>
          <w:rFonts w:cstheme="minorHAnsi"/>
          <w:iCs/>
          <w:sz w:val="24"/>
          <w:szCs w:val="24"/>
        </w:rPr>
        <w:t>,</w:t>
      </w:r>
      <w:r w:rsidR="00FD342C" w:rsidRPr="001900F5">
        <w:rPr>
          <w:rFonts w:cstheme="minorHAnsi"/>
          <w:iCs/>
          <w:sz w:val="24"/>
          <w:szCs w:val="24"/>
        </w:rPr>
        <w:t xml:space="preserve"> that seems to be the only solution. There doesn’t seem to be any sort of creative thinking around more culturally appropriate</w:t>
      </w:r>
      <w:r>
        <w:rPr>
          <w:rFonts w:cstheme="minorHAnsi"/>
          <w:iCs/>
          <w:sz w:val="24"/>
          <w:szCs w:val="24"/>
        </w:rPr>
        <w:t xml:space="preserve"> solutions. It seems to be just-</w:t>
      </w:r>
      <w:r w:rsidR="00FD342C" w:rsidRPr="001900F5">
        <w:rPr>
          <w:rFonts w:cstheme="minorHAnsi"/>
          <w:iCs/>
          <w:sz w:val="24"/>
          <w:szCs w:val="24"/>
        </w:rPr>
        <w:t xml:space="preserve"> </w:t>
      </w:r>
      <w:r>
        <w:rPr>
          <w:rFonts w:cstheme="minorHAnsi"/>
          <w:iCs/>
          <w:sz w:val="24"/>
          <w:szCs w:val="24"/>
        </w:rPr>
        <w:t>‘</w:t>
      </w:r>
      <w:r w:rsidR="00FD342C" w:rsidRPr="001900F5">
        <w:rPr>
          <w:rFonts w:cstheme="minorHAnsi"/>
          <w:iCs/>
          <w:sz w:val="24"/>
          <w:szCs w:val="24"/>
        </w:rPr>
        <w:t>the only way we can work with you is if you move into settled accommodation</w:t>
      </w:r>
      <w:r>
        <w:rPr>
          <w:rFonts w:cstheme="minorHAnsi"/>
          <w:iCs/>
          <w:sz w:val="24"/>
          <w:szCs w:val="24"/>
        </w:rPr>
        <w:t>’</w:t>
      </w:r>
      <w:r w:rsidR="00FD342C" w:rsidRPr="001900F5">
        <w:rPr>
          <w:rFonts w:cstheme="minorHAnsi"/>
          <w:iCs/>
          <w:sz w:val="24"/>
          <w:szCs w:val="24"/>
        </w:rPr>
        <w:t>. (</w:t>
      </w:r>
      <w:r w:rsidR="00EE224D" w:rsidRPr="001900F5">
        <w:rPr>
          <w:rFonts w:cstheme="minorHAnsi"/>
          <w:iCs/>
          <w:sz w:val="24"/>
          <w:szCs w:val="24"/>
        </w:rPr>
        <w:t>Community Connector, Scotland)</w:t>
      </w:r>
    </w:p>
    <w:p w14:paraId="1AC80BF2" w14:textId="77777777" w:rsidR="00BA3D11" w:rsidRPr="001900F5" w:rsidRDefault="00BA3D11" w:rsidP="00FD342C">
      <w:pPr>
        <w:spacing w:line="256" w:lineRule="auto"/>
        <w:ind w:left="720"/>
        <w:rPr>
          <w:rFonts w:cstheme="minorHAnsi"/>
          <w:iCs/>
          <w:sz w:val="24"/>
          <w:szCs w:val="24"/>
        </w:rPr>
      </w:pPr>
    </w:p>
    <w:p w14:paraId="4F012CF0" w14:textId="6C72BEFF" w:rsidR="00BA3D11" w:rsidRPr="001900F5" w:rsidRDefault="00BA3D11" w:rsidP="00E533D6">
      <w:pPr>
        <w:rPr>
          <w:rFonts w:cstheme="minorHAnsi"/>
          <w:sz w:val="24"/>
          <w:szCs w:val="24"/>
        </w:rPr>
      </w:pPr>
      <w:r w:rsidRPr="001900F5">
        <w:rPr>
          <w:rFonts w:cstheme="minorHAnsi"/>
          <w:sz w:val="24"/>
          <w:szCs w:val="24"/>
        </w:rPr>
        <w:t xml:space="preserve">Roma, despite long histories of </w:t>
      </w:r>
      <w:r w:rsidR="00B47047">
        <w:rPr>
          <w:rFonts w:cstheme="minorHAnsi"/>
          <w:sz w:val="24"/>
          <w:szCs w:val="24"/>
        </w:rPr>
        <w:t xml:space="preserve">nomadism </w:t>
      </w:r>
      <w:r w:rsidRPr="001900F5">
        <w:rPr>
          <w:rFonts w:cstheme="minorHAnsi"/>
          <w:sz w:val="24"/>
          <w:szCs w:val="24"/>
        </w:rPr>
        <w:t>in their countries of origin</w:t>
      </w:r>
      <w:r w:rsidR="00B47047">
        <w:rPr>
          <w:rFonts w:cstheme="minorHAnsi"/>
          <w:sz w:val="24"/>
          <w:szCs w:val="24"/>
        </w:rPr>
        <w:t>,</w:t>
      </w:r>
      <w:r w:rsidRPr="001900F5">
        <w:rPr>
          <w:rFonts w:cstheme="minorHAnsi"/>
          <w:sz w:val="24"/>
          <w:szCs w:val="24"/>
        </w:rPr>
        <w:t xml:space="preserve"> al</w:t>
      </w:r>
      <w:r w:rsidR="00B47047">
        <w:rPr>
          <w:rFonts w:cstheme="minorHAnsi"/>
          <w:sz w:val="24"/>
          <w:szCs w:val="24"/>
        </w:rPr>
        <w:t>l</w:t>
      </w:r>
      <w:r w:rsidRPr="001900F5">
        <w:rPr>
          <w:rFonts w:cstheme="minorHAnsi"/>
          <w:sz w:val="24"/>
          <w:szCs w:val="24"/>
        </w:rPr>
        <w:t xml:space="preserve"> live in houses in </w:t>
      </w:r>
      <w:r w:rsidR="00B47047">
        <w:rPr>
          <w:rFonts w:cstheme="minorHAnsi"/>
          <w:sz w:val="24"/>
          <w:szCs w:val="24"/>
        </w:rPr>
        <w:t>the UK as a preferred lifestyle</w:t>
      </w:r>
      <w:r w:rsidRPr="001900F5">
        <w:rPr>
          <w:rFonts w:cstheme="minorHAnsi"/>
          <w:sz w:val="24"/>
          <w:szCs w:val="24"/>
        </w:rPr>
        <w:t>, even if much of this is in poor private sector housing stock with little in the way of disability provision</w:t>
      </w:r>
      <w:r w:rsidR="00B3197A" w:rsidRPr="001900F5">
        <w:rPr>
          <w:rFonts w:cstheme="minorHAnsi"/>
          <w:sz w:val="24"/>
          <w:szCs w:val="24"/>
        </w:rPr>
        <w:t>:</w:t>
      </w:r>
    </w:p>
    <w:p w14:paraId="7B25BFD6" w14:textId="77777777" w:rsidR="00BA3D11" w:rsidRPr="001900F5" w:rsidRDefault="00BA3D11" w:rsidP="008D1384">
      <w:pPr>
        <w:spacing w:after="0" w:line="276" w:lineRule="auto"/>
        <w:ind w:left="720"/>
        <w:rPr>
          <w:rFonts w:cstheme="minorHAnsi"/>
          <w:iCs/>
          <w:sz w:val="24"/>
          <w:szCs w:val="24"/>
        </w:rPr>
      </w:pPr>
      <w:r w:rsidRPr="001900F5">
        <w:rPr>
          <w:rFonts w:cstheme="minorHAnsi"/>
          <w:iCs/>
          <w:sz w:val="24"/>
          <w:szCs w:val="24"/>
        </w:rPr>
        <w:t>Unfortunately the houses that the Roma communities are living here are not properly equipped for any kind of disability, especially physical. So there isn’t any kind of, there’s lack of providers of housing, and most of them would go through private landlords, and they usually don’t really accommodate disability, no. (Roma)</w:t>
      </w:r>
    </w:p>
    <w:p w14:paraId="077F1471" w14:textId="7953B38B" w:rsidR="00BA3D11" w:rsidRPr="001900F5" w:rsidRDefault="00BA3D11" w:rsidP="00FD342C">
      <w:pPr>
        <w:spacing w:line="256" w:lineRule="auto"/>
        <w:ind w:left="720"/>
        <w:rPr>
          <w:rFonts w:cstheme="minorHAnsi"/>
          <w:iCs/>
          <w:sz w:val="24"/>
          <w:szCs w:val="24"/>
        </w:rPr>
      </w:pPr>
    </w:p>
    <w:p w14:paraId="0AFAA99F" w14:textId="4BB13571" w:rsidR="00D95F92" w:rsidRPr="001900F5" w:rsidRDefault="00D95F92" w:rsidP="000C5921">
      <w:pPr>
        <w:spacing w:after="0"/>
        <w:rPr>
          <w:rFonts w:cstheme="minorHAnsi"/>
          <w:iCs/>
          <w:sz w:val="24"/>
          <w:szCs w:val="24"/>
        </w:rPr>
      </w:pPr>
      <w:r w:rsidRPr="001900F5">
        <w:rPr>
          <w:rFonts w:cstheme="minorHAnsi"/>
          <w:iCs/>
          <w:sz w:val="24"/>
          <w:szCs w:val="24"/>
        </w:rPr>
        <w:t xml:space="preserve">The situation of Mary (not her real name) below, illustrates the oppressive nature of </w:t>
      </w:r>
      <w:r w:rsidR="00B47047">
        <w:rPr>
          <w:rFonts w:cstheme="minorHAnsi"/>
          <w:iCs/>
          <w:sz w:val="24"/>
          <w:szCs w:val="24"/>
        </w:rPr>
        <w:t xml:space="preserve">UK housing </w:t>
      </w:r>
      <w:r w:rsidRPr="001900F5">
        <w:rPr>
          <w:rFonts w:cstheme="minorHAnsi"/>
          <w:iCs/>
          <w:sz w:val="24"/>
          <w:szCs w:val="24"/>
        </w:rPr>
        <w:t>policies</w:t>
      </w:r>
      <w:r w:rsidR="00EE224D" w:rsidRPr="001900F5">
        <w:rPr>
          <w:rFonts w:cstheme="minorHAnsi"/>
          <w:iCs/>
          <w:sz w:val="24"/>
          <w:szCs w:val="24"/>
        </w:rPr>
        <w:t>, and how culture is ignored by policy makers</w:t>
      </w:r>
      <w:r w:rsidRPr="001900F5">
        <w:rPr>
          <w:rFonts w:cstheme="minorHAnsi"/>
          <w:iCs/>
          <w:sz w:val="24"/>
          <w:szCs w:val="24"/>
        </w:rPr>
        <w:t>:</w:t>
      </w:r>
    </w:p>
    <w:p w14:paraId="6680F161" w14:textId="07B4A46B" w:rsidR="007800B7" w:rsidRDefault="00B47047" w:rsidP="00001393">
      <w:pPr>
        <w:spacing w:after="0" w:line="276" w:lineRule="auto"/>
        <w:ind w:left="720"/>
        <w:jc w:val="both"/>
        <w:rPr>
          <w:rFonts w:cstheme="minorHAnsi"/>
          <w:iCs/>
          <w:sz w:val="24"/>
          <w:szCs w:val="24"/>
        </w:rPr>
      </w:pPr>
      <w:r>
        <w:rPr>
          <w:rFonts w:cstheme="minorHAnsi"/>
          <w:iCs/>
          <w:sz w:val="24"/>
          <w:szCs w:val="24"/>
        </w:rPr>
        <w:t>‘</w:t>
      </w:r>
      <w:r w:rsidR="00D95F92" w:rsidRPr="001900F5">
        <w:rPr>
          <w:rFonts w:cstheme="minorHAnsi"/>
          <w:iCs/>
          <w:sz w:val="24"/>
          <w:szCs w:val="24"/>
        </w:rPr>
        <w:t>Wouldn’t your daughter’s needs be better met in a house?</w:t>
      </w:r>
      <w:r>
        <w:rPr>
          <w:rFonts w:cstheme="minorHAnsi"/>
          <w:iCs/>
          <w:sz w:val="24"/>
          <w:szCs w:val="24"/>
        </w:rPr>
        <w:t>’</w:t>
      </w:r>
      <w:r w:rsidR="00D95F92" w:rsidRPr="001900F5">
        <w:rPr>
          <w:rFonts w:cstheme="minorHAnsi"/>
          <w:iCs/>
          <w:sz w:val="24"/>
          <w:szCs w:val="24"/>
        </w:rPr>
        <w:t xml:space="preserve"> I said </w:t>
      </w:r>
      <w:r>
        <w:rPr>
          <w:rFonts w:cstheme="minorHAnsi"/>
          <w:iCs/>
          <w:sz w:val="24"/>
          <w:szCs w:val="24"/>
        </w:rPr>
        <w:t>‘</w:t>
      </w:r>
      <w:r w:rsidR="00D95F92" w:rsidRPr="001900F5">
        <w:rPr>
          <w:rFonts w:cstheme="minorHAnsi"/>
          <w:iCs/>
          <w:sz w:val="24"/>
          <w:szCs w:val="24"/>
        </w:rPr>
        <w:t>I have no doubt about that, I said hundred percent, I do believe so yeah. But I said that’s not Mary’s way of life, that’s not my way of life. Mary’s a traveller</w:t>
      </w:r>
      <w:r w:rsidR="00C021E2">
        <w:rPr>
          <w:rFonts w:cstheme="minorHAnsi"/>
          <w:iCs/>
          <w:sz w:val="24"/>
          <w:szCs w:val="24"/>
        </w:rPr>
        <w:t>’.</w:t>
      </w:r>
      <w:r w:rsidR="00D95F92" w:rsidRPr="001900F5">
        <w:rPr>
          <w:rFonts w:cstheme="minorHAnsi"/>
          <w:iCs/>
          <w:sz w:val="24"/>
          <w:szCs w:val="24"/>
        </w:rPr>
        <w:t xml:space="preserve"> I said </w:t>
      </w:r>
      <w:r w:rsidR="00C021E2">
        <w:rPr>
          <w:rFonts w:cstheme="minorHAnsi"/>
          <w:iCs/>
          <w:sz w:val="24"/>
          <w:szCs w:val="24"/>
        </w:rPr>
        <w:t>‘W</w:t>
      </w:r>
      <w:r w:rsidR="00D95F92" w:rsidRPr="001900F5">
        <w:rPr>
          <w:rFonts w:cstheme="minorHAnsi"/>
          <w:iCs/>
          <w:sz w:val="24"/>
          <w:szCs w:val="24"/>
        </w:rPr>
        <w:t>hy can’t her needs be met on a site where I have carers and everything round about me to help me?</w:t>
      </w:r>
      <w:r w:rsidR="00C021E2">
        <w:rPr>
          <w:rFonts w:cstheme="minorHAnsi"/>
          <w:iCs/>
          <w:sz w:val="24"/>
          <w:szCs w:val="24"/>
        </w:rPr>
        <w:t>’</w:t>
      </w:r>
      <w:r w:rsidR="00D95F92" w:rsidRPr="001900F5">
        <w:rPr>
          <w:rFonts w:cstheme="minorHAnsi"/>
          <w:iCs/>
          <w:sz w:val="24"/>
          <w:szCs w:val="24"/>
        </w:rPr>
        <w:t xml:space="preserve"> And I turned the table, I said to the man that was leading the board, I said </w:t>
      </w:r>
      <w:r w:rsidR="00C021E2">
        <w:rPr>
          <w:rFonts w:cstheme="minorHAnsi"/>
          <w:iCs/>
          <w:sz w:val="24"/>
          <w:szCs w:val="24"/>
        </w:rPr>
        <w:t>‘C</w:t>
      </w:r>
      <w:r w:rsidR="00D95F92" w:rsidRPr="001900F5">
        <w:rPr>
          <w:rFonts w:cstheme="minorHAnsi"/>
          <w:iCs/>
          <w:sz w:val="24"/>
          <w:szCs w:val="24"/>
        </w:rPr>
        <w:t>ould we turn it round a bit for a moment, what if I asked you to move from some nice house out there and</w:t>
      </w:r>
      <w:r w:rsidR="00C021E2">
        <w:rPr>
          <w:rFonts w:cstheme="minorHAnsi"/>
          <w:iCs/>
          <w:sz w:val="24"/>
          <w:szCs w:val="24"/>
        </w:rPr>
        <w:t>, no doubt,</w:t>
      </w:r>
      <w:r w:rsidR="00D95F92" w:rsidRPr="001900F5">
        <w:rPr>
          <w:rFonts w:cstheme="minorHAnsi"/>
          <w:iCs/>
          <w:sz w:val="24"/>
          <w:szCs w:val="24"/>
        </w:rPr>
        <w:t xml:space="preserve"> posh cars</w:t>
      </w:r>
      <w:r w:rsidR="00C021E2">
        <w:rPr>
          <w:rFonts w:cstheme="minorHAnsi"/>
          <w:iCs/>
          <w:sz w:val="24"/>
          <w:szCs w:val="24"/>
        </w:rPr>
        <w:t>’,</w:t>
      </w:r>
      <w:r w:rsidR="00D95F92" w:rsidRPr="001900F5">
        <w:rPr>
          <w:rFonts w:cstheme="minorHAnsi"/>
          <w:iCs/>
          <w:sz w:val="24"/>
          <w:szCs w:val="24"/>
        </w:rPr>
        <w:t xml:space="preserve"> I said no doubt, I said </w:t>
      </w:r>
      <w:r w:rsidR="00C021E2">
        <w:rPr>
          <w:rFonts w:cstheme="minorHAnsi"/>
          <w:iCs/>
          <w:sz w:val="24"/>
          <w:szCs w:val="24"/>
        </w:rPr>
        <w:t>‘W</w:t>
      </w:r>
      <w:r w:rsidR="00D95F92" w:rsidRPr="001900F5">
        <w:rPr>
          <w:rFonts w:cstheme="minorHAnsi"/>
          <w:iCs/>
          <w:sz w:val="24"/>
          <w:szCs w:val="24"/>
        </w:rPr>
        <w:t xml:space="preserve">hat if I asked you to </w:t>
      </w:r>
      <w:r w:rsidR="00D95F92" w:rsidRPr="001900F5">
        <w:rPr>
          <w:rFonts w:cstheme="minorHAnsi"/>
          <w:iCs/>
          <w:sz w:val="24"/>
          <w:szCs w:val="24"/>
        </w:rPr>
        <w:lastRenderedPageBreak/>
        <w:t>move onto a site</w:t>
      </w:r>
      <w:r w:rsidR="00C021E2">
        <w:rPr>
          <w:rFonts w:cstheme="minorHAnsi"/>
          <w:iCs/>
          <w:sz w:val="24"/>
          <w:szCs w:val="24"/>
        </w:rPr>
        <w:t>’</w:t>
      </w:r>
      <w:r w:rsidR="00D95F92" w:rsidRPr="001900F5">
        <w:rPr>
          <w:rFonts w:cstheme="minorHAnsi"/>
          <w:iCs/>
          <w:sz w:val="24"/>
          <w:szCs w:val="24"/>
        </w:rPr>
        <w:t xml:space="preserve">? I said </w:t>
      </w:r>
      <w:r w:rsidR="00C021E2">
        <w:rPr>
          <w:rFonts w:cstheme="minorHAnsi"/>
          <w:iCs/>
          <w:sz w:val="24"/>
          <w:szCs w:val="24"/>
        </w:rPr>
        <w:t>‘L</w:t>
      </w:r>
      <w:r w:rsidR="00D95F92" w:rsidRPr="001900F5">
        <w:rPr>
          <w:rFonts w:cstheme="minorHAnsi"/>
          <w:iCs/>
          <w:sz w:val="24"/>
          <w:szCs w:val="24"/>
        </w:rPr>
        <w:t>eave your environment, move onto a site…because that’s what you’re trying to do to me</w:t>
      </w:r>
      <w:r w:rsidR="00C021E2">
        <w:rPr>
          <w:rFonts w:cstheme="minorHAnsi"/>
          <w:iCs/>
          <w:sz w:val="24"/>
          <w:szCs w:val="24"/>
        </w:rPr>
        <w:t>’</w:t>
      </w:r>
      <w:r w:rsidR="00D95F92" w:rsidRPr="001900F5">
        <w:rPr>
          <w:rFonts w:cstheme="minorHAnsi"/>
          <w:iCs/>
          <w:sz w:val="24"/>
          <w:szCs w:val="24"/>
        </w:rPr>
        <w:t>.</w:t>
      </w:r>
      <w:r w:rsidR="007800B7" w:rsidRPr="001900F5">
        <w:rPr>
          <w:rFonts w:cstheme="minorHAnsi"/>
          <w:iCs/>
          <w:sz w:val="24"/>
          <w:szCs w:val="24"/>
        </w:rPr>
        <w:t xml:space="preserve"> (Scottish Gypsy</w:t>
      </w:r>
      <w:r w:rsidR="000F617C" w:rsidRPr="001900F5">
        <w:rPr>
          <w:rFonts w:cstheme="minorHAnsi"/>
          <w:iCs/>
          <w:sz w:val="24"/>
          <w:szCs w:val="24"/>
        </w:rPr>
        <w:t xml:space="preserve"> Traveller</w:t>
      </w:r>
      <w:r w:rsidR="007800B7" w:rsidRPr="001900F5">
        <w:rPr>
          <w:rFonts w:cstheme="minorHAnsi"/>
          <w:iCs/>
          <w:sz w:val="24"/>
          <w:szCs w:val="24"/>
        </w:rPr>
        <w:t>)</w:t>
      </w:r>
    </w:p>
    <w:p w14:paraId="38145BE3" w14:textId="77777777" w:rsidR="00001393" w:rsidRPr="001900F5" w:rsidRDefault="00001393" w:rsidP="008D1384">
      <w:pPr>
        <w:spacing w:after="0" w:line="276" w:lineRule="auto"/>
        <w:ind w:left="720"/>
        <w:jc w:val="both"/>
        <w:rPr>
          <w:rFonts w:cstheme="minorHAnsi"/>
          <w:b/>
          <w:iCs/>
          <w:sz w:val="24"/>
          <w:szCs w:val="24"/>
        </w:rPr>
      </w:pPr>
    </w:p>
    <w:p w14:paraId="03DECAE8" w14:textId="6AD1D304" w:rsidR="00D95F92" w:rsidRPr="001900F5" w:rsidRDefault="00562368" w:rsidP="000C5921">
      <w:pPr>
        <w:spacing w:after="0"/>
        <w:rPr>
          <w:rFonts w:cstheme="minorHAnsi"/>
          <w:sz w:val="24"/>
          <w:szCs w:val="24"/>
        </w:rPr>
      </w:pPr>
      <w:r w:rsidRPr="001900F5">
        <w:rPr>
          <w:rFonts w:cstheme="minorHAnsi"/>
          <w:sz w:val="24"/>
          <w:szCs w:val="24"/>
        </w:rPr>
        <w:t>One focus group recognised that new housing monies were not being spent on building or improving sites</w:t>
      </w:r>
      <w:r w:rsidR="00B3197A" w:rsidRPr="001900F5">
        <w:rPr>
          <w:rFonts w:cstheme="minorHAnsi"/>
          <w:sz w:val="24"/>
          <w:szCs w:val="24"/>
        </w:rPr>
        <w:t>:</w:t>
      </w:r>
    </w:p>
    <w:p w14:paraId="67C5A60C" w14:textId="78391B73" w:rsidR="00A2235A" w:rsidRDefault="00B45869" w:rsidP="00001393">
      <w:pPr>
        <w:spacing w:after="0" w:line="276" w:lineRule="auto"/>
        <w:ind w:left="720"/>
        <w:jc w:val="both"/>
        <w:rPr>
          <w:rFonts w:cstheme="minorHAnsi"/>
          <w:iCs/>
          <w:sz w:val="24"/>
          <w:szCs w:val="24"/>
        </w:rPr>
      </w:pPr>
      <w:r w:rsidRPr="001900F5">
        <w:rPr>
          <w:rFonts w:cstheme="minorHAnsi"/>
          <w:sz w:val="24"/>
          <w:szCs w:val="24"/>
        </w:rPr>
        <w:t>The monies</w:t>
      </w:r>
      <w:r w:rsidR="00FD342C" w:rsidRPr="001900F5">
        <w:rPr>
          <w:rFonts w:cstheme="minorHAnsi"/>
          <w:sz w:val="24"/>
          <w:szCs w:val="24"/>
        </w:rPr>
        <w:t xml:space="preserve"> </w:t>
      </w:r>
      <w:r w:rsidR="00562368" w:rsidRPr="001900F5">
        <w:rPr>
          <w:rFonts w:cstheme="minorHAnsi"/>
          <w:sz w:val="24"/>
          <w:szCs w:val="24"/>
        </w:rPr>
        <w:t xml:space="preserve">from the government push for new housing </w:t>
      </w:r>
      <w:r w:rsidRPr="001900F5">
        <w:rPr>
          <w:rFonts w:cstheme="minorHAnsi"/>
          <w:sz w:val="24"/>
          <w:szCs w:val="24"/>
        </w:rPr>
        <w:t xml:space="preserve">has </w:t>
      </w:r>
      <w:r w:rsidR="007800B7" w:rsidRPr="001900F5">
        <w:rPr>
          <w:rFonts w:cstheme="minorHAnsi"/>
          <w:sz w:val="24"/>
          <w:szCs w:val="24"/>
        </w:rPr>
        <w:t>not been</w:t>
      </w:r>
      <w:r w:rsidRPr="001900F5">
        <w:rPr>
          <w:rFonts w:cstheme="minorHAnsi"/>
          <w:sz w:val="24"/>
          <w:szCs w:val="24"/>
        </w:rPr>
        <w:t xml:space="preserve"> spent on investment in new </w:t>
      </w:r>
      <w:r w:rsidR="007800B7" w:rsidRPr="001900F5">
        <w:rPr>
          <w:rFonts w:cstheme="minorHAnsi"/>
          <w:sz w:val="24"/>
          <w:szCs w:val="24"/>
        </w:rPr>
        <w:t>sites</w:t>
      </w:r>
      <w:r w:rsidR="00562368" w:rsidRPr="001900F5">
        <w:rPr>
          <w:rFonts w:cstheme="minorHAnsi"/>
          <w:sz w:val="24"/>
          <w:szCs w:val="24"/>
        </w:rPr>
        <w:t>,</w:t>
      </w:r>
      <w:r w:rsidRPr="001900F5">
        <w:rPr>
          <w:rFonts w:cstheme="minorHAnsi"/>
          <w:sz w:val="24"/>
          <w:szCs w:val="24"/>
        </w:rPr>
        <w:t xml:space="preserve"> </w:t>
      </w:r>
      <w:r w:rsidR="00A2235A" w:rsidRPr="001900F5">
        <w:rPr>
          <w:rFonts w:cstheme="minorHAnsi"/>
          <w:iCs/>
          <w:sz w:val="24"/>
          <w:szCs w:val="24"/>
        </w:rPr>
        <w:t>so there’s millions of pounds of funding t</w:t>
      </w:r>
      <w:r w:rsidR="00AE2DD5" w:rsidRPr="001900F5">
        <w:rPr>
          <w:rFonts w:cstheme="minorHAnsi"/>
          <w:iCs/>
          <w:sz w:val="24"/>
          <w:szCs w:val="24"/>
        </w:rPr>
        <w:t>o build houses</w:t>
      </w:r>
      <w:r w:rsidR="00C021E2">
        <w:rPr>
          <w:rFonts w:cstheme="minorHAnsi"/>
          <w:iCs/>
          <w:sz w:val="24"/>
          <w:szCs w:val="24"/>
        </w:rPr>
        <w:t>,</w:t>
      </w:r>
      <w:r w:rsidR="00A2235A" w:rsidRPr="001900F5">
        <w:rPr>
          <w:rFonts w:cstheme="minorHAnsi"/>
          <w:iCs/>
          <w:sz w:val="24"/>
          <w:szCs w:val="24"/>
        </w:rPr>
        <w:t xml:space="preserve"> but nothing for sites (Scottish Gypsy </w:t>
      </w:r>
      <w:r w:rsidR="00562368" w:rsidRPr="001900F5">
        <w:rPr>
          <w:rFonts w:cstheme="minorHAnsi"/>
          <w:iCs/>
          <w:sz w:val="24"/>
          <w:szCs w:val="24"/>
        </w:rPr>
        <w:t>Traveller)</w:t>
      </w:r>
    </w:p>
    <w:p w14:paraId="41DF10D3" w14:textId="77777777" w:rsidR="00001393" w:rsidRPr="001900F5" w:rsidRDefault="00001393" w:rsidP="008D1384">
      <w:pPr>
        <w:spacing w:after="0" w:line="276" w:lineRule="auto"/>
        <w:ind w:left="720"/>
        <w:jc w:val="both"/>
        <w:rPr>
          <w:rFonts w:cstheme="minorHAnsi"/>
          <w:b/>
          <w:iCs/>
          <w:sz w:val="24"/>
          <w:szCs w:val="24"/>
        </w:rPr>
      </w:pPr>
    </w:p>
    <w:p w14:paraId="46257B23" w14:textId="4418C0EB" w:rsidR="000961BA" w:rsidRPr="001900F5" w:rsidRDefault="000961BA" w:rsidP="000C5921">
      <w:pPr>
        <w:spacing w:after="0"/>
        <w:rPr>
          <w:rFonts w:cstheme="minorHAnsi"/>
          <w:sz w:val="24"/>
          <w:szCs w:val="24"/>
        </w:rPr>
      </w:pPr>
      <w:r w:rsidRPr="001900F5">
        <w:rPr>
          <w:rFonts w:cstheme="minorHAnsi"/>
          <w:sz w:val="24"/>
          <w:szCs w:val="24"/>
        </w:rPr>
        <w:t xml:space="preserve">The majority of participants in the focus groups lived on sites, with a smaller number living in </w:t>
      </w:r>
      <w:r w:rsidR="00D95F92" w:rsidRPr="001900F5">
        <w:rPr>
          <w:rFonts w:cstheme="minorHAnsi"/>
          <w:sz w:val="24"/>
          <w:szCs w:val="24"/>
        </w:rPr>
        <w:t>houses,</w:t>
      </w:r>
      <w:r w:rsidR="007B4B14" w:rsidRPr="001900F5">
        <w:rPr>
          <w:rFonts w:cstheme="minorHAnsi"/>
          <w:sz w:val="24"/>
          <w:szCs w:val="24"/>
        </w:rPr>
        <w:t xml:space="preserve"> the general view being that </w:t>
      </w:r>
      <w:r w:rsidRPr="001900F5">
        <w:rPr>
          <w:rFonts w:cstheme="minorHAnsi"/>
          <w:sz w:val="24"/>
          <w:szCs w:val="24"/>
        </w:rPr>
        <w:t xml:space="preserve">all </w:t>
      </w:r>
      <w:r w:rsidR="007B4B14" w:rsidRPr="001900F5">
        <w:rPr>
          <w:rFonts w:cstheme="minorHAnsi"/>
          <w:sz w:val="24"/>
          <w:szCs w:val="24"/>
        </w:rPr>
        <w:t xml:space="preserve">services were more accessible with a house </w:t>
      </w:r>
      <w:r w:rsidRPr="001900F5">
        <w:rPr>
          <w:rFonts w:cstheme="minorHAnsi"/>
          <w:sz w:val="24"/>
          <w:szCs w:val="24"/>
        </w:rPr>
        <w:t>address, despite the loss of community that often accompanies a move to bricks and mortar:</w:t>
      </w:r>
    </w:p>
    <w:p w14:paraId="428347F4" w14:textId="69A169CA" w:rsidR="00247695" w:rsidRPr="001900F5" w:rsidRDefault="00247695" w:rsidP="008D1384">
      <w:pPr>
        <w:spacing w:after="0" w:line="276" w:lineRule="auto"/>
        <w:ind w:left="720"/>
        <w:rPr>
          <w:rFonts w:cstheme="minorHAnsi"/>
          <w:sz w:val="24"/>
          <w:szCs w:val="24"/>
        </w:rPr>
      </w:pPr>
      <w:r w:rsidRPr="001900F5">
        <w:rPr>
          <w:rFonts w:cstheme="minorHAnsi"/>
          <w:sz w:val="24"/>
          <w:szCs w:val="24"/>
        </w:rPr>
        <w:t xml:space="preserve">I think people try to care in bricks but you can’t be there 24/7. On a site you can be there 24/7. In a brick place you have family coming in and out but it’s not the same. </w:t>
      </w:r>
      <w:r w:rsidR="000961BA" w:rsidRPr="001900F5">
        <w:rPr>
          <w:rFonts w:cstheme="minorHAnsi"/>
          <w:sz w:val="24"/>
          <w:szCs w:val="24"/>
        </w:rPr>
        <w:t xml:space="preserve">[On sites] </w:t>
      </w:r>
      <w:r w:rsidRPr="001900F5">
        <w:rPr>
          <w:rFonts w:cstheme="minorHAnsi"/>
          <w:sz w:val="24"/>
          <w:szCs w:val="24"/>
        </w:rPr>
        <w:t xml:space="preserve">You look out for each other. We know each other’s habits and keep an eye on each other. We keep each other going and know if we’re in trouble if we’re not </w:t>
      </w:r>
      <w:r w:rsidR="00126A84" w:rsidRPr="001900F5">
        <w:rPr>
          <w:rFonts w:cstheme="minorHAnsi"/>
          <w:sz w:val="24"/>
          <w:szCs w:val="24"/>
        </w:rPr>
        <w:t xml:space="preserve">keeping up our habits. </w:t>
      </w:r>
      <w:r w:rsidR="000961BA" w:rsidRPr="001900F5">
        <w:rPr>
          <w:rFonts w:cstheme="minorHAnsi"/>
          <w:sz w:val="24"/>
          <w:szCs w:val="24"/>
        </w:rPr>
        <w:t xml:space="preserve"> </w:t>
      </w:r>
      <w:r w:rsidRPr="001900F5">
        <w:rPr>
          <w:rFonts w:cstheme="minorHAnsi"/>
          <w:sz w:val="24"/>
          <w:szCs w:val="24"/>
        </w:rPr>
        <w:t>(English Gypsy)</w:t>
      </w:r>
    </w:p>
    <w:p w14:paraId="70645FB8" w14:textId="77777777" w:rsidR="003E2401" w:rsidRPr="001900F5" w:rsidRDefault="003E2401" w:rsidP="000961BA">
      <w:pPr>
        <w:spacing w:line="256" w:lineRule="auto"/>
        <w:ind w:left="720"/>
        <w:rPr>
          <w:rFonts w:cstheme="minorHAnsi"/>
          <w:sz w:val="24"/>
          <w:szCs w:val="24"/>
        </w:rPr>
      </w:pPr>
    </w:p>
    <w:p w14:paraId="73FABCDA" w14:textId="545CDD81" w:rsidR="00FD342C" w:rsidRPr="001900F5" w:rsidRDefault="00FD342C" w:rsidP="00D80DF3">
      <w:pPr>
        <w:rPr>
          <w:rFonts w:cstheme="minorHAnsi"/>
          <w:sz w:val="24"/>
          <w:szCs w:val="24"/>
        </w:rPr>
      </w:pPr>
      <w:r w:rsidRPr="001900F5">
        <w:rPr>
          <w:rFonts w:cstheme="minorHAnsi"/>
          <w:sz w:val="24"/>
          <w:szCs w:val="24"/>
        </w:rPr>
        <w:t xml:space="preserve">Coping with disabilities on </w:t>
      </w:r>
      <w:r w:rsidR="00D95F92" w:rsidRPr="001900F5">
        <w:rPr>
          <w:rFonts w:cstheme="minorHAnsi"/>
          <w:sz w:val="24"/>
          <w:szCs w:val="24"/>
        </w:rPr>
        <w:t>sites where</w:t>
      </w:r>
      <w:r w:rsidRPr="001900F5">
        <w:rPr>
          <w:rFonts w:cstheme="minorHAnsi"/>
          <w:sz w:val="24"/>
          <w:szCs w:val="24"/>
        </w:rPr>
        <w:t xml:space="preserve"> toilet and shower facilities are usually situated in a separate block to the living areas can cause great distress for both carers and cared-for:</w:t>
      </w:r>
    </w:p>
    <w:p w14:paraId="416C285E" w14:textId="729D4C4F" w:rsidR="00247695" w:rsidRDefault="00D95F92" w:rsidP="004E66CF">
      <w:pPr>
        <w:spacing w:after="0" w:line="276" w:lineRule="auto"/>
        <w:ind w:left="720"/>
        <w:rPr>
          <w:rFonts w:cstheme="minorHAnsi"/>
          <w:sz w:val="24"/>
          <w:szCs w:val="24"/>
        </w:rPr>
      </w:pPr>
      <w:r w:rsidRPr="001900F5">
        <w:rPr>
          <w:rFonts w:cstheme="minorHAnsi"/>
          <w:sz w:val="24"/>
          <w:szCs w:val="24"/>
        </w:rPr>
        <w:t>Toilet</w:t>
      </w:r>
      <w:r w:rsidR="00247695" w:rsidRPr="001900F5">
        <w:rPr>
          <w:rFonts w:cstheme="minorHAnsi"/>
          <w:sz w:val="24"/>
          <w:szCs w:val="24"/>
        </w:rPr>
        <w:t xml:space="preserve"> </w:t>
      </w:r>
      <w:r w:rsidRPr="001900F5">
        <w:rPr>
          <w:rFonts w:cstheme="minorHAnsi"/>
          <w:sz w:val="24"/>
          <w:szCs w:val="24"/>
        </w:rPr>
        <w:t xml:space="preserve">access </w:t>
      </w:r>
      <w:r w:rsidR="00247695" w:rsidRPr="001900F5">
        <w:rPr>
          <w:rFonts w:cstheme="minorHAnsi"/>
          <w:sz w:val="24"/>
          <w:szCs w:val="24"/>
        </w:rPr>
        <w:t xml:space="preserve">can be a huge issue when living on a site. </w:t>
      </w:r>
      <w:r w:rsidR="00FD342C" w:rsidRPr="001900F5">
        <w:rPr>
          <w:rFonts w:cstheme="minorHAnsi"/>
          <w:sz w:val="24"/>
          <w:szCs w:val="24"/>
        </w:rPr>
        <w:t xml:space="preserve">Access to showers can be a huge issue, there are not </w:t>
      </w:r>
      <w:r w:rsidR="00710E5F">
        <w:rPr>
          <w:rFonts w:cstheme="minorHAnsi"/>
          <w:sz w:val="24"/>
          <w:szCs w:val="24"/>
        </w:rPr>
        <w:t>Disabled</w:t>
      </w:r>
      <w:r w:rsidR="00FD342C" w:rsidRPr="001900F5">
        <w:rPr>
          <w:rFonts w:cstheme="minorHAnsi"/>
          <w:sz w:val="24"/>
          <w:szCs w:val="24"/>
        </w:rPr>
        <w:t xml:space="preserve"> toilets on sites. (English Gypsy)</w:t>
      </w:r>
    </w:p>
    <w:p w14:paraId="4E0A457E" w14:textId="77777777" w:rsidR="004E66CF" w:rsidRPr="001900F5" w:rsidRDefault="004E66CF" w:rsidP="008D1384">
      <w:pPr>
        <w:spacing w:after="0" w:line="276" w:lineRule="auto"/>
        <w:ind w:left="720"/>
        <w:rPr>
          <w:rFonts w:cstheme="minorHAnsi"/>
          <w:sz w:val="24"/>
          <w:szCs w:val="24"/>
        </w:rPr>
      </w:pPr>
    </w:p>
    <w:p w14:paraId="04B89CDF" w14:textId="1785627F" w:rsidR="00EA14E2" w:rsidRPr="001900F5" w:rsidRDefault="00EE224D" w:rsidP="008D1384">
      <w:pPr>
        <w:spacing w:after="0" w:line="276" w:lineRule="auto"/>
        <w:ind w:left="720"/>
        <w:rPr>
          <w:rFonts w:cstheme="minorHAnsi"/>
          <w:sz w:val="24"/>
          <w:szCs w:val="24"/>
        </w:rPr>
      </w:pPr>
      <w:r w:rsidRPr="001900F5">
        <w:rPr>
          <w:rFonts w:cstheme="minorHAnsi"/>
          <w:iCs/>
          <w:sz w:val="24"/>
          <w:szCs w:val="24"/>
        </w:rPr>
        <w:t>And sometimes there is no help like for with my mum who was wheelchair</w:t>
      </w:r>
      <w:r w:rsidR="00C021E2">
        <w:rPr>
          <w:rFonts w:cstheme="minorHAnsi"/>
          <w:iCs/>
          <w:sz w:val="24"/>
          <w:szCs w:val="24"/>
        </w:rPr>
        <w:t>-</w:t>
      </w:r>
      <w:r w:rsidRPr="001900F5">
        <w:rPr>
          <w:rFonts w:cstheme="minorHAnsi"/>
          <w:iCs/>
          <w:sz w:val="24"/>
          <w:szCs w:val="24"/>
        </w:rPr>
        <w:t>bound and it was steps going into the chalet and it needed three of us to lift her and the wheelchair into the chalet. (Sottish Gypsy</w:t>
      </w:r>
      <w:r w:rsidR="000F617C" w:rsidRPr="001900F5">
        <w:rPr>
          <w:rFonts w:cstheme="minorHAnsi"/>
          <w:iCs/>
          <w:sz w:val="24"/>
          <w:szCs w:val="24"/>
        </w:rPr>
        <w:t xml:space="preserve"> Traveller</w:t>
      </w:r>
      <w:r w:rsidRPr="001900F5">
        <w:rPr>
          <w:rFonts w:cstheme="minorHAnsi"/>
          <w:iCs/>
          <w:sz w:val="24"/>
          <w:szCs w:val="24"/>
        </w:rPr>
        <w:t xml:space="preserve">) </w:t>
      </w:r>
    </w:p>
    <w:p w14:paraId="2346D4ED" w14:textId="77777777" w:rsidR="00EE224D" w:rsidRPr="001900F5" w:rsidRDefault="00EE224D" w:rsidP="008D1384">
      <w:pPr>
        <w:spacing w:after="0" w:line="276" w:lineRule="auto"/>
        <w:ind w:left="720"/>
        <w:rPr>
          <w:rFonts w:cstheme="minorHAnsi"/>
          <w:sz w:val="24"/>
          <w:szCs w:val="24"/>
        </w:rPr>
      </w:pPr>
    </w:p>
    <w:p w14:paraId="3106A25C" w14:textId="732055E9" w:rsidR="00D95F92" w:rsidRPr="001900F5" w:rsidRDefault="00D95F92" w:rsidP="00D80DF3">
      <w:pPr>
        <w:rPr>
          <w:rFonts w:cstheme="minorHAnsi"/>
          <w:sz w:val="24"/>
          <w:szCs w:val="24"/>
        </w:rPr>
      </w:pPr>
      <w:r w:rsidRPr="001900F5">
        <w:rPr>
          <w:rFonts w:cstheme="minorHAnsi"/>
          <w:sz w:val="24"/>
          <w:szCs w:val="24"/>
        </w:rPr>
        <w:t xml:space="preserve">Additional site problems included that of </w:t>
      </w:r>
      <w:r w:rsidR="00710E5F">
        <w:rPr>
          <w:rFonts w:cstheme="minorHAnsi"/>
          <w:sz w:val="24"/>
          <w:szCs w:val="24"/>
        </w:rPr>
        <w:t>Disabled</w:t>
      </w:r>
      <w:r w:rsidRPr="001900F5">
        <w:rPr>
          <w:rFonts w:cstheme="minorHAnsi"/>
          <w:sz w:val="24"/>
          <w:szCs w:val="24"/>
        </w:rPr>
        <w:t xml:space="preserve"> people’s needs to store certain medicines</w:t>
      </w:r>
      <w:r w:rsidR="007800B7" w:rsidRPr="001900F5">
        <w:rPr>
          <w:rFonts w:cstheme="minorHAnsi"/>
          <w:sz w:val="24"/>
          <w:szCs w:val="24"/>
        </w:rPr>
        <w:t>:</w:t>
      </w:r>
      <w:r w:rsidR="00247695" w:rsidRPr="001900F5">
        <w:rPr>
          <w:rFonts w:cstheme="minorHAnsi"/>
          <w:sz w:val="24"/>
          <w:szCs w:val="24"/>
        </w:rPr>
        <w:t xml:space="preserve"> </w:t>
      </w:r>
    </w:p>
    <w:p w14:paraId="6D5577FC" w14:textId="3A8CB931" w:rsidR="00247695" w:rsidRDefault="00247695" w:rsidP="008C56C2">
      <w:pPr>
        <w:spacing w:after="0" w:line="276" w:lineRule="auto"/>
        <w:ind w:left="720"/>
        <w:rPr>
          <w:rFonts w:cstheme="minorHAnsi"/>
          <w:sz w:val="24"/>
          <w:szCs w:val="24"/>
        </w:rPr>
      </w:pPr>
      <w:r w:rsidRPr="001900F5">
        <w:rPr>
          <w:rFonts w:cstheme="minorHAnsi"/>
          <w:sz w:val="24"/>
          <w:szCs w:val="24"/>
        </w:rPr>
        <w:t xml:space="preserve">You may not have a fridge or you cannot have your generator on all the time to cool the medicine. If you’re </w:t>
      </w:r>
      <w:r w:rsidR="00710E5F">
        <w:rPr>
          <w:rFonts w:cstheme="minorHAnsi"/>
          <w:sz w:val="24"/>
          <w:szCs w:val="24"/>
        </w:rPr>
        <w:t>Disabled</w:t>
      </w:r>
      <w:r w:rsidRPr="001900F5">
        <w:rPr>
          <w:rFonts w:cstheme="minorHAnsi"/>
          <w:sz w:val="24"/>
          <w:szCs w:val="24"/>
        </w:rPr>
        <w:t xml:space="preserve"> you may need extra items such as oxygen tanks but you may not be able to fit these into a caravan. (English Gypsy)</w:t>
      </w:r>
    </w:p>
    <w:p w14:paraId="5285C1EA" w14:textId="77777777" w:rsidR="008C56C2" w:rsidRPr="001900F5" w:rsidRDefault="008C56C2" w:rsidP="008D1384">
      <w:pPr>
        <w:spacing w:after="0" w:line="276" w:lineRule="auto"/>
        <w:ind w:left="720"/>
        <w:rPr>
          <w:rFonts w:cstheme="minorHAnsi"/>
          <w:sz w:val="24"/>
          <w:szCs w:val="24"/>
        </w:rPr>
      </w:pPr>
    </w:p>
    <w:p w14:paraId="5DB15FED" w14:textId="43A955DB" w:rsidR="00D95F92" w:rsidRPr="001900F5" w:rsidRDefault="00D95F92" w:rsidP="00D80DF3">
      <w:pPr>
        <w:rPr>
          <w:rFonts w:cstheme="minorHAnsi"/>
          <w:sz w:val="24"/>
          <w:szCs w:val="24"/>
        </w:rPr>
      </w:pPr>
      <w:r w:rsidRPr="001900F5">
        <w:rPr>
          <w:rFonts w:cstheme="minorHAnsi"/>
          <w:sz w:val="24"/>
          <w:szCs w:val="24"/>
        </w:rPr>
        <w:t xml:space="preserve">Furthermore, certain sites had become tarnished with a bad reputation which meant problems arose in getting services to visit </w:t>
      </w:r>
      <w:r w:rsidR="00710E5F">
        <w:rPr>
          <w:rFonts w:cstheme="minorHAnsi"/>
          <w:sz w:val="24"/>
          <w:szCs w:val="24"/>
        </w:rPr>
        <w:t>Disabled</w:t>
      </w:r>
      <w:r w:rsidRPr="001900F5">
        <w:rPr>
          <w:rFonts w:cstheme="minorHAnsi"/>
          <w:sz w:val="24"/>
          <w:szCs w:val="24"/>
        </w:rPr>
        <w:t xml:space="preserve"> or sick people: </w:t>
      </w:r>
    </w:p>
    <w:p w14:paraId="6A3338B8" w14:textId="524F9038" w:rsidR="001C4CC0" w:rsidRDefault="00D95F92" w:rsidP="008D1384">
      <w:pPr>
        <w:spacing w:after="0"/>
        <w:ind w:left="720"/>
        <w:rPr>
          <w:rFonts w:cstheme="minorHAnsi"/>
          <w:sz w:val="24"/>
          <w:szCs w:val="24"/>
        </w:rPr>
      </w:pPr>
      <w:r w:rsidRPr="001900F5">
        <w:rPr>
          <w:rFonts w:cstheme="minorHAnsi"/>
          <w:sz w:val="24"/>
          <w:szCs w:val="24"/>
        </w:rPr>
        <w:lastRenderedPageBreak/>
        <w:t>You</w:t>
      </w:r>
      <w:r w:rsidR="00247695" w:rsidRPr="001900F5">
        <w:rPr>
          <w:rFonts w:cstheme="minorHAnsi"/>
          <w:sz w:val="24"/>
          <w:szCs w:val="24"/>
        </w:rPr>
        <w:t xml:space="preserve"> can’t get carers to come into the site due to health and safety. (English Gypsy)</w:t>
      </w:r>
    </w:p>
    <w:p w14:paraId="113E7BB5" w14:textId="77777777" w:rsidR="001C4CC0" w:rsidRDefault="001C4CC0" w:rsidP="008D1384">
      <w:pPr>
        <w:spacing w:after="0" w:line="240" w:lineRule="auto"/>
        <w:rPr>
          <w:rFonts w:cstheme="minorHAnsi"/>
          <w:sz w:val="24"/>
          <w:szCs w:val="24"/>
        </w:rPr>
      </w:pPr>
    </w:p>
    <w:p w14:paraId="3E488BAB" w14:textId="515C9021" w:rsidR="00247695" w:rsidRPr="001900F5" w:rsidRDefault="00247695" w:rsidP="008D1384">
      <w:pPr>
        <w:spacing w:after="0" w:line="276" w:lineRule="auto"/>
        <w:ind w:left="720"/>
        <w:rPr>
          <w:rFonts w:cstheme="minorHAnsi"/>
          <w:sz w:val="24"/>
          <w:szCs w:val="24"/>
        </w:rPr>
      </w:pPr>
      <w:r w:rsidRPr="001900F5">
        <w:rPr>
          <w:rFonts w:cstheme="minorHAnsi"/>
          <w:sz w:val="24"/>
          <w:szCs w:val="24"/>
        </w:rPr>
        <w:t xml:space="preserve">One of the </w:t>
      </w:r>
      <w:r w:rsidR="001C4CC0" w:rsidRPr="001900F5">
        <w:rPr>
          <w:rFonts w:cstheme="minorHAnsi"/>
          <w:sz w:val="24"/>
          <w:szCs w:val="24"/>
        </w:rPr>
        <w:t>problems</w:t>
      </w:r>
      <w:r w:rsidRPr="001900F5">
        <w:rPr>
          <w:rFonts w:cstheme="minorHAnsi"/>
          <w:sz w:val="24"/>
          <w:szCs w:val="24"/>
        </w:rPr>
        <w:t xml:space="preserve"> is some sites an ambulance going onto a site needs a police escort. On unauthorised sites you won’t be able to get a call out from a GP. It is a two-tier system! Personal health budgets which means you can employ families or people close to you. An older man from the community did not want a stranger to do his caring. You have to persuade NHS to do this. (English Gypsy)</w:t>
      </w:r>
    </w:p>
    <w:p w14:paraId="6B7CED2D" w14:textId="147643FE" w:rsidR="00247695" w:rsidRDefault="00247695" w:rsidP="00BE57F2">
      <w:pPr>
        <w:spacing w:after="0" w:line="240" w:lineRule="auto"/>
        <w:rPr>
          <w:rFonts w:cstheme="minorHAnsi"/>
          <w:sz w:val="24"/>
          <w:szCs w:val="24"/>
        </w:rPr>
      </w:pPr>
    </w:p>
    <w:p w14:paraId="181B1BA7" w14:textId="77777777" w:rsidR="00BE57F2" w:rsidRPr="001900F5" w:rsidRDefault="00BE57F2" w:rsidP="008D1384">
      <w:pPr>
        <w:spacing w:after="0" w:line="240" w:lineRule="auto"/>
        <w:rPr>
          <w:rFonts w:cstheme="minorHAnsi"/>
          <w:sz w:val="24"/>
          <w:szCs w:val="24"/>
        </w:rPr>
      </w:pPr>
    </w:p>
    <w:p w14:paraId="32A3D2FB" w14:textId="77777777" w:rsidR="00247695" w:rsidRPr="001900F5" w:rsidRDefault="00247695" w:rsidP="008D1384">
      <w:pPr>
        <w:spacing w:after="0"/>
        <w:rPr>
          <w:rFonts w:cstheme="minorHAnsi"/>
          <w:b/>
          <w:sz w:val="24"/>
          <w:szCs w:val="24"/>
        </w:rPr>
      </w:pPr>
      <w:r w:rsidRPr="001900F5">
        <w:rPr>
          <w:rFonts w:cstheme="minorHAnsi"/>
          <w:b/>
          <w:sz w:val="24"/>
          <w:szCs w:val="24"/>
        </w:rPr>
        <w:t xml:space="preserve">Previous bad experiences of accessing support </w:t>
      </w:r>
    </w:p>
    <w:p w14:paraId="0FF0AA44" w14:textId="57BA9DE7" w:rsidR="00AE2DD5" w:rsidRPr="001900F5" w:rsidRDefault="00AE2DD5" w:rsidP="00247695">
      <w:pPr>
        <w:rPr>
          <w:rFonts w:cstheme="minorHAnsi"/>
          <w:sz w:val="24"/>
          <w:szCs w:val="24"/>
        </w:rPr>
      </w:pPr>
      <w:r w:rsidRPr="001900F5">
        <w:rPr>
          <w:rFonts w:cstheme="minorHAnsi"/>
          <w:sz w:val="24"/>
          <w:szCs w:val="24"/>
        </w:rPr>
        <w:t>The majority of respondents reported numerous examples of previous poor access:</w:t>
      </w:r>
    </w:p>
    <w:p w14:paraId="51E1B5EF" w14:textId="6B8C407D" w:rsidR="00247695" w:rsidRPr="001900F5" w:rsidRDefault="00247695" w:rsidP="008D1384">
      <w:pPr>
        <w:spacing w:after="0" w:line="276" w:lineRule="auto"/>
        <w:ind w:left="720"/>
        <w:rPr>
          <w:rFonts w:cstheme="minorHAnsi"/>
          <w:sz w:val="24"/>
          <w:szCs w:val="24"/>
        </w:rPr>
      </w:pPr>
      <w:r w:rsidRPr="001900F5">
        <w:rPr>
          <w:rFonts w:cstheme="minorHAnsi"/>
          <w:sz w:val="24"/>
          <w:szCs w:val="24"/>
        </w:rPr>
        <w:t>… they would give me some leaflets in English and would send me home, that’s it. And they expect</w:t>
      </w:r>
      <w:r w:rsidR="00110C54" w:rsidRPr="001900F5">
        <w:rPr>
          <w:rFonts w:cstheme="minorHAnsi"/>
          <w:sz w:val="24"/>
          <w:szCs w:val="24"/>
        </w:rPr>
        <w:t xml:space="preserve"> [me] to understand everything.</w:t>
      </w:r>
      <w:r w:rsidR="00EE224D" w:rsidRPr="001900F5">
        <w:rPr>
          <w:rFonts w:cstheme="minorHAnsi"/>
          <w:sz w:val="24"/>
          <w:szCs w:val="24"/>
        </w:rPr>
        <w:t xml:space="preserve"> (Roma)</w:t>
      </w:r>
    </w:p>
    <w:p w14:paraId="37A08DFF" w14:textId="77777777" w:rsidR="004867DA" w:rsidRDefault="004867DA" w:rsidP="004867DA">
      <w:pPr>
        <w:pStyle w:val="ListParagraph"/>
        <w:spacing w:after="0" w:line="276" w:lineRule="auto"/>
        <w:rPr>
          <w:rFonts w:cstheme="minorHAnsi"/>
          <w:sz w:val="24"/>
          <w:szCs w:val="24"/>
        </w:rPr>
      </w:pPr>
    </w:p>
    <w:p w14:paraId="2C5B50C5" w14:textId="635B10CE" w:rsidR="00247695" w:rsidRPr="001900F5" w:rsidRDefault="00247695" w:rsidP="008D1384">
      <w:pPr>
        <w:pStyle w:val="ListParagraph"/>
        <w:spacing w:after="0" w:line="276" w:lineRule="auto"/>
        <w:rPr>
          <w:rFonts w:cstheme="minorHAnsi"/>
          <w:sz w:val="24"/>
          <w:szCs w:val="24"/>
        </w:rPr>
      </w:pPr>
      <w:r w:rsidRPr="001900F5">
        <w:rPr>
          <w:rFonts w:cstheme="minorHAnsi"/>
          <w:sz w:val="24"/>
          <w:szCs w:val="24"/>
        </w:rPr>
        <w:t>The doctor tells you they’re fully booked, th</w:t>
      </w:r>
      <w:r w:rsidR="00110C54" w:rsidRPr="001900F5">
        <w:rPr>
          <w:rFonts w:cstheme="minorHAnsi"/>
          <w:sz w:val="24"/>
          <w:szCs w:val="24"/>
        </w:rPr>
        <w:t>ey don’t give you appointments.</w:t>
      </w:r>
      <w:r w:rsidR="00EE224D" w:rsidRPr="001900F5">
        <w:rPr>
          <w:rFonts w:cstheme="minorHAnsi"/>
          <w:sz w:val="24"/>
          <w:szCs w:val="24"/>
        </w:rPr>
        <w:t xml:space="preserve"> (English Gypsy)</w:t>
      </w:r>
    </w:p>
    <w:p w14:paraId="75D38B09" w14:textId="77777777" w:rsidR="00AE2DD5" w:rsidRPr="001900F5" w:rsidRDefault="00AE2DD5" w:rsidP="008D1384">
      <w:pPr>
        <w:pStyle w:val="ListParagraph"/>
        <w:spacing w:after="0" w:line="276" w:lineRule="auto"/>
        <w:ind w:firstLine="60"/>
        <w:rPr>
          <w:rFonts w:cstheme="minorHAnsi"/>
          <w:sz w:val="24"/>
          <w:szCs w:val="24"/>
        </w:rPr>
      </w:pPr>
    </w:p>
    <w:p w14:paraId="463652B5" w14:textId="6EA15CC3" w:rsidR="00247695" w:rsidRPr="001900F5" w:rsidRDefault="00247695" w:rsidP="008D1384">
      <w:pPr>
        <w:pStyle w:val="ListParagraph"/>
        <w:spacing w:after="0" w:line="276" w:lineRule="auto"/>
        <w:ind w:left="360" w:firstLine="360"/>
        <w:rPr>
          <w:rFonts w:cstheme="minorHAnsi"/>
          <w:sz w:val="24"/>
          <w:szCs w:val="24"/>
        </w:rPr>
      </w:pPr>
      <w:r w:rsidRPr="001900F5">
        <w:rPr>
          <w:rFonts w:cstheme="minorHAnsi"/>
          <w:sz w:val="24"/>
          <w:szCs w:val="24"/>
        </w:rPr>
        <w:t>One surgery said I’ll take you</w:t>
      </w:r>
      <w:r w:rsidR="00110C54" w:rsidRPr="001900F5">
        <w:rPr>
          <w:rFonts w:cstheme="minorHAnsi"/>
          <w:sz w:val="24"/>
          <w:szCs w:val="24"/>
        </w:rPr>
        <w:t xml:space="preserve"> on, but don’t tell the others.</w:t>
      </w:r>
      <w:r w:rsidRPr="001900F5">
        <w:rPr>
          <w:rFonts w:cstheme="minorHAnsi"/>
          <w:sz w:val="24"/>
          <w:szCs w:val="24"/>
        </w:rPr>
        <w:t xml:space="preserve"> (English Gypsy)</w:t>
      </w:r>
    </w:p>
    <w:p w14:paraId="4F89C3B7" w14:textId="77777777" w:rsidR="00AE2DD5" w:rsidRPr="001900F5" w:rsidRDefault="00AE2DD5" w:rsidP="008D1384">
      <w:pPr>
        <w:pStyle w:val="ListParagraph"/>
        <w:spacing w:after="0" w:line="276" w:lineRule="auto"/>
        <w:ind w:left="360" w:firstLine="360"/>
        <w:rPr>
          <w:rFonts w:cstheme="minorHAnsi"/>
          <w:sz w:val="24"/>
          <w:szCs w:val="24"/>
        </w:rPr>
      </w:pPr>
    </w:p>
    <w:p w14:paraId="2D0FCBFD" w14:textId="5AD81E06" w:rsidR="00247695" w:rsidRPr="001900F5" w:rsidRDefault="00247695" w:rsidP="008D1384">
      <w:pPr>
        <w:pStyle w:val="ListParagraph"/>
        <w:spacing w:after="0" w:line="276" w:lineRule="auto"/>
        <w:rPr>
          <w:rFonts w:cstheme="minorHAnsi"/>
          <w:iCs/>
          <w:sz w:val="24"/>
          <w:szCs w:val="24"/>
        </w:rPr>
      </w:pPr>
      <w:r w:rsidRPr="001900F5">
        <w:rPr>
          <w:rFonts w:cstheme="minorHAnsi"/>
          <w:iCs/>
          <w:sz w:val="24"/>
          <w:szCs w:val="24"/>
        </w:rPr>
        <w:t>If a traveller…because she was down and out, she’s kind of afraid to speak out because she’s thinking of her children, she’s thinking of her partner, she’s thinking of her home, do you understand? She doesn’t know how she’s going to be looked at, if yo</w:t>
      </w:r>
      <w:r w:rsidR="00110C54" w:rsidRPr="001900F5">
        <w:rPr>
          <w:rFonts w:cstheme="minorHAnsi"/>
          <w:iCs/>
          <w:sz w:val="24"/>
          <w:szCs w:val="24"/>
        </w:rPr>
        <w:t>u understand me.</w:t>
      </w:r>
      <w:r w:rsidRPr="001900F5">
        <w:rPr>
          <w:rFonts w:cstheme="minorHAnsi"/>
          <w:iCs/>
          <w:sz w:val="24"/>
          <w:szCs w:val="24"/>
        </w:rPr>
        <w:t xml:space="preserve"> (Irish Traveller)</w:t>
      </w:r>
    </w:p>
    <w:p w14:paraId="2C003B8A" w14:textId="77777777" w:rsidR="00D80DF3" w:rsidRPr="001900F5" w:rsidRDefault="00D80DF3" w:rsidP="00AE2DD5">
      <w:pPr>
        <w:pStyle w:val="ListParagraph"/>
        <w:spacing w:line="240" w:lineRule="auto"/>
        <w:rPr>
          <w:rFonts w:cstheme="minorHAnsi"/>
          <w:sz w:val="24"/>
          <w:szCs w:val="24"/>
        </w:rPr>
      </w:pPr>
    </w:p>
    <w:p w14:paraId="7FD2AAF8" w14:textId="3DED0EAD" w:rsidR="00247695" w:rsidRPr="001900F5" w:rsidRDefault="00247695" w:rsidP="008D1384">
      <w:pPr>
        <w:pStyle w:val="ListParagraph"/>
        <w:spacing w:after="0" w:line="276" w:lineRule="auto"/>
        <w:rPr>
          <w:rFonts w:cstheme="minorHAnsi"/>
          <w:sz w:val="24"/>
          <w:szCs w:val="24"/>
        </w:rPr>
      </w:pPr>
      <w:r w:rsidRPr="001900F5">
        <w:rPr>
          <w:rFonts w:cstheme="minorHAnsi"/>
          <w:sz w:val="24"/>
          <w:szCs w:val="24"/>
        </w:rPr>
        <w:t xml:space="preserve">You would go to A&amp; E and hope for the best. You can’t always go to a </w:t>
      </w:r>
      <w:r w:rsidR="00BA3D11" w:rsidRPr="001900F5">
        <w:rPr>
          <w:rFonts w:cstheme="minorHAnsi"/>
          <w:sz w:val="24"/>
          <w:szCs w:val="24"/>
        </w:rPr>
        <w:t>GP…</w:t>
      </w:r>
      <w:r w:rsidRPr="001900F5">
        <w:rPr>
          <w:rFonts w:cstheme="minorHAnsi"/>
          <w:sz w:val="24"/>
          <w:szCs w:val="24"/>
        </w:rPr>
        <w:t xml:space="preserve"> they’ll ask for your ID and some people don’t have them. (English Gypsy)</w:t>
      </w:r>
    </w:p>
    <w:p w14:paraId="1FF8FA45" w14:textId="77777777" w:rsidR="00D80DF3" w:rsidRPr="001900F5" w:rsidRDefault="00D80DF3" w:rsidP="008D1384">
      <w:pPr>
        <w:pStyle w:val="ListParagraph"/>
        <w:spacing w:after="0" w:line="276" w:lineRule="auto"/>
        <w:rPr>
          <w:rFonts w:cstheme="minorHAnsi"/>
          <w:sz w:val="24"/>
          <w:szCs w:val="24"/>
        </w:rPr>
      </w:pPr>
    </w:p>
    <w:p w14:paraId="27435F1F" w14:textId="254370A7" w:rsidR="00247695" w:rsidRPr="001900F5" w:rsidRDefault="00247695" w:rsidP="008D1384">
      <w:pPr>
        <w:pStyle w:val="ListParagraph"/>
        <w:spacing w:after="0" w:line="276" w:lineRule="auto"/>
        <w:rPr>
          <w:rFonts w:cstheme="minorHAnsi"/>
          <w:iCs/>
          <w:sz w:val="24"/>
          <w:szCs w:val="24"/>
        </w:rPr>
      </w:pPr>
      <w:r w:rsidRPr="001900F5">
        <w:rPr>
          <w:rFonts w:cstheme="minorHAnsi"/>
          <w:iCs/>
          <w:sz w:val="24"/>
          <w:szCs w:val="24"/>
        </w:rPr>
        <w:t>But even in the GPs when you go, you don’t see a flier about disabilities</w:t>
      </w:r>
      <w:r w:rsidR="00C021E2">
        <w:rPr>
          <w:rFonts w:cstheme="minorHAnsi"/>
          <w:iCs/>
          <w:sz w:val="24"/>
          <w:szCs w:val="24"/>
        </w:rPr>
        <w:t>.</w:t>
      </w:r>
      <w:r w:rsidRPr="001900F5">
        <w:rPr>
          <w:rFonts w:cstheme="minorHAnsi"/>
          <w:iCs/>
          <w:sz w:val="24"/>
          <w:szCs w:val="24"/>
        </w:rPr>
        <w:t xml:space="preserve"> (Roma)</w:t>
      </w:r>
    </w:p>
    <w:p w14:paraId="35650094" w14:textId="79260240" w:rsidR="003E2401" w:rsidRDefault="003E2401" w:rsidP="007A5388">
      <w:pPr>
        <w:pStyle w:val="ListParagraph"/>
        <w:spacing w:after="0" w:line="240" w:lineRule="auto"/>
        <w:rPr>
          <w:rFonts w:cstheme="minorHAnsi"/>
          <w:iCs/>
          <w:sz w:val="24"/>
          <w:szCs w:val="24"/>
        </w:rPr>
      </w:pPr>
    </w:p>
    <w:p w14:paraId="42313880" w14:textId="77777777" w:rsidR="007A5388" w:rsidRPr="001900F5" w:rsidRDefault="007A5388" w:rsidP="008D1384">
      <w:pPr>
        <w:pStyle w:val="ListParagraph"/>
        <w:spacing w:after="0" w:line="240" w:lineRule="auto"/>
        <w:rPr>
          <w:rFonts w:cstheme="minorHAnsi"/>
          <w:iCs/>
          <w:sz w:val="24"/>
          <w:szCs w:val="24"/>
        </w:rPr>
      </w:pPr>
    </w:p>
    <w:p w14:paraId="7854B363" w14:textId="77777777" w:rsidR="00247695" w:rsidRPr="001900F5" w:rsidRDefault="00247695" w:rsidP="008D1384">
      <w:pPr>
        <w:spacing w:after="0"/>
        <w:rPr>
          <w:rFonts w:cstheme="minorHAnsi"/>
          <w:b/>
          <w:sz w:val="24"/>
          <w:szCs w:val="24"/>
        </w:rPr>
      </w:pPr>
      <w:r w:rsidRPr="001900F5">
        <w:rPr>
          <w:rFonts w:cstheme="minorHAnsi"/>
          <w:b/>
          <w:sz w:val="24"/>
          <w:szCs w:val="24"/>
        </w:rPr>
        <w:t xml:space="preserve">Previous Positive Experiences of accessing support </w:t>
      </w:r>
    </w:p>
    <w:p w14:paraId="5DF51E54" w14:textId="131297F6" w:rsidR="00595303" w:rsidRPr="001900F5" w:rsidRDefault="00BA3D11" w:rsidP="00BA3D11">
      <w:pPr>
        <w:jc w:val="both"/>
        <w:rPr>
          <w:rFonts w:cstheme="minorHAnsi"/>
          <w:iCs/>
          <w:sz w:val="24"/>
          <w:szCs w:val="24"/>
        </w:rPr>
      </w:pPr>
      <w:r w:rsidRPr="001900F5">
        <w:rPr>
          <w:rFonts w:cstheme="minorHAnsi"/>
          <w:iCs/>
          <w:sz w:val="24"/>
          <w:szCs w:val="24"/>
        </w:rPr>
        <w:t xml:space="preserve">Upon being asked if they thought non-travellers and travellers received similar levels of support from health and social care </w:t>
      </w:r>
      <w:r w:rsidR="00595303" w:rsidRPr="001900F5">
        <w:rPr>
          <w:rFonts w:cstheme="minorHAnsi"/>
          <w:iCs/>
          <w:sz w:val="24"/>
          <w:szCs w:val="24"/>
        </w:rPr>
        <w:t>professionals,</w:t>
      </w:r>
      <w:r w:rsidRPr="001900F5">
        <w:rPr>
          <w:rFonts w:cstheme="minorHAnsi"/>
          <w:iCs/>
          <w:sz w:val="24"/>
          <w:szCs w:val="24"/>
        </w:rPr>
        <w:t xml:space="preserve"> several answers were </w:t>
      </w:r>
      <w:r w:rsidR="00595303" w:rsidRPr="001900F5">
        <w:rPr>
          <w:rFonts w:cstheme="minorHAnsi"/>
          <w:iCs/>
          <w:sz w:val="24"/>
          <w:szCs w:val="24"/>
        </w:rPr>
        <w:t>positive:</w:t>
      </w:r>
    </w:p>
    <w:p w14:paraId="145F29E9" w14:textId="19A41998" w:rsidR="00595303" w:rsidRPr="001900F5" w:rsidRDefault="00595303" w:rsidP="008D1384">
      <w:pPr>
        <w:pStyle w:val="ListParagraph"/>
        <w:spacing w:after="0" w:line="276" w:lineRule="auto"/>
        <w:ind w:left="357"/>
        <w:rPr>
          <w:rFonts w:cstheme="minorHAnsi"/>
          <w:iCs/>
          <w:sz w:val="24"/>
          <w:szCs w:val="24"/>
        </w:rPr>
      </w:pPr>
      <w:r w:rsidRPr="001900F5">
        <w:rPr>
          <w:rFonts w:cstheme="minorHAnsi"/>
          <w:iCs/>
          <w:sz w:val="24"/>
          <w:szCs w:val="24"/>
        </w:rPr>
        <w:t>Any doctor or nurses that I’ve ever seen with anything,</w:t>
      </w:r>
      <w:r w:rsidR="00110C54" w:rsidRPr="001900F5">
        <w:rPr>
          <w:rFonts w:cstheme="minorHAnsi"/>
          <w:iCs/>
          <w:sz w:val="24"/>
          <w:szCs w:val="24"/>
        </w:rPr>
        <w:t xml:space="preserve"> they’ve been always very good.</w:t>
      </w:r>
      <w:r w:rsidRPr="001900F5">
        <w:rPr>
          <w:rFonts w:cstheme="minorHAnsi"/>
          <w:iCs/>
          <w:sz w:val="24"/>
          <w:szCs w:val="24"/>
        </w:rPr>
        <w:t xml:space="preserve"> (English Gypsy)</w:t>
      </w:r>
    </w:p>
    <w:p w14:paraId="2958569C" w14:textId="77777777" w:rsidR="00AE2DD5" w:rsidRPr="001900F5" w:rsidRDefault="00AE2DD5" w:rsidP="008D1384">
      <w:pPr>
        <w:pStyle w:val="ListParagraph"/>
        <w:spacing w:after="0" w:line="276" w:lineRule="auto"/>
        <w:ind w:left="357"/>
        <w:rPr>
          <w:rFonts w:cstheme="minorHAnsi"/>
          <w:iCs/>
          <w:sz w:val="24"/>
          <w:szCs w:val="24"/>
        </w:rPr>
      </w:pPr>
    </w:p>
    <w:p w14:paraId="21D79D6C" w14:textId="45042DDB" w:rsidR="00595303" w:rsidRPr="001900F5" w:rsidRDefault="00595303" w:rsidP="008D1384">
      <w:pPr>
        <w:pStyle w:val="ListParagraph"/>
        <w:spacing w:after="0" w:line="276" w:lineRule="auto"/>
        <w:ind w:left="357"/>
        <w:jc w:val="both"/>
        <w:rPr>
          <w:rFonts w:cstheme="minorHAnsi"/>
          <w:iCs/>
          <w:sz w:val="24"/>
          <w:szCs w:val="24"/>
        </w:rPr>
      </w:pPr>
      <w:r w:rsidRPr="001900F5">
        <w:rPr>
          <w:rFonts w:cstheme="minorHAnsi"/>
          <w:iCs/>
          <w:sz w:val="24"/>
          <w:szCs w:val="24"/>
        </w:rPr>
        <w:t xml:space="preserve">They give you good advice don’t they? That’s </w:t>
      </w:r>
      <w:r w:rsidR="00110C54" w:rsidRPr="001900F5">
        <w:rPr>
          <w:rFonts w:cstheme="minorHAnsi"/>
          <w:iCs/>
          <w:sz w:val="24"/>
          <w:szCs w:val="24"/>
        </w:rPr>
        <w:t>one thing I can say about them.</w:t>
      </w:r>
      <w:r w:rsidRPr="001900F5">
        <w:rPr>
          <w:rFonts w:cstheme="minorHAnsi"/>
          <w:iCs/>
          <w:sz w:val="24"/>
          <w:szCs w:val="24"/>
        </w:rPr>
        <w:t xml:space="preserve"> </w:t>
      </w:r>
      <w:r w:rsidR="00D80DF3" w:rsidRPr="001900F5">
        <w:rPr>
          <w:rFonts w:cstheme="minorHAnsi"/>
          <w:iCs/>
          <w:sz w:val="24"/>
          <w:szCs w:val="24"/>
        </w:rPr>
        <w:t>(Irish Traveller)</w:t>
      </w:r>
    </w:p>
    <w:p w14:paraId="3CFF773D" w14:textId="77777777" w:rsidR="00AE2DD5" w:rsidRPr="001900F5" w:rsidRDefault="00AE2DD5" w:rsidP="008D1384">
      <w:pPr>
        <w:pStyle w:val="ListParagraph"/>
        <w:spacing w:after="0" w:line="276" w:lineRule="auto"/>
        <w:ind w:left="357"/>
        <w:jc w:val="both"/>
        <w:rPr>
          <w:rFonts w:cstheme="minorHAnsi"/>
          <w:iCs/>
          <w:sz w:val="24"/>
          <w:szCs w:val="24"/>
        </w:rPr>
      </w:pPr>
    </w:p>
    <w:p w14:paraId="6EAB0F26" w14:textId="6B01A542" w:rsidR="00595303" w:rsidRDefault="00595303" w:rsidP="008744D3">
      <w:pPr>
        <w:pStyle w:val="ListParagraph"/>
        <w:spacing w:after="0" w:line="276" w:lineRule="auto"/>
        <w:ind w:left="360"/>
        <w:rPr>
          <w:rFonts w:cstheme="minorHAnsi"/>
          <w:iCs/>
          <w:sz w:val="24"/>
          <w:szCs w:val="24"/>
        </w:rPr>
      </w:pPr>
      <w:r w:rsidRPr="001900F5">
        <w:rPr>
          <w:rFonts w:cstheme="minorHAnsi"/>
          <w:iCs/>
          <w:sz w:val="24"/>
          <w:szCs w:val="24"/>
        </w:rPr>
        <w:lastRenderedPageBreak/>
        <w:t>Some GPs suggest some places for you to get help and some places don’t. We, as Roma, you know, we’re very welcome people. Even though they have disabilities or they don’t have disabilities</w:t>
      </w:r>
      <w:r w:rsidR="00110C54" w:rsidRPr="001900F5">
        <w:rPr>
          <w:rFonts w:cstheme="minorHAnsi"/>
          <w:iCs/>
          <w:sz w:val="24"/>
          <w:szCs w:val="24"/>
        </w:rPr>
        <w:t>.</w:t>
      </w:r>
      <w:r w:rsidRPr="001900F5">
        <w:rPr>
          <w:rFonts w:cstheme="minorHAnsi"/>
          <w:iCs/>
          <w:sz w:val="24"/>
          <w:szCs w:val="24"/>
        </w:rPr>
        <w:t xml:space="preserve"> (Roma)</w:t>
      </w:r>
    </w:p>
    <w:p w14:paraId="392DBBB4" w14:textId="77777777" w:rsidR="008744D3" w:rsidRPr="001900F5" w:rsidRDefault="008744D3" w:rsidP="008D1384">
      <w:pPr>
        <w:pStyle w:val="ListParagraph"/>
        <w:spacing w:after="0" w:line="276" w:lineRule="auto"/>
        <w:ind w:left="360"/>
        <w:rPr>
          <w:rFonts w:cstheme="minorHAnsi"/>
          <w:sz w:val="24"/>
          <w:szCs w:val="24"/>
        </w:rPr>
      </w:pPr>
    </w:p>
    <w:p w14:paraId="5C19544D" w14:textId="27458904" w:rsidR="00BA3D11" w:rsidRPr="001900F5" w:rsidRDefault="00595303" w:rsidP="00595303">
      <w:pPr>
        <w:jc w:val="both"/>
        <w:rPr>
          <w:rFonts w:cstheme="minorHAnsi"/>
          <w:iCs/>
          <w:sz w:val="24"/>
          <w:szCs w:val="24"/>
        </w:rPr>
      </w:pPr>
      <w:r w:rsidRPr="001900F5">
        <w:rPr>
          <w:rFonts w:cstheme="minorHAnsi"/>
          <w:iCs/>
          <w:sz w:val="24"/>
          <w:szCs w:val="24"/>
        </w:rPr>
        <w:t>However,</w:t>
      </w:r>
      <w:r w:rsidR="00BA3D11" w:rsidRPr="001900F5">
        <w:rPr>
          <w:rFonts w:cstheme="minorHAnsi"/>
          <w:iCs/>
          <w:sz w:val="24"/>
          <w:szCs w:val="24"/>
        </w:rPr>
        <w:t xml:space="preserve"> there was an acceptance </w:t>
      </w:r>
      <w:r w:rsidR="00C021E2">
        <w:rPr>
          <w:rFonts w:cstheme="minorHAnsi"/>
          <w:iCs/>
          <w:sz w:val="24"/>
          <w:szCs w:val="24"/>
        </w:rPr>
        <w:t>t</w:t>
      </w:r>
      <w:r w:rsidR="00BA3D11" w:rsidRPr="001900F5">
        <w:rPr>
          <w:rFonts w:cstheme="minorHAnsi"/>
          <w:iCs/>
          <w:sz w:val="24"/>
          <w:szCs w:val="24"/>
        </w:rPr>
        <w:t>hat sometimes a family might have to travel a</w:t>
      </w:r>
      <w:r w:rsidR="00AE2DD5" w:rsidRPr="001900F5">
        <w:rPr>
          <w:rFonts w:cstheme="minorHAnsi"/>
          <w:iCs/>
          <w:sz w:val="24"/>
          <w:szCs w:val="24"/>
        </w:rPr>
        <w:t xml:space="preserve"> </w:t>
      </w:r>
      <w:r w:rsidR="00BA3D11" w:rsidRPr="001900F5">
        <w:rPr>
          <w:rFonts w:cstheme="minorHAnsi"/>
          <w:iCs/>
          <w:sz w:val="24"/>
          <w:szCs w:val="24"/>
        </w:rPr>
        <w:t xml:space="preserve">long distance to see a doctor known to be empathic to GRT communities, such a logistic meaning that preventive visits were unlikely to be </w:t>
      </w:r>
      <w:r w:rsidR="00126A84" w:rsidRPr="001900F5">
        <w:rPr>
          <w:rFonts w:cstheme="minorHAnsi"/>
          <w:iCs/>
          <w:sz w:val="24"/>
          <w:szCs w:val="24"/>
        </w:rPr>
        <w:t>commonplace. Historically</w:t>
      </w:r>
      <w:r w:rsidR="00BA3D11" w:rsidRPr="001900F5">
        <w:rPr>
          <w:rFonts w:cstheme="minorHAnsi"/>
          <w:iCs/>
          <w:sz w:val="24"/>
          <w:szCs w:val="24"/>
        </w:rPr>
        <w:t xml:space="preserve">, </w:t>
      </w:r>
      <w:r w:rsidRPr="001900F5">
        <w:rPr>
          <w:rFonts w:cstheme="minorHAnsi"/>
          <w:iCs/>
          <w:sz w:val="24"/>
          <w:szCs w:val="24"/>
        </w:rPr>
        <w:t>access to support services</w:t>
      </w:r>
      <w:r w:rsidR="00BA3D11" w:rsidRPr="001900F5">
        <w:rPr>
          <w:rFonts w:cstheme="minorHAnsi"/>
          <w:iCs/>
          <w:sz w:val="24"/>
          <w:szCs w:val="24"/>
        </w:rPr>
        <w:t xml:space="preserve"> had </w:t>
      </w:r>
      <w:r w:rsidRPr="001900F5">
        <w:rPr>
          <w:rFonts w:cstheme="minorHAnsi"/>
          <w:iCs/>
          <w:sz w:val="24"/>
          <w:szCs w:val="24"/>
        </w:rPr>
        <w:t>often</w:t>
      </w:r>
      <w:r w:rsidR="00BA3D11" w:rsidRPr="001900F5">
        <w:rPr>
          <w:rFonts w:cstheme="minorHAnsi"/>
          <w:iCs/>
          <w:sz w:val="24"/>
          <w:szCs w:val="24"/>
        </w:rPr>
        <w:t xml:space="preserve"> been far </w:t>
      </w:r>
      <w:r w:rsidR="00D80DF3" w:rsidRPr="001900F5">
        <w:rPr>
          <w:rFonts w:cstheme="minorHAnsi"/>
          <w:iCs/>
          <w:sz w:val="24"/>
          <w:szCs w:val="24"/>
        </w:rPr>
        <w:t>from equitable</w:t>
      </w:r>
      <w:r w:rsidR="00BA3D11" w:rsidRPr="001900F5">
        <w:rPr>
          <w:rFonts w:cstheme="minorHAnsi"/>
          <w:iCs/>
          <w:sz w:val="24"/>
          <w:szCs w:val="24"/>
        </w:rPr>
        <w:t xml:space="preserve">, as the following description of attitude from a </w:t>
      </w:r>
      <w:r w:rsidR="00AE2DD5" w:rsidRPr="001900F5">
        <w:rPr>
          <w:rFonts w:cstheme="minorHAnsi"/>
          <w:iCs/>
          <w:sz w:val="24"/>
          <w:szCs w:val="24"/>
        </w:rPr>
        <w:t>doctor’s</w:t>
      </w:r>
      <w:r w:rsidR="00BA3D11" w:rsidRPr="001900F5">
        <w:rPr>
          <w:rFonts w:cstheme="minorHAnsi"/>
          <w:iCs/>
          <w:sz w:val="24"/>
          <w:szCs w:val="24"/>
        </w:rPr>
        <w:t xml:space="preserve"> receptionist illustrates:</w:t>
      </w:r>
    </w:p>
    <w:p w14:paraId="52C3F3B9" w14:textId="31A629D5" w:rsidR="00BA3D11" w:rsidRPr="001900F5" w:rsidRDefault="00BA3D11" w:rsidP="00E54A23">
      <w:pPr>
        <w:pStyle w:val="ListParagraph"/>
        <w:spacing w:after="0" w:line="276" w:lineRule="auto"/>
        <w:ind w:left="357"/>
        <w:jc w:val="both"/>
        <w:rPr>
          <w:rFonts w:cstheme="minorHAnsi"/>
          <w:b/>
          <w:iCs/>
          <w:sz w:val="24"/>
          <w:szCs w:val="24"/>
        </w:rPr>
      </w:pPr>
      <w:r w:rsidRPr="001900F5">
        <w:rPr>
          <w:rFonts w:cstheme="minorHAnsi"/>
          <w:iCs/>
          <w:sz w:val="24"/>
          <w:szCs w:val="24"/>
        </w:rPr>
        <w:t>Remember that time you wouldn’t have to give you</w:t>
      </w:r>
      <w:r w:rsidR="00C021E2">
        <w:rPr>
          <w:rFonts w:cstheme="minorHAnsi"/>
          <w:iCs/>
          <w:sz w:val="24"/>
          <w:szCs w:val="24"/>
        </w:rPr>
        <w:t>r</w:t>
      </w:r>
      <w:r w:rsidRPr="001900F5">
        <w:rPr>
          <w:rFonts w:cstheme="minorHAnsi"/>
          <w:iCs/>
          <w:sz w:val="24"/>
          <w:szCs w:val="24"/>
        </w:rPr>
        <w:t xml:space="preserve"> name, you’d just get in the queue, tell her your name and she used to let a load of people in front of me, and I got fed up with it. So I stood up and told her… I got up and complained to the doctor. The doctor came down and gave her a bit of abuse anyway</w:t>
      </w:r>
      <w:r w:rsidR="00AE2DD5" w:rsidRPr="001900F5">
        <w:rPr>
          <w:rFonts w:cstheme="minorHAnsi"/>
          <w:iCs/>
          <w:sz w:val="24"/>
          <w:szCs w:val="24"/>
        </w:rPr>
        <w:t>. (</w:t>
      </w:r>
      <w:r w:rsidR="00595303" w:rsidRPr="001900F5">
        <w:rPr>
          <w:rFonts w:cstheme="minorHAnsi"/>
          <w:iCs/>
          <w:sz w:val="24"/>
          <w:szCs w:val="24"/>
        </w:rPr>
        <w:t>Irish Traveller)</w:t>
      </w:r>
    </w:p>
    <w:p w14:paraId="26007EC4" w14:textId="553FA2D3" w:rsidR="00247695" w:rsidRDefault="00247695" w:rsidP="003A062D">
      <w:pPr>
        <w:spacing w:after="0" w:line="240" w:lineRule="auto"/>
        <w:rPr>
          <w:rFonts w:cstheme="minorHAnsi"/>
          <w:sz w:val="24"/>
          <w:szCs w:val="24"/>
        </w:rPr>
      </w:pPr>
    </w:p>
    <w:p w14:paraId="05565FD5" w14:textId="77777777" w:rsidR="00E16AB9" w:rsidRPr="001900F5" w:rsidRDefault="00E16AB9" w:rsidP="008D1384">
      <w:pPr>
        <w:spacing w:after="0" w:line="240" w:lineRule="auto"/>
        <w:rPr>
          <w:rFonts w:cstheme="minorHAnsi"/>
          <w:sz w:val="24"/>
          <w:szCs w:val="24"/>
        </w:rPr>
      </w:pPr>
    </w:p>
    <w:p w14:paraId="7C0BF346" w14:textId="4F689EE2" w:rsidR="00247695" w:rsidRPr="001900F5" w:rsidRDefault="00595303" w:rsidP="008D1384">
      <w:pPr>
        <w:spacing w:after="0"/>
        <w:rPr>
          <w:rFonts w:cstheme="minorHAnsi"/>
          <w:b/>
          <w:sz w:val="24"/>
          <w:szCs w:val="24"/>
        </w:rPr>
      </w:pPr>
      <w:r w:rsidRPr="001900F5">
        <w:rPr>
          <w:rFonts w:cstheme="minorHAnsi"/>
          <w:b/>
          <w:sz w:val="24"/>
          <w:szCs w:val="24"/>
        </w:rPr>
        <w:t>Willingness</w:t>
      </w:r>
      <w:r w:rsidR="00247695" w:rsidRPr="001900F5">
        <w:rPr>
          <w:rFonts w:cstheme="minorHAnsi"/>
          <w:b/>
          <w:sz w:val="24"/>
          <w:szCs w:val="24"/>
        </w:rPr>
        <w:t xml:space="preserve"> to join DDPOs or similar disability organisations</w:t>
      </w:r>
    </w:p>
    <w:p w14:paraId="12543587" w14:textId="67122F62" w:rsidR="00D21E0E" w:rsidRDefault="00FD36FB" w:rsidP="008D1384">
      <w:pPr>
        <w:spacing w:after="0"/>
        <w:rPr>
          <w:rFonts w:cstheme="minorHAnsi"/>
          <w:sz w:val="24"/>
          <w:szCs w:val="24"/>
        </w:rPr>
      </w:pPr>
      <w:r w:rsidRPr="001900F5">
        <w:rPr>
          <w:rFonts w:cstheme="minorHAnsi"/>
          <w:sz w:val="24"/>
          <w:szCs w:val="24"/>
        </w:rPr>
        <w:t xml:space="preserve">All </w:t>
      </w:r>
      <w:r w:rsidR="0014393B" w:rsidRPr="001900F5">
        <w:rPr>
          <w:rFonts w:cstheme="minorHAnsi"/>
          <w:sz w:val="24"/>
          <w:szCs w:val="24"/>
        </w:rPr>
        <w:t>groups</w:t>
      </w:r>
      <w:r w:rsidRPr="001900F5">
        <w:rPr>
          <w:rFonts w:cstheme="minorHAnsi"/>
          <w:sz w:val="24"/>
          <w:szCs w:val="24"/>
        </w:rPr>
        <w:t xml:space="preserve"> gave </w:t>
      </w:r>
      <w:r w:rsidR="0014393B" w:rsidRPr="001900F5">
        <w:rPr>
          <w:rFonts w:cstheme="minorHAnsi"/>
          <w:sz w:val="24"/>
          <w:szCs w:val="24"/>
        </w:rPr>
        <w:t>examples</w:t>
      </w:r>
      <w:r w:rsidRPr="001900F5">
        <w:rPr>
          <w:rFonts w:cstheme="minorHAnsi"/>
          <w:sz w:val="24"/>
          <w:szCs w:val="24"/>
        </w:rPr>
        <w:t xml:space="preserve">, historical and contemporary, about officialdom deterring service uptake either through indirect or direct discrimination, such experiences having affected views about whether they would consider joining mainstream </w:t>
      </w:r>
      <w:r w:rsidR="0014393B" w:rsidRPr="001900F5">
        <w:rPr>
          <w:rFonts w:cstheme="minorHAnsi"/>
          <w:sz w:val="24"/>
          <w:szCs w:val="24"/>
        </w:rPr>
        <w:t>DDPOs or similar disability organisations.</w:t>
      </w:r>
      <w:r w:rsidRPr="001900F5">
        <w:rPr>
          <w:rFonts w:cstheme="minorHAnsi"/>
          <w:sz w:val="24"/>
          <w:szCs w:val="24"/>
        </w:rPr>
        <w:t xml:space="preserve">  </w:t>
      </w:r>
      <w:r w:rsidR="0014393B" w:rsidRPr="001900F5">
        <w:rPr>
          <w:rFonts w:cstheme="minorHAnsi"/>
          <w:sz w:val="24"/>
          <w:szCs w:val="24"/>
        </w:rPr>
        <w:t>However,</w:t>
      </w:r>
      <w:r w:rsidRPr="001900F5">
        <w:rPr>
          <w:rFonts w:cstheme="minorHAnsi"/>
          <w:sz w:val="24"/>
          <w:szCs w:val="24"/>
        </w:rPr>
        <w:t xml:space="preserve"> </w:t>
      </w:r>
      <w:r w:rsidR="00CF1A0B" w:rsidRPr="001900F5">
        <w:rPr>
          <w:rFonts w:cstheme="minorHAnsi"/>
          <w:sz w:val="24"/>
          <w:szCs w:val="24"/>
        </w:rPr>
        <w:t xml:space="preserve">some </w:t>
      </w:r>
      <w:r w:rsidRPr="001900F5">
        <w:rPr>
          <w:rFonts w:cstheme="minorHAnsi"/>
          <w:sz w:val="24"/>
          <w:szCs w:val="24"/>
        </w:rPr>
        <w:t xml:space="preserve">examples of positive receptions from </w:t>
      </w:r>
      <w:r w:rsidR="0014393B" w:rsidRPr="001900F5">
        <w:rPr>
          <w:rFonts w:cstheme="minorHAnsi"/>
          <w:sz w:val="24"/>
          <w:szCs w:val="24"/>
        </w:rPr>
        <w:t>medical and</w:t>
      </w:r>
      <w:r w:rsidRPr="001900F5">
        <w:rPr>
          <w:rFonts w:cstheme="minorHAnsi"/>
          <w:sz w:val="24"/>
          <w:szCs w:val="24"/>
        </w:rPr>
        <w:t xml:space="preserve"> other settings were given to balance against the discriminatory ones such as where GPs would not accept GRT</w:t>
      </w:r>
      <w:r w:rsidR="0014393B" w:rsidRPr="001900F5">
        <w:rPr>
          <w:rFonts w:cstheme="minorHAnsi"/>
          <w:sz w:val="24"/>
          <w:szCs w:val="24"/>
        </w:rPr>
        <w:t xml:space="preserve"> people onto their lists, or refused to send them for second opinions</w:t>
      </w:r>
      <w:r w:rsidRPr="001900F5">
        <w:rPr>
          <w:rFonts w:cstheme="minorHAnsi"/>
          <w:sz w:val="24"/>
          <w:szCs w:val="24"/>
        </w:rPr>
        <w:t xml:space="preserve">. </w:t>
      </w:r>
    </w:p>
    <w:p w14:paraId="0A3673AA" w14:textId="3FB0A3EF" w:rsidR="006232FE" w:rsidRPr="001900F5" w:rsidRDefault="006232FE" w:rsidP="008D1384">
      <w:pPr>
        <w:spacing w:after="0"/>
        <w:rPr>
          <w:rFonts w:cstheme="minorHAnsi"/>
          <w:sz w:val="24"/>
          <w:szCs w:val="24"/>
        </w:rPr>
      </w:pPr>
      <w:r w:rsidRPr="001900F5">
        <w:rPr>
          <w:rFonts w:cstheme="minorHAnsi"/>
          <w:sz w:val="24"/>
          <w:szCs w:val="24"/>
        </w:rPr>
        <w:t xml:space="preserve">Two of the eleven focus groups </w:t>
      </w:r>
      <w:r w:rsidR="00D80DF3" w:rsidRPr="001900F5">
        <w:rPr>
          <w:rFonts w:cstheme="minorHAnsi"/>
          <w:sz w:val="24"/>
          <w:szCs w:val="24"/>
        </w:rPr>
        <w:t>thought that</w:t>
      </w:r>
      <w:r w:rsidRPr="001900F5">
        <w:rPr>
          <w:rFonts w:cstheme="minorHAnsi"/>
          <w:sz w:val="24"/>
          <w:szCs w:val="24"/>
        </w:rPr>
        <w:t xml:space="preserve"> </w:t>
      </w:r>
      <w:r w:rsidR="00D80DF3" w:rsidRPr="001900F5">
        <w:rPr>
          <w:rFonts w:cstheme="minorHAnsi"/>
          <w:sz w:val="24"/>
          <w:szCs w:val="24"/>
        </w:rPr>
        <w:t>they would</w:t>
      </w:r>
      <w:r w:rsidRPr="001900F5">
        <w:rPr>
          <w:rFonts w:cstheme="minorHAnsi"/>
          <w:sz w:val="24"/>
          <w:szCs w:val="24"/>
        </w:rPr>
        <w:t xml:space="preserve"> not approach DDPOs, especially as they have never been reached out to previously. However, most groups were more willing to see what such organisations </w:t>
      </w:r>
      <w:r w:rsidR="00D80DF3" w:rsidRPr="001900F5">
        <w:rPr>
          <w:rFonts w:cstheme="minorHAnsi"/>
          <w:sz w:val="24"/>
          <w:szCs w:val="24"/>
        </w:rPr>
        <w:t>might offer</w:t>
      </w:r>
      <w:r w:rsidRPr="001900F5">
        <w:rPr>
          <w:rFonts w:cstheme="minorHAnsi"/>
          <w:sz w:val="24"/>
          <w:szCs w:val="24"/>
        </w:rPr>
        <w:t xml:space="preserve"> to </w:t>
      </w:r>
      <w:r w:rsidR="00710E5F">
        <w:rPr>
          <w:rFonts w:cstheme="minorHAnsi"/>
          <w:sz w:val="24"/>
          <w:szCs w:val="24"/>
        </w:rPr>
        <w:t>Disabled</w:t>
      </w:r>
      <w:r w:rsidRPr="001900F5">
        <w:rPr>
          <w:rFonts w:cstheme="minorHAnsi"/>
          <w:sz w:val="24"/>
          <w:szCs w:val="24"/>
        </w:rPr>
        <w:t xml:space="preserve"> GRT, even with some reservations. In Northern Ireland, mainstream services seemed well attended;</w:t>
      </w:r>
    </w:p>
    <w:p w14:paraId="43E64645" w14:textId="34507F27" w:rsidR="006232FE" w:rsidRDefault="006232FE" w:rsidP="004315BF">
      <w:pPr>
        <w:spacing w:after="0" w:line="276" w:lineRule="auto"/>
        <w:ind w:left="720"/>
        <w:jc w:val="both"/>
        <w:rPr>
          <w:rFonts w:cstheme="minorHAnsi"/>
          <w:iCs/>
          <w:sz w:val="24"/>
          <w:szCs w:val="24"/>
        </w:rPr>
      </w:pPr>
      <w:r w:rsidRPr="001900F5">
        <w:rPr>
          <w:rFonts w:cstheme="minorHAnsi"/>
          <w:iCs/>
          <w:sz w:val="24"/>
          <w:szCs w:val="24"/>
        </w:rPr>
        <w:t>Yeah, I’ve been to a lot…I do go to them</w:t>
      </w:r>
      <w:r w:rsidR="00110C54" w:rsidRPr="001900F5">
        <w:rPr>
          <w:rFonts w:cstheme="minorHAnsi"/>
          <w:iCs/>
          <w:sz w:val="24"/>
          <w:szCs w:val="24"/>
        </w:rPr>
        <w:t>.</w:t>
      </w:r>
      <w:r w:rsidRPr="001900F5">
        <w:rPr>
          <w:rFonts w:cstheme="minorHAnsi"/>
          <w:iCs/>
          <w:sz w:val="24"/>
          <w:szCs w:val="24"/>
        </w:rPr>
        <w:t xml:space="preserve"> (Irish Traveller)</w:t>
      </w:r>
    </w:p>
    <w:p w14:paraId="0F2AC4FA" w14:textId="77777777" w:rsidR="004315BF" w:rsidRPr="001900F5" w:rsidRDefault="004315BF" w:rsidP="008D1384">
      <w:pPr>
        <w:spacing w:after="0" w:line="276" w:lineRule="auto"/>
        <w:ind w:left="720"/>
        <w:jc w:val="both"/>
        <w:rPr>
          <w:rFonts w:cstheme="minorHAnsi"/>
          <w:iCs/>
          <w:sz w:val="24"/>
          <w:szCs w:val="24"/>
        </w:rPr>
      </w:pPr>
    </w:p>
    <w:p w14:paraId="474BE521" w14:textId="76D35B12" w:rsidR="006232FE" w:rsidRDefault="00110C54" w:rsidP="004315BF">
      <w:pPr>
        <w:spacing w:after="0" w:line="276" w:lineRule="auto"/>
        <w:ind w:left="720"/>
        <w:jc w:val="both"/>
        <w:rPr>
          <w:rFonts w:cstheme="minorHAnsi"/>
          <w:iCs/>
          <w:sz w:val="24"/>
          <w:szCs w:val="24"/>
        </w:rPr>
      </w:pPr>
      <w:r w:rsidRPr="001900F5">
        <w:rPr>
          <w:rFonts w:cstheme="minorHAnsi"/>
          <w:iCs/>
          <w:sz w:val="24"/>
          <w:szCs w:val="24"/>
        </w:rPr>
        <w:t xml:space="preserve"> </w:t>
      </w:r>
      <w:r w:rsidR="006232FE" w:rsidRPr="001900F5">
        <w:rPr>
          <w:rFonts w:cstheme="minorHAnsi"/>
          <w:iCs/>
          <w:sz w:val="24"/>
          <w:szCs w:val="24"/>
        </w:rPr>
        <w:t xml:space="preserve">I mix in with not only my own community; </w:t>
      </w:r>
      <w:r w:rsidRPr="001900F5">
        <w:rPr>
          <w:rFonts w:cstheme="minorHAnsi"/>
          <w:iCs/>
          <w:sz w:val="24"/>
          <w:szCs w:val="24"/>
        </w:rPr>
        <w:t>I mix a lot with the community.</w:t>
      </w:r>
      <w:r w:rsidR="006232FE" w:rsidRPr="001900F5">
        <w:rPr>
          <w:rFonts w:cstheme="minorHAnsi"/>
          <w:iCs/>
          <w:sz w:val="24"/>
          <w:szCs w:val="24"/>
        </w:rPr>
        <w:t>…. I enj</w:t>
      </w:r>
      <w:r w:rsidRPr="001900F5">
        <w:rPr>
          <w:rFonts w:cstheme="minorHAnsi"/>
          <w:iCs/>
          <w:sz w:val="24"/>
          <w:szCs w:val="24"/>
        </w:rPr>
        <w:t>oy mixing in with other people…</w:t>
      </w:r>
      <w:r w:rsidR="006232FE" w:rsidRPr="001900F5">
        <w:rPr>
          <w:rFonts w:cstheme="minorHAnsi"/>
          <w:iCs/>
          <w:sz w:val="24"/>
          <w:szCs w:val="24"/>
        </w:rPr>
        <w:t xml:space="preserve"> (Irish Traveller)</w:t>
      </w:r>
    </w:p>
    <w:p w14:paraId="2559C0D8" w14:textId="77777777" w:rsidR="004315BF" w:rsidRPr="001900F5" w:rsidRDefault="004315BF" w:rsidP="008D1384">
      <w:pPr>
        <w:spacing w:after="0" w:line="276" w:lineRule="auto"/>
        <w:ind w:left="720"/>
        <w:jc w:val="both"/>
        <w:rPr>
          <w:rFonts w:cstheme="minorHAnsi"/>
          <w:iCs/>
          <w:sz w:val="24"/>
          <w:szCs w:val="24"/>
        </w:rPr>
      </w:pPr>
    </w:p>
    <w:p w14:paraId="68E91C33" w14:textId="7A40861D" w:rsidR="006232FE" w:rsidRPr="001900F5" w:rsidRDefault="006232FE" w:rsidP="008D1384">
      <w:pPr>
        <w:spacing w:after="0" w:line="276" w:lineRule="auto"/>
        <w:ind w:left="720"/>
        <w:jc w:val="both"/>
        <w:rPr>
          <w:rFonts w:cstheme="minorHAnsi"/>
          <w:iCs/>
          <w:sz w:val="24"/>
          <w:szCs w:val="24"/>
        </w:rPr>
      </w:pPr>
      <w:r w:rsidRPr="001900F5">
        <w:rPr>
          <w:rFonts w:cstheme="minorHAnsi"/>
          <w:iCs/>
          <w:sz w:val="24"/>
          <w:szCs w:val="24"/>
        </w:rPr>
        <w:t xml:space="preserve">…Respect the other communities the same as </w:t>
      </w:r>
      <w:r w:rsidR="00110C54" w:rsidRPr="001900F5">
        <w:rPr>
          <w:rFonts w:cstheme="minorHAnsi"/>
          <w:iCs/>
          <w:sz w:val="24"/>
          <w:szCs w:val="24"/>
        </w:rPr>
        <w:t>you’d like them to respect you.</w:t>
      </w:r>
      <w:r w:rsidRPr="001900F5">
        <w:rPr>
          <w:rFonts w:cstheme="minorHAnsi"/>
          <w:iCs/>
          <w:sz w:val="24"/>
          <w:szCs w:val="24"/>
        </w:rPr>
        <w:t xml:space="preserve"> (Irish Traveller)</w:t>
      </w:r>
      <w:r w:rsidR="0014393B" w:rsidRPr="001900F5">
        <w:rPr>
          <w:rFonts w:cstheme="minorHAnsi"/>
          <w:iCs/>
          <w:sz w:val="24"/>
          <w:szCs w:val="24"/>
        </w:rPr>
        <w:t>.</w:t>
      </w:r>
    </w:p>
    <w:p w14:paraId="628F738B" w14:textId="77777777" w:rsidR="004315BF" w:rsidRDefault="004315BF" w:rsidP="00D80DF3">
      <w:pPr>
        <w:spacing w:after="0"/>
        <w:rPr>
          <w:rFonts w:cstheme="minorHAnsi"/>
          <w:iCs/>
          <w:sz w:val="24"/>
          <w:szCs w:val="24"/>
        </w:rPr>
      </w:pPr>
    </w:p>
    <w:p w14:paraId="0A7E0E3F" w14:textId="19335D50" w:rsidR="0014393B" w:rsidRPr="001900F5" w:rsidRDefault="0014393B" w:rsidP="00D80DF3">
      <w:pPr>
        <w:spacing w:after="0"/>
        <w:rPr>
          <w:rFonts w:cstheme="minorHAnsi"/>
          <w:iCs/>
          <w:sz w:val="24"/>
          <w:szCs w:val="24"/>
        </w:rPr>
      </w:pPr>
      <w:r w:rsidRPr="001900F5">
        <w:rPr>
          <w:rFonts w:cstheme="minorHAnsi"/>
          <w:iCs/>
          <w:sz w:val="24"/>
          <w:szCs w:val="24"/>
        </w:rPr>
        <w:t>English Gypsies seemed largely open to trying mainstream disability services, as exemplified by the following quote</w:t>
      </w:r>
      <w:r w:rsidR="00B95558" w:rsidRPr="001900F5">
        <w:rPr>
          <w:rFonts w:cstheme="minorHAnsi"/>
          <w:iCs/>
          <w:sz w:val="24"/>
          <w:szCs w:val="24"/>
        </w:rPr>
        <w:t>s</w:t>
      </w:r>
      <w:r w:rsidRPr="001900F5">
        <w:rPr>
          <w:rFonts w:cstheme="minorHAnsi"/>
          <w:iCs/>
          <w:sz w:val="24"/>
          <w:szCs w:val="24"/>
        </w:rPr>
        <w:t xml:space="preserve"> which shows again the key role of </w:t>
      </w:r>
      <w:r w:rsidR="00B95558" w:rsidRPr="001900F5">
        <w:rPr>
          <w:rFonts w:cstheme="minorHAnsi"/>
          <w:iCs/>
          <w:sz w:val="24"/>
          <w:szCs w:val="24"/>
        </w:rPr>
        <w:t>community connectors</w:t>
      </w:r>
      <w:r w:rsidRPr="001900F5">
        <w:rPr>
          <w:rFonts w:cstheme="minorHAnsi"/>
          <w:iCs/>
          <w:sz w:val="24"/>
          <w:szCs w:val="24"/>
        </w:rPr>
        <w:t>:</w:t>
      </w:r>
    </w:p>
    <w:p w14:paraId="44C0ECD6" w14:textId="77777777" w:rsidR="00D80DF3" w:rsidRPr="001900F5" w:rsidRDefault="00D80DF3" w:rsidP="0014393B">
      <w:pPr>
        <w:spacing w:after="0" w:line="240" w:lineRule="auto"/>
        <w:rPr>
          <w:rFonts w:cstheme="minorHAnsi"/>
          <w:iCs/>
          <w:sz w:val="24"/>
          <w:szCs w:val="24"/>
        </w:rPr>
      </w:pPr>
    </w:p>
    <w:p w14:paraId="02E04052" w14:textId="2942568F" w:rsidR="0014393B" w:rsidRPr="001900F5" w:rsidRDefault="0014393B" w:rsidP="00E54A23">
      <w:pPr>
        <w:spacing w:after="0" w:line="276" w:lineRule="auto"/>
        <w:ind w:left="360"/>
        <w:rPr>
          <w:rFonts w:cstheme="minorHAnsi"/>
          <w:sz w:val="24"/>
          <w:szCs w:val="24"/>
        </w:rPr>
      </w:pPr>
      <w:r w:rsidRPr="001900F5">
        <w:rPr>
          <w:rFonts w:cstheme="minorHAnsi"/>
          <w:sz w:val="24"/>
          <w:szCs w:val="24"/>
        </w:rPr>
        <w:t>Yes, we do have a good relationship with [name of organisation] who support young people with disabilities. We’ve got people linked in. We’ve built relationships so people will use those groups. (Community Connector, England)</w:t>
      </w:r>
    </w:p>
    <w:p w14:paraId="3360A33D" w14:textId="77777777" w:rsidR="00B95558" w:rsidRPr="001900F5" w:rsidRDefault="00B95558" w:rsidP="00E54A23">
      <w:pPr>
        <w:spacing w:after="0" w:line="276" w:lineRule="auto"/>
        <w:ind w:left="720" w:firstLine="60"/>
        <w:rPr>
          <w:rFonts w:cstheme="minorHAnsi"/>
          <w:sz w:val="24"/>
          <w:szCs w:val="24"/>
        </w:rPr>
      </w:pPr>
    </w:p>
    <w:p w14:paraId="33478E51" w14:textId="77777777" w:rsidR="00B95558" w:rsidRPr="001900F5" w:rsidRDefault="00B95558" w:rsidP="00E54A23">
      <w:pPr>
        <w:pStyle w:val="ListParagraph"/>
        <w:spacing w:after="0" w:line="276" w:lineRule="auto"/>
        <w:ind w:left="360"/>
        <w:rPr>
          <w:rFonts w:cstheme="minorHAnsi"/>
          <w:sz w:val="24"/>
          <w:szCs w:val="24"/>
        </w:rPr>
      </w:pPr>
      <w:r w:rsidRPr="001900F5">
        <w:rPr>
          <w:rFonts w:cstheme="minorHAnsi"/>
          <w:sz w:val="24"/>
          <w:szCs w:val="24"/>
        </w:rPr>
        <w:t>We’ve got a great Doctor here, and if we have a problem, we go to [name of community connector] (English Gypsy)</w:t>
      </w:r>
    </w:p>
    <w:p w14:paraId="6D2F2B17" w14:textId="77777777" w:rsidR="00CF1A0B" w:rsidRPr="001900F5" w:rsidRDefault="00CF1A0B" w:rsidP="006232FE">
      <w:pPr>
        <w:jc w:val="both"/>
        <w:rPr>
          <w:rFonts w:cstheme="minorHAnsi"/>
          <w:iCs/>
          <w:sz w:val="24"/>
          <w:szCs w:val="24"/>
        </w:rPr>
      </w:pPr>
    </w:p>
    <w:p w14:paraId="6E20287F" w14:textId="7D117869" w:rsidR="006232FE" w:rsidRPr="001900F5" w:rsidRDefault="006232FE" w:rsidP="006232FE">
      <w:pPr>
        <w:jc w:val="both"/>
        <w:rPr>
          <w:rFonts w:cstheme="minorHAnsi"/>
          <w:iCs/>
          <w:sz w:val="24"/>
          <w:szCs w:val="24"/>
        </w:rPr>
      </w:pPr>
      <w:r w:rsidRPr="001900F5">
        <w:rPr>
          <w:rFonts w:cstheme="minorHAnsi"/>
          <w:iCs/>
          <w:sz w:val="24"/>
          <w:szCs w:val="24"/>
        </w:rPr>
        <w:t>Most Roma participants</w:t>
      </w:r>
      <w:r w:rsidR="00B95558" w:rsidRPr="001900F5">
        <w:rPr>
          <w:rFonts w:cstheme="minorHAnsi"/>
          <w:iCs/>
          <w:sz w:val="24"/>
          <w:szCs w:val="24"/>
        </w:rPr>
        <w:t xml:space="preserve"> had</w:t>
      </w:r>
      <w:r w:rsidRPr="001900F5">
        <w:rPr>
          <w:rFonts w:cstheme="minorHAnsi"/>
          <w:iCs/>
          <w:sz w:val="24"/>
          <w:szCs w:val="24"/>
        </w:rPr>
        <w:t xml:space="preserve"> also either accessed some kind of disability organisation or were prepared to do so</w:t>
      </w:r>
      <w:r w:rsidR="00C021E2">
        <w:rPr>
          <w:rFonts w:cstheme="minorHAnsi"/>
          <w:iCs/>
          <w:sz w:val="24"/>
          <w:szCs w:val="24"/>
        </w:rPr>
        <w:t>, often comparing UK services far more favourably than those in their home countries</w:t>
      </w:r>
      <w:r w:rsidRPr="001900F5">
        <w:rPr>
          <w:rFonts w:cstheme="minorHAnsi"/>
          <w:iCs/>
          <w:sz w:val="24"/>
          <w:szCs w:val="24"/>
        </w:rPr>
        <w:t>:</w:t>
      </w:r>
    </w:p>
    <w:p w14:paraId="6220C4BC" w14:textId="6DF45765" w:rsidR="0014393B" w:rsidRDefault="0014393B" w:rsidP="00E54A23">
      <w:pPr>
        <w:spacing w:after="0" w:line="276" w:lineRule="auto"/>
        <w:ind w:left="720"/>
        <w:rPr>
          <w:rFonts w:cstheme="minorHAnsi"/>
          <w:iCs/>
          <w:sz w:val="24"/>
          <w:szCs w:val="24"/>
        </w:rPr>
      </w:pPr>
      <w:r w:rsidRPr="001900F5">
        <w:rPr>
          <w:rFonts w:cstheme="minorHAnsi"/>
          <w:iCs/>
          <w:sz w:val="24"/>
          <w:szCs w:val="24"/>
        </w:rPr>
        <w:t xml:space="preserve">On her son’s part he will love to go to some place like that, because he likes to go </w:t>
      </w:r>
      <w:r w:rsidR="00B95558" w:rsidRPr="001900F5">
        <w:rPr>
          <w:rFonts w:cstheme="minorHAnsi"/>
          <w:iCs/>
          <w:sz w:val="24"/>
          <w:szCs w:val="24"/>
        </w:rPr>
        <w:t>some places like that</w:t>
      </w:r>
      <w:r w:rsidR="00C021E2">
        <w:rPr>
          <w:rFonts w:cstheme="minorHAnsi"/>
          <w:iCs/>
          <w:sz w:val="24"/>
          <w:szCs w:val="24"/>
        </w:rPr>
        <w:t>.</w:t>
      </w:r>
      <w:r w:rsidR="00B95558" w:rsidRPr="001900F5">
        <w:rPr>
          <w:rFonts w:cstheme="minorHAnsi"/>
          <w:iCs/>
          <w:sz w:val="24"/>
          <w:szCs w:val="24"/>
        </w:rPr>
        <w:t xml:space="preserve"> </w:t>
      </w:r>
      <w:r w:rsidRPr="001900F5">
        <w:rPr>
          <w:rFonts w:cstheme="minorHAnsi"/>
          <w:iCs/>
          <w:sz w:val="24"/>
          <w:szCs w:val="24"/>
        </w:rPr>
        <w:t>(Roma-via translator)</w:t>
      </w:r>
    </w:p>
    <w:p w14:paraId="51C9B13B" w14:textId="77777777" w:rsidR="00B928C9" w:rsidRPr="001900F5" w:rsidRDefault="00B928C9" w:rsidP="00E54A23">
      <w:pPr>
        <w:spacing w:after="0" w:line="276" w:lineRule="auto"/>
        <w:ind w:left="720"/>
        <w:rPr>
          <w:rFonts w:cstheme="minorHAnsi"/>
          <w:iCs/>
          <w:sz w:val="24"/>
          <w:szCs w:val="24"/>
        </w:rPr>
      </w:pPr>
    </w:p>
    <w:p w14:paraId="161C7E2B" w14:textId="7ED3F2FF" w:rsidR="006232FE" w:rsidRPr="001900F5" w:rsidRDefault="006232FE" w:rsidP="00E54A23">
      <w:pPr>
        <w:spacing w:after="0" w:line="276" w:lineRule="auto"/>
        <w:ind w:left="720"/>
        <w:rPr>
          <w:rFonts w:cstheme="minorHAnsi"/>
          <w:iCs/>
          <w:sz w:val="24"/>
          <w:szCs w:val="24"/>
        </w:rPr>
      </w:pPr>
      <w:r w:rsidRPr="001900F5">
        <w:rPr>
          <w:rFonts w:cstheme="minorHAnsi"/>
          <w:iCs/>
          <w:sz w:val="24"/>
          <w:szCs w:val="24"/>
        </w:rPr>
        <w:t xml:space="preserve">The </w:t>
      </w:r>
      <w:proofErr w:type="spellStart"/>
      <w:r w:rsidRPr="001900F5">
        <w:rPr>
          <w:rFonts w:cstheme="minorHAnsi"/>
          <w:iCs/>
          <w:sz w:val="24"/>
          <w:szCs w:val="24"/>
        </w:rPr>
        <w:t>Romas</w:t>
      </w:r>
      <w:proofErr w:type="spellEnd"/>
      <w:r w:rsidRPr="001900F5">
        <w:rPr>
          <w:rFonts w:cstheme="minorHAnsi"/>
          <w:iCs/>
          <w:sz w:val="24"/>
          <w:szCs w:val="24"/>
        </w:rPr>
        <w:t xml:space="preserve"> are quite friendly, in my experience they’re quite sociable, and if given a chance they would, I believe so, yeah</w:t>
      </w:r>
      <w:r w:rsidR="00B95558" w:rsidRPr="001900F5">
        <w:rPr>
          <w:rFonts w:cstheme="minorHAnsi"/>
          <w:iCs/>
          <w:sz w:val="24"/>
          <w:szCs w:val="24"/>
        </w:rPr>
        <w:t>. (</w:t>
      </w:r>
      <w:r w:rsidRPr="001900F5">
        <w:rPr>
          <w:rFonts w:cstheme="minorHAnsi"/>
          <w:iCs/>
          <w:sz w:val="24"/>
          <w:szCs w:val="24"/>
        </w:rPr>
        <w:t>Roma)</w:t>
      </w:r>
    </w:p>
    <w:p w14:paraId="241E1A8C" w14:textId="77777777" w:rsidR="003E2401" w:rsidRPr="001900F5" w:rsidRDefault="003E2401" w:rsidP="00D80DF3">
      <w:pPr>
        <w:spacing w:line="240" w:lineRule="auto"/>
        <w:ind w:left="720"/>
        <w:rPr>
          <w:rFonts w:cstheme="minorHAnsi"/>
          <w:sz w:val="24"/>
          <w:szCs w:val="24"/>
        </w:rPr>
      </w:pPr>
    </w:p>
    <w:p w14:paraId="32E965A1" w14:textId="768DDFC9" w:rsidR="00247695" w:rsidRDefault="006232FE" w:rsidP="008D1384">
      <w:pPr>
        <w:spacing w:after="0"/>
        <w:rPr>
          <w:rFonts w:cstheme="minorHAnsi"/>
          <w:sz w:val="24"/>
          <w:szCs w:val="24"/>
        </w:rPr>
      </w:pPr>
      <w:r w:rsidRPr="001900F5">
        <w:rPr>
          <w:rFonts w:cstheme="minorHAnsi"/>
          <w:sz w:val="24"/>
          <w:szCs w:val="24"/>
        </w:rPr>
        <w:t>S</w:t>
      </w:r>
      <w:r w:rsidR="0014393B" w:rsidRPr="001900F5">
        <w:rPr>
          <w:rFonts w:cstheme="minorHAnsi"/>
          <w:sz w:val="24"/>
          <w:szCs w:val="24"/>
        </w:rPr>
        <w:t>cottish</w:t>
      </w:r>
      <w:r w:rsidRPr="001900F5">
        <w:rPr>
          <w:rFonts w:cstheme="minorHAnsi"/>
          <w:sz w:val="24"/>
          <w:szCs w:val="24"/>
        </w:rPr>
        <w:t xml:space="preserve"> Gypsy Travel</w:t>
      </w:r>
      <w:r w:rsidR="00CF1A0B" w:rsidRPr="001900F5">
        <w:rPr>
          <w:rFonts w:cstheme="minorHAnsi"/>
          <w:sz w:val="24"/>
          <w:szCs w:val="24"/>
        </w:rPr>
        <w:t>l</w:t>
      </w:r>
      <w:r w:rsidRPr="001900F5">
        <w:rPr>
          <w:rFonts w:cstheme="minorHAnsi"/>
          <w:sz w:val="24"/>
          <w:szCs w:val="24"/>
        </w:rPr>
        <w:t xml:space="preserve">ers were more mixed in their opinions </w:t>
      </w:r>
      <w:r w:rsidR="00B95558" w:rsidRPr="001900F5">
        <w:rPr>
          <w:rFonts w:cstheme="minorHAnsi"/>
          <w:sz w:val="24"/>
          <w:szCs w:val="24"/>
        </w:rPr>
        <w:t>about whether</w:t>
      </w:r>
      <w:r w:rsidRPr="001900F5">
        <w:rPr>
          <w:rFonts w:cstheme="minorHAnsi"/>
          <w:sz w:val="24"/>
          <w:szCs w:val="24"/>
        </w:rPr>
        <w:t xml:space="preserve"> they would welcome mainstream </w:t>
      </w:r>
      <w:r w:rsidR="00B95558" w:rsidRPr="001900F5">
        <w:rPr>
          <w:rFonts w:cstheme="minorHAnsi"/>
          <w:sz w:val="24"/>
          <w:szCs w:val="24"/>
        </w:rPr>
        <w:t>disability initiatives</w:t>
      </w:r>
      <w:r w:rsidRPr="001900F5">
        <w:rPr>
          <w:rFonts w:cstheme="minorHAnsi"/>
          <w:sz w:val="24"/>
          <w:szCs w:val="24"/>
        </w:rPr>
        <w:t xml:space="preserve">, or would </w:t>
      </w:r>
      <w:r w:rsidR="00B95558" w:rsidRPr="001900F5">
        <w:rPr>
          <w:rFonts w:cstheme="minorHAnsi"/>
          <w:sz w:val="24"/>
          <w:szCs w:val="24"/>
        </w:rPr>
        <w:t>only</w:t>
      </w:r>
      <w:r w:rsidRPr="001900F5">
        <w:rPr>
          <w:rFonts w:cstheme="minorHAnsi"/>
          <w:sz w:val="24"/>
          <w:szCs w:val="24"/>
        </w:rPr>
        <w:t xml:space="preserve"> attend if ‘run by </w:t>
      </w:r>
      <w:r w:rsidR="00B95558" w:rsidRPr="001900F5">
        <w:rPr>
          <w:rFonts w:cstheme="minorHAnsi"/>
          <w:sz w:val="24"/>
          <w:szCs w:val="24"/>
        </w:rPr>
        <w:t>our own</w:t>
      </w:r>
      <w:r w:rsidRPr="001900F5">
        <w:rPr>
          <w:rFonts w:cstheme="minorHAnsi"/>
          <w:sz w:val="24"/>
          <w:szCs w:val="24"/>
        </w:rPr>
        <w:t xml:space="preserve">’. Others reported </w:t>
      </w:r>
      <w:r w:rsidR="00B95558" w:rsidRPr="001900F5">
        <w:rPr>
          <w:rFonts w:cstheme="minorHAnsi"/>
          <w:sz w:val="24"/>
          <w:szCs w:val="24"/>
        </w:rPr>
        <w:t>already</w:t>
      </w:r>
      <w:r w:rsidRPr="001900F5">
        <w:rPr>
          <w:rFonts w:cstheme="minorHAnsi"/>
          <w:sz w:val="24"/>
          <w:szCs w:val="24"/>
        </w:rPr>
        <w:t xml:space="preserve"> using a carers’ centre and being </w:t>
      </w:r>
      <w:r w:rsidR="00B95558" w:rsidRPr="001900F5">
        <w:rPr>
          <w:rFonts w:cstheme="minorHAnsi"/>
          <w:sz w:val="24"/>
          <w:szCs w:val="24"/>
        </w:rPr>
        <w:t>really welcomed</w:t>
      </w:r>
      <w:r w:rsidRPr="001900F5">
        <w:rPr>
          <w:rFonts w:cstheme="minorHAnsi"/>
          <w:sz w:val="24"/>
          <w:szCs w:val="24"/>
        </w:rPr>
        <w:t xml:space="preserve"> and </w:t>
      </w:r>
      <w:r w:rsidR="00B95558" w:rsidRPr="001900F5">
        <w:rPr>
          <w:rFonts w:cstheme="minorHAnsi"/>
          <w:sz w:val="24"/>
          <w:szCs w:val="24"/>
        </w:rPr>
        <w:t>accepted. Similarly</w:t>
      </w:r>
      <w:r w:rsidRPr="001900F5">
        <w:rPr>
          <w:rFonts w:cstheme="minorHAnsi"/>
          <w:sz w:val="24"/>
          <w:szCs w:val="24"/>
        </w:rPr>
        <w:t>, several Welsh Gypsies were ab</w:t>
      </w:r>
      <w:r w:rsidR="00C021E2">
        <w:rPr>
          <w:rFonts w:cstheme="minorHAnsi"/>
          <w:sz w:val="24"/>
          <w:szCs w:val="24"/>
        </w:rPr>
        <w:t>le</w:t>
      </w:r>
      <w:r w:rsidRPr="001900F5">
        <w:rPr>
          <w:rFonts w:cstheme="minorHAnsi"/>
          <w:sz w:val="24"/>
          <w:szCs w:val="24"/>
        </w:rPr>
        <w:t xml:space="preserve"> to</w:t>
      </w:r>
      <w:r w:rsidR="0014393B" w:rsidRPr="001900F5">
        <w:rPr>
          <w:rFonts w:cstheme="minorHAnsi"/>
          <w:sz w:val="24"/>
          <w:szCs w:val="24"/>
        </w:rPr>
        <w:t xml:space="preserve"> report </w:t>
      </w:r>
      <w:r w:rsidR="00D66CA6" w:rsidRPr="001900F5">
        <w:rPr>
          <w:rFonts w:cstheme="minorHAnsi"/>
          <w:sz w:val="24"/>
          <w:szCs w:val="24"/>
        </w:rPr>
        <w:t>positive involvement</w:t>
      </w:r>
      <w:r w:rsidRPr="001900F5">
        <w:rPr>
          <w:rFonts w:cstheme="minorHAnsi"/>
          <w:sz w:val="24"/>
          <w:szCs w:val="24"/>
        </w:rPr>
        <w:t xml:space="preserve"> in mainstream disability groups, both for adults and children.</w:t>
      </w:r>
    </w:p>
    <w:p w14:paraId="7B2439AE" w14:textId="77777777" w:rsidR="00ED5C2D" w:rsidRPr="001900F5" w:rsidRDefault="00ED5C2D" w:rsidP="008D1384">
      <w:pPr>
        <w:spacing w:after="0" w:line="240" w:lineRule="auto"/>
        <w:rPr>
          <w:rFonts w:cstheme="minorHAnsi"/>
          <w:b/>
        </w:rPr>
      </w:pPr>
    </w:p>
    <w:p w14:paraId="3EECA5A2" w14:textId="3BCF2BAA" w:rsidR="00247695" w:rsidRPr="001900F5" w:rsidRDefault="00247695" w:rsidP="008D1384">
      <w:pPr>
        <w:spacing w:after="0"/>
        <w:rPr>
          <w:rFonts w:cstheme="minorHAnsi"/>
          <w:b/>
          <w:sz w:val="24"/>
          <w:szCs w:val="24"/>
        </w:rPr>
      </w:pPr>
      <w:r w:rsidRPr="001900F5">
        <w:rPr>
          <w:rFonts w:cstheme="minorHAnsi"/>
          <w:b/>
          <w:sz w:val="24"/>
          <w:szCs w:val="24"/>
        </w:rPr>
        <w:t xml:space="preserve">How to improve matters for </w:t>
      </w:r>
      <w:r w:rsidR="00710E5F">
        <w:rPr>
          <w:rFonts w:cstheme="minorHAnsi"/>
          <w:b/>
          <w:sz w:val="24"/>
          <w:szCs w:val="24"/>
        </w:rPr>
        <w:t>Disabled</w:t>
      </w:r>
      <w:r w:rsidRPr="001900F5">
        <w:rPr>
          <w:rFonts w:cstheme="minorHAnsi"/>
          <w:b/>
          <w:sz w:val="24"/>
          <w:szCs w:val="24"/>
        </w:rPr>
        <w:t xml:space="preserve"> GRT community members</w:t>
      </w:r>
    </w:p>
    <w:p w14:paraId="10E311AF" w14:textId="5AFAEB54" w:rsidR="003B4F5D" w:rsidRPr="001900F5" w:rsidRDefault="00D66CA6" w:rsidP="00D80DF3">
      <w:pPr>
        <w:rPr>
          <w:rFonts w:cstheme="minorHAnsi"/>
          <w:iCs/>
          <w:sz w:val="24"/>
          <w:szCs w:val="24"/>
        </w:rPr>
      </w:pPr>
      <w:r w:rsidRPr="001900F5">
        <w:rPr>
          <w:rFonts w:cstheme="minorHAnsi"/>
          <w:sz w:val="24"/>
          <w:szCs w:val="24"/>
        </w:rPr>
        <w:t xml:space="preserve">All of the focus groups suggested positive </w:t>
      </w:r>
      <w:r w:rsidR="00595303" w:rsidRPr="001900F5">
        <w:rPr>
          <w:rFonts w:cstheme="minorHAnsi"/>
          <w:sz w:val="24"/>
          <w:szCs w:val="24"/>
        </w:rPr>
        <w:t>ways</w:t>
      </w:r>
      <w:r w:rsidRPr="001900F5">
        <w:rPr>
          <w:rFonts w:cstheme="minorHAnsi"/>
          <w:sz w:val="24"/>
          <w:szCs w:val="24"/>
        </w:rPr>
        <w:t xml:space="preserve"> in which </w:t>
      </w:r>
      <w:r w:rsidR="0066630F" w:rsidRPr="001900F5">
        <w:rPr>
          <w:rFonts w:cstheme="minorHAnsi"/>
          <w:sz w:val="24"/>
          <w:szCs w:val="24"/>
        </w:rPr>
        <w:t>discussion and</w:t>
      </w:r>
      <w:r w:rsidRPr="001900F5">
        <w:rPr>
          <w:rFonts w:cstheme="minorHAnsi"/>
          <w:sz w:val="24"/>
          <w:szCs w:val="24"/>
        </w:rPr>
        <w:t xml:space="preserve"> unders</w:t>
      </w:r>
      <w:r w:rsidR="00595303" w:rsidRPr="001900F5">
        <w:rPr>
          <w:rFonts w:cstheme="minorHAnsi"/>
          <w:sz w:val="24"/>
          <w:szCs w:val="24"/>
        </w:rPr>
        <w:t>tanding about disability matter</w:t>
      </w:r>
      <w:r w:rsidRPr="001900F5">
        <w:rPr>
          <w:rFonts w:cstheme="minorHAnsi"/>
          <w:sz w:val="24"/>
          <w:szCs w:val="24"/>
        </w:rPr>
        <w:t xml:space="preserve">s, possibly leading to better services, </w:t>
      </w:r>
      <w:r w:rsidR="00595303" w:rsidRPr="001900F5">
        <w:rPr>
          <w:rFonts w:cstheme="minorHAnsi"/>
          <w:sz w:val="24"/>
          <w:szCs w:val="24"/>
        </w:rPr>
        <w:t>might be</w:t>
      </w:r>
      <w:r w:rsidRPr="001900F5">
        <w:rPr>
          <w:rFonts w:cstheme="minorHAnsi"/>
          <w:sz w:val="24"/>
          <w:szCs w:val="24"/>
        </w:rPr>
        <w:t xml:space="preserve"> </w:t>
      </w:r>
      <w:r w:rsidR="00595303" w:rsidRPr="001900F5">
        <w:rPr>
          <w:rFonts w:cstheme="minorHAnsi"/>
          <w:sz w:val="24"/>
          <w:szCs w:val="24"/>
        </w:rPr>
        <w:t>attained</w:t>
      </w:r>
      <w:r w:rsidRPr="001900F5">
        <w:rPr>
          <w:rFonts w:cstheme="minorHAnsi"/>
          <w:sz w:val="24"/>
          <w:szCs w:val="24"/>
        </w:rPr>
        <w:t xml:space="preserve">. The Roma groups focused on language barriers and suggested that Roma interpreters should be made more readily available within disability </w:t>
      </w:r>
      <w:r w:rsidR="00595303" w:rsidRPr="001900F5">
        <w:rPr>
          <w:rFonts w:cstheme="minorHAnsi"/>
          <w:sz w:val="24"/>
          <w:szCs w:val="24"/>
        </w:rPr>
        <w:t>services and</w:t>
      </w:r>
      <w:r w:rsidRPr="001900F5">
        <w:rPr>
          <w:rFonts w:cstheme="minorHAnsi"/>
          <w:sz w:val="24"/>
          <w:szCs w:val="24"/>
        </w:rPr>
        <w:t xml:space="preserve"> organisations. Roma people were generally positive about using mainstream disability</w:t>
      </w:r>
      <w:r w:rsidR="00595303" w:rsidRPr="001900F5">
        <w:rPr>
          <w:rFonts w:cstheme="minorHAnsi"/>
          <w:sz w:val="24"/>
          <w:szCs w:val="24"/>
        </w:rPr>
        <w:t xml:space="preserve"> services </w:t>
      </w:r>
      <w:r w:rsidRPr="001900F5">
        <w:rPr>
          <w:rFonts w:cstheme="minorHAnsi"/>
          <w:sz w:val="24"/>
          <w:szCs w:val="24"/>
        </w:rPr>
        <w:t xml:space="preserve">.The potential of formats such as video were thought to be positive ways forward as was the use </w:t>
      </w:r>
      <w:r w:rsidR="00595303" w:rsidRPr="001900F5">
        <w:rPr>
          <w:rFonts w:cstheme="minorHAnsi"/>
          <w:sz w:val="24"/>
          <w:szCs w:val="24"/>
        </w:rPr>
        <w:t>of social</w:t>
      </w:r>
      <w:r w:rsidRPr="001900F5">
        <w:rPr>
          <w:rFonts w:cstheme="minorHAnsi"/>
          <w:sz w:val="24"/>
          <w:szCs w:val="24"/>
        </w:rPr>
        <w:t xml:space="preserve"> media</w:t>
      </w:r>
      <w:r w:rsidR="00595303" w:rsidRPr="001900F5">
        <w:rPr>
          <w:rFonts w:cstheme="minorHAnsi"/>
          <w:sz w:val="24"/>
          <w:szCs w:val="24"/>
        </w:rPr>
        <w:t>.</w:t>
      </w:r>
      <w:r w:rsidRPr="001900F5">
        <w:rPr>
          <w:rFonts w:cstheme="minorHAnsi"/>
          <w:sz w:val="24"/>
          <w:szCs w:val="24"/>
        </w:rPr>
        <w:t xml:space="preserve"> There was some support for forming a Roma disability network which might m</w:t>
      </w:r>
      <w:r w:rsidR="00595303" w:rsidRPr="001900F5">
        <w:rPr>
          <w:rFonts w:cstheme="minorHAnsi"/>
          <w:sz w:val="24"/>
          <w:szCs w:val="24"/>
        </w:rPr>
        <w:t>e</w:t>
      </w:r>
      <w:r w:rsidRPr="001900F5">
        <w:rPr>
          <w:rFonts w:cstheme="minorHAnsi"/>
          <w:sz w:val="24"/>
          <w:szCs w:val="24"/>
        </w:rPr>
        <w:t>et regularly have drop in sessions locally. The aim of such a network would be to promote the information related to disabilities, new projects, support with completing forms and accessing their rights under the Equality Act 2010.</w:t>
      </w:r>
      <w:r w:rsidR="003B4F5D" w:rsidRPr="001900F5">
        <w:rPr>
          <w:rFonts w:cstheme="minorHAnsi"/>
          <w:iCs/>
          <w:sz w:val="24"/>
          <w:szCs w:val="24"/>
        </w:rPr>
        <w:t xml:space="preserve"> Roma </w:t>
      </w:r>
      <w:r w:rsidR="0066630F" w:rsidRPr="001900F5">
        <w:rPr>
          <w:rFonts w:cstheme="minorHAnsi"/>
          <w:iCs/>
          <w:sz w:val="24"/>
          <w:szCs w:val="24"/>
        </w:rPr>
        <w:t>communities</w:t>
      </w:r>
      <w:r w:rsidR="003B4F5D" w:rsidRPr="001900F5">
        <w:rPr>
          <w:rFonts w:cstheme="minorHAnsi"/>
          <w:iCs/>
          <w:sz w:val="24"/>
          <w:szCs w:val="24"/>
        </w:rPr>
        <w:t xml:space="preserve"> also encouraged disabilit</w:t>
      </w:r>
      <w:r w:rsidR="00595303" w:rsidRPr="001900F5">
        <w:rPr>
          <w:rFonts w:cstheme="minorHAnsi"/>
          <w:iCs/>
          <w:sz w:val="24"/>
          <w:szCs w:val="24"/>
        </w:rPr>
        <w:t>y organisations to come to them:</w:t>
      </w:r>
    </w:p>
    <w:p w14:paraId="7FE10874" w14:textId="15CAE629" w:rsidR="00ED5C2D" w:rsidRPr="001900F5" w:rsidRDefault="00595303" w:rsidP="008D1384">
      <w:pPr>
        <w:pStyle w:val="ListParagraph"/>
        <w:spacing w:after="0" w:line="276" w:lineRule="auto"/>
        <w:jc w:val="both"/>
        <w:rPr>
          <w:rFonts w:cstheme="minorHAnsi"/>
          <w:iCs/>
          <w:sz w:val="24"/>
          <w:szCs w:val="24"/>
        </w:rPr>
      </w:pPr>
      <w:r w:rsidRPr="001900F5">
        <w:rPr>
          <w:rFonts w:cstheme="minorHAnsi"/>
          <w:iCs/>
          <w:sz w:val="24"/>
          <w:szCs w:val="24"/>
        </w:rPr>
        <w:lastRenderedPageBreak/>
        <w:t>C</w:t>
      </w:r>
      <w:r w:rsidR="00DA4D61" w:rsidRPr="001900F5">
        <w:rPr>
          <w:rFonts w:cstheme="minorHAnsi"/>
          <w:iCs/>
          <w:sz w:val="24"/>
          <w:szCs w:val="24"/>
        </w:rPr>
        <w:t xml:space="preserve">ome to our events. When it’s happening, </w:t>
      </w:r>
      <w:r w:rsidR="003B4F5D" w:rsidRPr="001900F5">
        <w:rPr>
          <w:rFonts w:cstheme="minorHAnsi"/>
          <w:iCs/>
          <w:sz w:val="24"/>
          <w:szCs w:val="24"/>
        </w:rPr>
        <w:t>something in the commun</w:t>
      </w:r>
      <w:r w:rsidR="00C021E2">
        <w:rPr>
          <w:rFonts w:cstheme="minorHAnsi"/>
          <w:iCs/>
          <w:sz w:val="24"/>
          <w:szCs w:val="24"/>
        </w:rPr>
        <w:t>ity, them to come to be visible</w:t>
      </w:r>
      <w:r w:rsidR="003B4F5D" w:rsidRPr="001900F5">
        <w:rPr>
          <w:rFonts w:cstheme="minorHAnsi"/>
          <w:iCs/>
          <w:sz w:val="24"/>
          <w:szCs w:val="24"/>
        </w:rPr>
        <w:t xml:space="preserve"> … to show them that this service is, that they have also priority to receive these services. Because we have this in our mind, because we have discrimination we’re like persecuted in our past, we have this [lack of] self-confidence</w:t>
      </w:r>
      <w:r w:rsidR="00C021E2">
        <w:rPr>
          <w:rFonts w:cstheme="minorHAnsi"/>
          <w:iCs/>
          <w:sz w:val="24"/>
          <w:szCs w:val="24"/>
        </w:rPr>
        <w:t>. (Roma)</w:t>
      </w:r>
    </w:p>
    <w:p w14:paraId="5BD4051C" w14:textId="70EBC361" w:rsidR="00D66CA6" w:rsidRPr="001900F5" w:rsidRDefault="00D66CA6" w:rsidP="008D1384">
      <w:pPr>
        <w:pStyle w:val="ListParagraph"/>
        <w:spacing w:after="0" w:line="276" w:lineRule="auto"/>
        <w:jc w:val="both"/>
      </w:pPr>
    </w:p>
    <w:p w14:paraId="74F7DFD2" w14:textId="479BD2AB" w:rsidR="00247695" w:rsidRPr="001900F5" w:rsidRDefault="00D66CA6" w:rsidP="00D80DF3">
      <w:pPr>
        <w:rPr>
          <w:rFonts w:cstheme="minorHAnsi"/>
          <w:sz w:val="24"/>
          <w:szCs w:val="24"/>
        </w:rPr>
      </w:pPr>
      <w:r w:rsidRPr="001900F5">
        <w:rPr>
          <w:rFonts w:cstheme="minorHAnsi"/>
          <w:sz w:val="24"/>
          <w:szCs w:val="24"/>
        </w:rPr>
        <w:t xml:space="preserve">Gypsy and Traveller groups had more hesitation than the Roma groups </w:t>
      </w:r>
      <w:r w:rsidR="00595303" w:rsidRPr="001900F5">
        <w:rPr>
          <w:rFonts w:cstheme="minorHAnsi"/>
          <w:sz w:val="24"/>
          <w:szCs w:val="24"/>
        </w:rPr>
        <w:t xml:space="preserve">regarding </w:t>
      </w:r>
      <w:r w:rsidRPr="001900F5">
        <w:rPr>
          <w:rFonts w:cstheme="minorHAnsi"/>
          <w:sz w:val="24"/>
          <w:szCs w:val="24"/>
        </w:rPr>
        <w:t xml:space="preserve">embracing outside disability organisations, largely because </w:t>
      </w:r>
      <w:r w:rsidR="00595303" w:rsidRPr="001900F5">
        <w:rPr>
          <w:rFonts w:cstheme="minorHAnsi"/>
          <w:sz w:val="24"/>
          <w:szCs w:val="24"/>
        </w:rPr>
        <w:t>of previous</w:t>
      </w:r>
      <w:r w:rsidRPr="001900F5">
        <w:rPr>
          <w:rFonts w:cstheme="minorHAnsi"/>
          <w:sz w:val="24"/>
          <w:szCs w:val="24"/>
        </w:rPr>
        <w:t xml:space="preserve"> </w:t>
      </w:r>
      <w:r w:rsidR="00595303" w:rsidRPr="001900F5">
        <w:rPr>
          <w:rFonts w:cstheme="minorHAnsi"/>
          <w:sz w:val="24"/>
          <w:szCs w:val="24"/>
        </w:rPr>
        <w:t>discriminatory practices</w:t>
      </w:r>
      <w:r w:rsidR="00CF1A0B" w:rsidRPr="001900F5">
        <w:rPr>
          <w:rFonts w:cstheme="minorHAnsi"/>
          <w:sz w:val="24"/>
          <w:szCs w:val="24"/>
        </w:rPr>
        <w:t>,</w:t>
      </w:r>
      <w:r w:rsidRPr="001900F5">
        <w:rPr>
          <w:rFonts w:cstheme="minorHAnsi"/>
          <w:sz w:val="24"/>
          <w:szCs w:val="24"/>
        </w:rPr>
        <w:t xml:space="preserve"> which have </w:t>
      </w:r>
      <w:r w:rsidR="00595303" w:rsidRPr="001900F5">
        <w:rPr>
          <w:rFonts w:cstheme="minorHAnsi"/>
          <w:sz w:val="24"/>
          <w:szCs w:val="24"/>
        </w:rPr>
        <w:t>largely not</w:t>
      </w:r>
      <w:r w:rsidRPr="001900F5">
        <w:rPr>
          <w:rFonts w:cstheme="minorHAnsi"/>
          <w:sz w:val="24"/>
          <w:szCs w:val="24"/>
        </w:rPr>
        <w:t xml:space="preserve"> been </w:t>
      </w:r>
      <w:r w:rsidR="003B4F5D" w:rsidRPr="001900F5">
        <w:rPr>
          <w:rFonts w:cstheme="minorHAnsi"/>
          <w:sz w:val="24"/>
          <w:szCs w:val="24"/>
        </w:rPr>
        <w:t>the contemporary experience of</w:t>
      </w:r>
      <w:r w:rsidRPr="001900F5">
        <w:rPr>
          <w:rFonts w:cstheme="minorHAnsi"/>
          <w:sz w:val="24"/>
          <w:szCs w:val="24"/>
        </w:rPr>
        <w:t xml:space="preserve"> </w:t>
      </w:r>
      <w:r w:rsidR="00CF1A0B" w:rsidRPr="001900F5">
        <w:rPr>
          <w:rFonts w:cstheme="minorHAnsi"/>
          <w:sz w:val="24"/>
          <w:szCs w:val="24"/>
        </w:rPr>
        <w:t xml:space="preserve">many </w:t>
      </w:r>
      <w:r w:rsidRPr="001900F5">
        <w:rPr>
          <w:rFonts w:cstheme="minorHAnsi"/>
          <w:sz w:val="24"/>
          <w:szCs w:val="24"/>
        </w:rPr>
        <w:t xml:space="preserve">UK </w:t>
      </w:r>
      <w:r w:rsidR="0048529C" w:rsidRPr="001900F5">
        <w:rPr>
          <w:rFonts w:cstheme="minorHAnsi"/>
          <w:sz w:val="24"/>
          <w:szCs w:val="24"/>
        </w:rPr>
        <w:t xml:space="preserve">Roma. </w:t>
      </w:r>
      <w:r w:rsidR="00595303" w:rsidRPr="001900F5">
        <w:rPr>
          <w:rFonts w:cstheme="minorHAnsi"/>
          <w:sz w:val="24"/>
          <w:szCs w:val="24"/>
        </w:rPr>
        <w:t>The lack</w:t>
      </w:r>
      <w:r w:rsidRPr="001900F5">
        <w:rPr>
          <w:rFonts w:cstheme="minorHAnsi"/>
          <w:sz w:val="24"/>
          <w:szCs w:val="24"/>
        </w:rPr>
        <w:t xml:space="preserve"> of</w:t>
      </w:r>
      <w:r w:rsidR="00595303" w:rsidRPr="001900F5">
        <w:rPr>
          <w:rFonts w:cstheme="minorHAnsi"/>
          <w:sz w:val="24"/>
          <w:szCs w:val="24"/>
        </w:rPr>
        <w:t xml:space="preserve"> general information</w:t>
      </w:r>
      <w:r w:rsidR="00CF1A0B" w:rsidRPr="001900F5">
        <w:rPr>
          <w:rFonts w:cstheme="minorHAnsi"/>
          <w:sz w:val="24"/>
          <w:szCs w:val="24"/>
        </w:rPr>
        <w:t xml:space="preserve"> about disability organisations </w:t>
      </w:r>
      <w:r w:rsidRPr="001900F5">
        <w:rPr>
          <w:rFonts w:cstheme="minorHAnsi"/>
          <w:sz w:val="24"/>
          <w:szCs w:val="24"/>
        </w:rPr>
        <w:t xml:space="preserve">was highlighted by Gypsy and Traveller groups, </w:t>
      </w:r>
    </w:p>
    <w:p w14:paraId="64526E61" w14:textId="42C65227" w:rsidR="00247695" w:rsidRPr="001900F5" w:rsidRDefault="00D66CA6" w:rsidP="008D1384">
      <w:pPr>
        <w:pStyle w:val="ListParagraph"/>
        <w:spacing w:after="0" w:line="276" w:lineRule="auto"/>
        <w:jc w:val="both"/>
        <w:rPr>
          <w:rFonts w:cstheme="minorHAnsi"/>
          <w:iCs/>
          <w:sz w:val="24"/>
          <w:szCs w:val="24"/>
        </w:rPr>
      </w:pPr>
      <w:r w:rsidRPr="001900F5">
        <w:rPr>
          <w:rFonts w:cstheme="minorHAnsi"/>
          <w:iCs/>
          <w:sz w:val="24"/>
          <w:szCs w:val="24"/>
        </w:rPr>
        <w:t>M</w:t>
      </w:r>
      <w:r w:rsidR="00247695" w:rsidRPr="001900F5">
        <w:rPr>
          <w:rFonts w:cstheme="minorHAnsi"/>
          <w:iCs/>
          <w:sz w:val="24"/>
          <w:szCs w:val="24"/>
        </w:rPr>
        <w:t xml:space="preserve">aybe if they advertised it [community services] more, maybe more like posters or something, things that maybe is going on like for </w:t>
      </w:r>
      <w:r w:rsidR="00710E5F">
        <w:rPr>
          <w:rFonts w:cstheme="minorHAnsi"/>
          <w:iCs/>
          <w:sz w:val="24"/>
          <w:szCs w:val="24"/>
        </w:rPr>
        <w:t>Disabled</w:t>
      </w:r>
      <w:r w:rsidR="0048529C" w:rsidRPr="001900F5">
        <w:rPr>
          <w:rFonts w:cstheme="minorHAnsi"/>
          <w:iCs/>
          <w:sz w:val="24"/>
          <w:szCs w:val="24"/>
        </w:rPr>
        <w:t xml:space="preserve"> people. At the doctors or…</w:t>
      </w:r>
      <w:r w:rsidR="00247695" w:rsidRPr="001900F5">
        <w:rPr>
          <w:rFonts w:cstheme="minorHAnsi"/>
          <w:iCs/>
          <w:sz w:val="24"/>
          <w:szCs w:val="24"/>
        </w:rPr>
        <w:t xml:space="preserve"> (Scottish Gypsy</w:t>
      </w:r>
      <w:r w:rsidRPr="001900F5">
        <w:rPr>
          <w:rFonts w:cstheme="minorHAnsi"/>
          <w:iCs/>
          <w:sz w:val="24"/>
          <w:szCs w:val="24"/>
        </w:rPr>
        <w:t xml:space="preserve"> </w:t>
      </w:r>
      <w:r w:rsidR="00D80DF3" w:rsidRPr="001900F5">
        <w:rPr>
          <w:rFonts w:cstheme="minorHAnsi"/>
          <w:iCs/>
          <w:sz w:val="24"/>
          <w:szCs w:val="24"/>
        </w:rPr>
        <w:t>Traveller)</w:t>
      </w:r>
    </w:p>
    <w:p w14:paraId="7B05C3E8" w14:textId="77777777" w:rsidR="0066630F" w:rsidRPr="001900F5" w:rsidRDefault="0066630F" w:rsidP="008D1384">
      <w:pPr>
        <w:pStyle w:val="ListParagraph"/>
        <w:spacing w:after="0" w:line="276" w:lineRule="auto"/>
        <w:ind w:left="357"/>
        <w:jc w:val="both"/>
        <w:rPr>
          <w:rFonts w:cstheme="minorHAnsi"/>
          <w:iCs/>
          <w:sz w:val="24"/>
          <w:szCs w:val="24"/>
        </w:rPr>
      </w:pPr>
    </w:p>
    <w:p w14:paraId="36A325F0" w14:textId="75AD9AFD" w:rsidR="00247695" w:rsidRPr="001900F5" w:rsidRDefault="00247695" w:rsidP="008D1384">
      <w:pPr>
        <w:pStyle w:val="ListParagraph"/>
        <w:spacing w:after="0" w:line="276" w:lineRule="auto"/>
        <w:jc w:val="both"/>
        <w:rPr>
          <w:rFonts w:cstheme="minorHAnsi"/>
          <w:iCs/>
          <w:sz w:val="24"/>
          <w:szCs w:val="24"/>
        </w:rPr>
      </w:pPr>
      <w:r w:rsidRPr="001900F5">
        <w:rPr>
          <w:rFonts w:cstheme="minorHAnsi"/>
          <w:iCs/>
          <w:sz w:val="24"/>
          <w:szCs w:val="24"/>
        </w:rPr>
        <w:t>It should be advertised at your local area, there’s this for disabilities, sports or whatever, because s</w:t>
      </w:r>
      <w:r w:rsidR="00DA4D61" w:rsidRPr="001900F5">
        <w:rPr>
          <w:rFonts w:cstheme="minorHAnsi"/>
          <w:iCs/>
          <w:sz w:val="24"/>
          <w:szCs w:val="24"/>
        </w:rPr>
        <w:t>ome poor people don’t come out.</w:t>
      </w:r>
      <w:r w:rsidRPr="001900F5">
        <w:rPr>
          <w:rFonts w:cstheme="minorHAnsi"/>
          <w:iCs/>
          <w:sz w:val="24"/>
          <w:szCs w:val="24"/>
        </w:rPr>
        <w:t xml:space="preserve"> (Irish Traveller)</w:t>
      </w:r>
    </w:p>
    <w:p w14:paraId="2739A53A" w14:textId="77777777" w:rsidR="0066630F" w:rsidRPr="001900F5" w:rsidRDefault="0066630F" w:rsidP="0066630F">
      <w:pPr>
        <w:pStyle w:val="ListParagraph"/>
        <w:spacing w:after="0" w:line="240" w:lineRule="auto"/>
        <w:ind w:left="357"/>
        <w:jc w:val="both"/>
        <w:rPr>
          <w:rFonts w:cstheme="minorHAnsi"/>
          <w:iCs/>
          <w:sz w:val="24"/>
          <w:szCs w:val="24"/>
        </w:rPr>
      </w:pPr>
    </w:p>
    <w:p w14:paraId="0227D2A6" w14:textId="65911BE2" w:rsidR="003B4F5D" w:rsidRPr="001900F5" w:rsidRDefault="00595303" w:rsidP="003B4F5D">
      <w:pPr>
        <w:spacing w:after="0"/>
        <w:jc w:val="both"/>
        <w:rPr>
          <w:rFonts w:cstheme="minorHAnsi"/>
          <w:iCs/>
          <w:sz w:val="24"/>
          <w:szCs w:val="24"/>
        </w:rPr>
      </w:pPr>
      <w:r w:rsidRPr="001900F5">
        <w:rPr>
          <w:rFonts w:cstheme="minorHAnsi"/>
          <w:iCs/>
          <w:sz w:val="24"/>
          <w:szCs w:val="24"/>
        </w:rPr>
        <w:t>The importance</w:t>
      </w:r>
      <w:r w:rsidR="003B4F5D" w:rsidRPr="001900F5">
        <w:rPr>
          <w:rFonts w:cstheme="minorHAnsi"/>
          <w:iCs/>
          <w:sz w:val="24"/>
          <w:szCs w:val="24"/>
        </w:rPr>
        <w:t xml:space="preserve"> of reaching out early regarding mental health problems was emphasised, </w:t>
      </w:r>
      <w:r w:rsidRPr="001900F5">
        <w:rPr>
          <w:rFonts w:cstheme="minorHAnsi"/>
          <w:iCs/>
          <w:sz w:val="24"/>
          <w:szCs w:val="24"/>
        </w:rPr>
        <w:t>especially in</w:t>
      </w:r>
      <w:r w:rsidR="003B4F5D" w:rsidRPr="001900F5">
        <w:rPr>
          <w:rFonts w:cstheme="minorHAnsi"/>
          <w:iCs/>
          <w:sz w:val="24"/>
          <w:szCs w:val="24"/>
        </w:rPr>
        <w:t xml:space="preserve"> relation to men, the need to get </w:t>
      </w:r>
      <w:r w:rsidRPr="001900F5">
        <w:rPr>
          <w:rFonts w:cstheme="minorHAnsi"/>
          <w:iCs/>
          <w:sz w:val="24"/>
          <w:szCs w:val="24"/>
        </w:rPr>
        <w:t>younger people</w:t>
      </w:r>
      <w:r w:rsidR="003B4F5D" w:rsidRPr="001900F5">
        <w:rPr>
          <w:rFonts w:cstheme="minorHAnsi"/>
          <w:iCs/>
          <w:sz w:val="24"/>
          <w:szCs w:val="24"/>
        </w:rPr>
        <w:t xml:space="preserve"> to be more open </w:t>
      </w:r>
      <w:r w:rsidRPr="001900F5">
        <w:rPr>
          <w:rFonts w:cstheme="minorHAnsi"/>
          <w:iCs/>
          <w:sz w:val="24"/>
          <w:szCs w:val="24"/>
        </w:rPr>
        <w:t>being seen</w:t>
      </w:r>
      <w:r w:rsidR="003B4F5D" w:rsidRPr="001900F5">
        <w:rPr>
          <w:rFonts w:cstheme="minorHAnsi"/>
          <w:iCs/>
          <w:sz w:val="24"/>
          <w:szCs w:val="24"/>
        </w:rPr>
        <w:t xml:space="preserve"> as important:</w:t>
      </w:r>
    </w:p>
    <w:p w14:paraId="704490CE" w14:textId="77777777" w:rsidR="00595303" w:rsidRPr="0066630F" w:rsidRDefault="003B4F5D" w:rsidP="00E54A23">
      <w:pPr>
        <w:spacing w:after="0" w:line="276" w:lineRule="auto"/>
        <w:ind w:left="720"/>
        <w:rPr>
          <w:rFonts w:cstheme="minorHAnsi"/>
          <w:sz w:val="24"/>
          <w:szCs w:val="24"/>
        </w:rPr>
      </w:pPr>
      <w:r w:rsidRPr="001900F5">
        <w:rPr>
          <w:rFonts w:cstheme="minorHAnsi"/>
          <w:iCs/>
          <w:sz w:val="24"/>
          <w:szCs w:val="24"/>
        </w:rPr>
        <w:t xml:space="preserve">I think you have to start from young mental health like the teenagers. Because the older ones, they’re like they’re set in their ways. And it takes a lot for to get through to them. So I think what they’d have to do is start to the younger ones and let them talk about mental health more. </w:t>
      </w:r>
      <w:r w:rsidR="00595303" w:rsidRPr="001900F5">
        <w:rPr>
          <w:rFonts w:cstheme="minorHAnsi"/>
          <w:sz w:val="24"/>
          <w:szCs w:val="24"/>
        </w:rPr>
        <w:t>(Scottish Gypsy Traveller)</w:t>
      </w:r>
    </w:p>
    <w:p w14:paraId="6BF39D59" w14:textId="77777777" w:rsidR="00C36181" w:rsidRPr="00FD1C4B" w:rsidRDefault="00C36181" w:rsidP="00844F36">
      <w:pPr>
        <w:spacing w:after="0"/>
        <w:rPr>
          <w:rFonts w:cstheme="minorHAnsi"/>
          <w:sz w:val="24"/>
          <w:szCs w:val="24"/>
        </w:rPr>
      </w:pPr>
    </w:p>
    <w:p w14:paraId="20901C35" w14:textId="6ED76184" w:rsidR="00C36181" w:rsidRPr="008D1384" w:rsidRDefault="0066630F" w:rsidP="008D1384">
      <w:pPr>
        <w:pStyle w:val="Heading1"/>
        <w:spacing w:before="120" w:after="0"/>
      </w:pPr>
      <w:bookmarkStart w:id="8" w:name="_Toc55229245"/>
      <w:r w:rsidRPr="008D1384">
        <w:t xml:space="preserve">Summary of Overall </w:t>
      </w:r>
      <w:r w:rsidR="00C36181" w:rsidRPr="008D1384">
        <w:t>Findings</w:t>
      </w:r>
      <w:bookmarkEnd w:id="8"/>
    </w:p>
    <w:p w14:paraId="5396E7CF" w14:textId="6FB44F91" w:rsidR="00C36181" w:rsidRPr="00FD1C4B" w:rsidRDefault="00C36181" w:rsidP="00C36181">
      <w:pPr>
        <w:rPr>
          <w:rFonts w:cstheme="minorHAnsi"/>
          <w:sz w:val="24"/>
          <w:szCs w:val="24"/>
        </w:rPr>
      </w:pPr>
      <w:r w:rsidRPr="00FD1C4B">
        <w:rPr>
          <w:rFonts w:cstheme="minorHAnsi"/>
          <w:sz w:val="24"/>
          <w:szCs w:val="24"/>
        </w:rPr>
        <w:t xml:space="preserve">This project was a year-long venture aiming to uncover why views of </w:t>
      </w:r>
      <w:r w:rsidR="00710E5F">
        <w:rPr>
          <w:rFonts w:cstheme="minorHAnsi"/>
          <w:sz w:val="24"/>
          <w:szCs w:val="24"/>
        </w:rPr>
        <w:t>Disabled</w:t>
      </w:r>
      <w:r w:rsidRPr="00FD1C4B">
        <w:rPr>
          <w:rFonts w:cstheme="minorHAnsi"/>
          <w:sz w:val="24"/>
          <w:szCs w:val="24"/>
        </w:rPr>
        <w:t xml:space="preserve"> people from the GRT communities remain unheard and excluded from social policy debates. </w:t>
      </w:r>
      <w:r w:rsidR="0066630F">
        <w:rPr>
          <w:rFonts w:cstheme="minorHAnsi"/>
          <w:sz w:val="24"/>
          <w:szCs w:val="24"/>
        </w:rPr>
        <w:t>The ‘</w:t>
      </w:r>
      <w:r w:rsidR="00C42473">
        <w:rPr>
          <w:rFonts w:cstheme="minorHAnsi"/>
          <w:sz w:val="24"/>
          <w:szCs w:val="24"/>
        </w:rPr>
        <w:t>intersectional</w:t>
      </w:r>
      <w:r w:rsidR="0066630F">
        <w:rPr>
          <w:rFonts w:cstheme="minorHAnsi"/>
          <w:sz w:val="24"/>
          <w:szCs w:val="24"/>
        </w:rPr>
        <w:t xml:space="preserve"> discrimination’ associated with being a </w:t>
      </w:r>
      <w:r w:rsidR="00C42473">
        <w:rPr>
          <w:rFonts w:cstheme="minorHAnsi"/>
          <w:sz w:val="24"/>
          <w:szCs w:val="24"/>
        </w:rPr>
        <w:t>member of a GRT community who i</w:t>
      </w:r>
      <w:r w:rsidR="0066630F">
        <w:rPr>
          <w:rFonts w:cstheme="minorHAnsi"/>
          <w:sz w:val="24"/>
          <w:szCs w:val="24"/>
        </w:rPr>
        <w:t xml:space="preserve">s also </w:t>
      </w:r>
      <w:r w:rsidR="00710E5F">
        <w:rPr>
          <w:rFonts w:cstheme="minorHAnsi"/>
          <w:sz w:val="24"/>
          <w:szCs w:val="24"/>
        </w:rPr>
        <w:t>Disabled</w:t>
      </w:r>
      <w:r w:rsidR="0066630F">
        <w:rPr>
          <w:rFonts w:cstheme="minorHAnsi"/>
          <w:sz w:val="24"/>
          <w:szCs w:val="24"/>
        </w:rPr>
        <w:t>, came through in many of the narratives across the UK</w:t>
      </w:r>
      <w:r w:rsidR="00BB64E5">
        <w:rPr>
          <w:rFonts w:cstheme="minorHAnsi"/>
          <w:sz w:val="24"/>
          <w:szCs w:val="24"/>
        </w:rPr>
        <w:t xml:space="preserve"> and it was found that the vast majority of DDPOs had little knowledge or experience of the GRT communities in their localities. The potential mutual benefits in joining forces and using DDPOs to promote the </w:t>
      </w:r>
      <w:r w:rsidR="00710E5F">
        <w:rPr>
          <w:rFonts w:cstheme="minorHAnsi"/>
          <w:sz w:val="24"/>
          <w:szCs w:val="24"/>
        </w:rPr>
        <w:t>Disabled</w:t>
      </w:r>
      <w:r w:rsidR="00BB64E5">
        <w:rPr>
          <w:rFonts w:cstheme="minorHAnsi"/>
          <w:sz w:val="24"/>
          <w:szCs w:val="24"/>
        </w:rPr>
        <w:t xml:space="preserve"> voices within GRT communities were explored but no</w:t>
      </w:r>
      <w:r w:rsidR="00C42473">
        <w:rPr>
          <w:rFonts w:cstheme="minorHAnsi"/>
          <w:sz w:val="24"/>
          <w:szCs w:val="24"/>
        </w:rPr>
        <w:t xml:space="preserve"> definitive way forward emerged. S</w:t>
      </w:r>
      <w:r w:rsidR="00BB64E5">
        <w:rPr>
          <w:rFonts w:cstheme="minorHAnsi"/>
          <w:sz w:val="24"/>
          <w:szCs w:val="24"/>
        </w:rPr>
        <w:t>ome GRT communities</w:t>
      </w:r>
      <w:r w:rsidR="00C42473">
        <w:rPr>
          <w:rFonts w:cstheme="minorHAnsi"/>
          <w:sz w:val="24"/>
          <w:szCs w:val="24"/>
        </w:rPr>
        <w:t xml:space="preserve"> were</w:t>
      </w:r>
      <w:r w:rsidR="00BB64E5">
        <w:rPr>
          <w:rFonts w:cstheme="minorHAnsi"/>
          <w:sz w:val="24"/>
          <w:szCs w:val="24"/>
        </w:rPr>
        <w:t xml:space="preserve"> of the opinion that they would only attend such services if run by their own people, whereas the majority of community members who </w:t>
      </w:r>
      <w:r w:rsidR="00BB64E5">
        <w:rPr>
          <w:rFonts w:cstheme="minorHAnsi"/>
          <w:sz w:val="24"/>
          <w:szCs w:val="24"/>
        </w:rPr>
        <w:lastRenderedPageBreak/>
        <w:t>participated in the research were open to trying such services, if only they were made aware of their existence in ways which welcomed them proactively. Overall findings are summarised below</w:t>
      </w:r>
      <w:r w:rsidR="0066630F">
        <w:rPr>
          <w:rFonts w:cstheme="minorHAnsi"/>
          <w:sz w:val="24"/>
          <w:szCs w:val="24"/>
        </w:rPr>
        <w:t>:</w:t>
      </w:r>
    </w:p>
    <w:p w14:paraId="5E94E505" w14:textId="735D73CC"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Cultural legacies of shame and stigma regarding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community members remained, with some evidence that such views were changing</w:t>
      </w:r>
      <w:r w:rsidR="00C42473">
        <w:rPr>
          <w:rFonts w:eastAsia="Times New Roman" w:cstheme="minorHAnsi"/>
          <w:sz w:val="24"/>
          <w:szCs w:val="24"/>
          <w:lang w:eastAsia="en-GB"/>
        </w:rPr>
        <w:t>.</w:t>
      </w:r>
      <w:r w:rsidRPr="00FD1C4B">
        <w:rPr>
          <w:rFonts w:eastAsia="Times New Roman" w:cstheme="minorHAnsi"/>
          <w:sz w:val="24"/>
          <w:szCs w:val="24"/>
          <w:lang w:eastAsia="en-GB"/>
        </w:rPr>
        <w:t xml:space="preserve"> </w:t>
      </w:r>
    </w:p>
    <w:p w14:paraId="1122E5B5" w14:textId="4F5DF523"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Deaf and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Peoples Organisations (DDPOs) do not reach out pro-actively to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GRT people in their communities; a few say they have some GRT members but most say ‘our doors are open to all’, which does not facilitate inclusion.</w:t>
      </w:r>
    </w:p>
    <w:p w14:paraId="02D31205" w14:textId="3346234A"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There was a low level of interest shown in the Missing Voices </w:t>
      </w:r>
      <w:r w:rsidR="00CF1A0B">
        <w:rPr>
          <w:rFonts w:eastAsia="Times New Roman" w:cstheme="minorHAnsi"/>
          <w:sz w:val="24"/>
          <w:szCs w:val="24"/>
          <w:lang w:eastAsia="en-GB"/>
        </w:rPr>
        <w:t>project by DDPOs, many of whom we</w:t>
      </w:r>
      <w:r w:rsidRPr="00FD1C4B">
        <w:rPr>
          <w:rFonts w:eastAsia="Times New Roman" w:cstheme="minorHAnsi"/>
          <w:sz w:val="24"/>
          <w:szCs w:val="24"/>
          <w:lang w:eastAsia="en-GB"/>
        </w:rPr>
        <w:t>re struggling to survive in times of austerity.</w:t>
      </w:r>
    </w:p>
    <w:p w14:paraId="7667054E" w14:textId="77777777"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Many GRT families seem to care for their own, both by default of knowing about local services / organisations plus a fear of outside organisations being discriminatory.</w:t>
      </w:r>
    </w:p>
    <w:p w14:paraId="69438A15" w14:textId="62922F35"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Some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people in GRT communities may be sheltered in ways that mean they do not fully realise their potentials.</w:t>
      </w:r>
    </w:p>
    <w:p w14:paraId="5F152510" w14:textId="1D29E8E3"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There were mixed views across the nations about whether GRT communities would use ‘mainstream’ DDPOs as a way of hav</w:t>
      </w:r>
      <w:r w:rsidR="00C42473">
        <w:rPr>
          <w:rFonts w:eastAsia="Times New Roman" w:cstheme="minorHAnsi"/>
          <w:sz w:val="24"/>
          <w:szCs w:val="24"/>
          <w:lang w:eastAsia="en-GB"/>
        </w:rPr>
        <w:t>ing their missing voices heard.</w:t>
      </w:r>
      <w:r w:rsidRPr="00FD1C4B">
        <w:rPr>
          <w:rFonts w:eastAsia="Times New Roman" w:cstheme="minorHAnsi"/>
          <w:sz w:val="24"/>
          <w:szCs w:val="24"/>
          <w:lang w:eastAsia="en-GB"/>
        </w:rPr>
        <w:t xml:space="preserve"> </w:t>
      </w:r>
      <w:r w:rsidR="00C42473" w:rsidRPr="00FD1C4B">
        <w:rPr>
          <w:rFonts w:eastAsia="Times New Roman" w:cstheme="minorHAnsi"/>
          <w:sz w:val="24"/>
          <w:szCs w:val="24"/>
          <w:lang w:eastAsia="en-GB"/>
        </w:rPr>
        <w:t>Two</w:t>
      </w:r>
      <w:r w:rsidRPr="00FD1C4B">
        <w:rPr>
          <w:rFonts w:eastAsia="Times New Roman" w:cstheme="minorHAnsi"/>
          <w:sz w:val="24"/>
          <w:szCs w:val="24"/>
          <w:lang w:eastAsia="en-GB"/>
        </w:rPr>
        <w:t xml:space="preserve"> communities </w:t>
      </w:r>
      <w:r w:rsidR="00C42473">
        <w:rPr>
          <w:rFonts w:eastAsia="Times New Roman" w:cstheme="minorHAnsi"/>
          <w:sz w:val="24"/>
          <w:szCs w:val="24"/>
          <w:lang w:eastAsia="en-GB"/>
        </w:rPr>
        <w:t>stated that they would only use</w:t>
      </w:r>
      <w:r w:rsidRPr="00FD1C4B">
        <w:rPr>
          <w:rFonts w:eastAsia="Times New Roman" w:cstheme="minorHAnsi"/>
          <w:sz w:val="24"/>
          <w:szCs w:val="24"/>
          <w:lang w:eastAsia="en-GB"/>
        </w:rPr>
        <w:t xml:space="preserve"> disability services run by their own </w:t>
      </w:r>
      <w:r w:rsidR="00EC56A9" w:rsidRPr="00FD1C4B">
        <w:rPr>
          <w:rFonts w:eastAsia="Times New Roman" w:cstheme="minorHAnsi"/>
          <w:sz w:val="24"/>
          <w:szCs w:val="24"/>
          <w:lang w:eastAsia="en-GB"/>
        </w:rPr>
        <w:t>members,</w:t>
      </w:r>
      <w:r w:rsidRPr="00FD1C4B">
        <w:rPr>
          <w:rFonts w:eastAsia="Times New Roman" w:cstheme="minorHAnsi"/>
          <w:sz w:val="24"/>
          <w:szCs w:val="24"/>
          <w:lang w:eastAsia="en-GB"/>
        </w:rPr>
        <w:t xml:space="preserve"> whereas the other </w:t>
      </w:r>
      <w:r w:rsidR="0062481E" w:rsidRPr="00FD1C4B">
        <w:rPr>
          <w:rFonts w:eastAsia="Times New Roman" w:cstheme="minorHAnsi"/>
          <w:sz w:val="24"/>
          <w:szCs w:val="24"/>
          <w:lang w:eastAsia="en-GB"/>
        </w:rPr>
        <w:t>nine</w:t>
      </w:r>
      <w:r w:rsidRPr="00FD1C4B">
        <w:rPr>
          <w:rFonts w:eastAsia="Times New Roman" w:cstheme="minorHAnsi"/>
          <w:sz w:val="24"/>
          <w:szCs w:val="24"/>
          <w:lang w:eastAsia="en-GB"/>
        </w:rPr>
        <w:t xml:space="preserve"> communities were more open to ideas of integration. In one instance the views of one community differed starkly from those of a very similar community within the same geographical region, suggesting that local customised initiatives might be the way forward.</w:t>
      </w:r>
    </w:p>
    <w:p w14:paraId="493BC40F" w14:textId="582F35F9"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The role of ‘community connectors’ (liaison -type staff employed by charities or government agencies who were sometimes from GRT communities) were seen by community members and the research team as critical links. In the main, however, the knowledge held by the community connectors about disability issues was patchy</w:t>
      </w:r>
      <w:r w:rsidR="00C42473">
        <w:rPr>
          <w:rFonts w:eastAsia="Times New Roman" w:cstheme="minorHAnsi"/>
          <w:sz w:val="24"/>
          <w:szCs w:val="24"/>
          <w:lang w:eastAsia="en-GB"/>
        </w:rPr>
        <w:t>,</w:t>
      </w:r>
      <w:r w:rsidRPr="00FD1C4B">
        <w:rPr>
          <w:rFonts w:eastAsia="Times New Roman" w:cstheme="minorHAnsi"/>
          <w:sz w:val="24"/>
          <w:szCs w:val="24"/>
          <w:lang w:eastAsia="en-GB"/>
        </w:rPr>
        <w:t xml:space="preserve"> and </w:t>
      </w:r>
      <w:r w:rsidR="00C42473">
        <w:rPr>
          <w:rFonts w:eastAsia="Times New Roman" w:cstheme="minorHAnsi"/>
          <w:sz w:val="24"/>
          <w:szCs w:val="24"/>
          <w:lang w:eastAsia="en-GB"/>
        </w:rPr>
        <w:t>they held</w:t>
      </w:r>
      <w:r w:rsidRPr="00FD1C4B">
        <w:rPr>
          <w:rFonts w:eastAsia="Times New Roman" w:cstheme="minorHAnsi"/>
          <w:sz w:val="24"/>
          <w:szCs w:val="24"/>
          <w:lang w:eastAsia="en-GB"/>
        </w:rPr>
        <w:t xml:space="preserve"> no specific guidance </w:t>
      </w:r>
      <w:r w:rsidR="00EC56A9">
        <w:rPr>
          <w:rFonts w:eastAsia="Times New Roman" w:cstheme="minorHAnsi"/>
          <w:sz w:val="24"/>
          <w:szCs w:val="24"/>
          <w:lang w:eastAsia="en-GB"/>
        </w:rPr>
        <w:t xml:space="preserve">regarding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organisations / services being accessed locally.</w:t>
      </w:r>
    </w:p>
    <w:p w14:paraId="14DD46D9" w14:textId="50543DA4"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The project represented the first opportunity to hear the hitherto missing voices of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members of GRT communities and participants in the focus groups were appreciative of the debate having been brought into the open. The GRT community has seen a plethora of reports over the years cataloguing the discriminatory health and living </w:t>
      </w:r>
      <w:r w:rsidRPr="00FD1C4B">
        <w:rPr>
          <w:rFonts w:eastAsia="Times New Roman" w:cstheme="minorHAnsi"/>
          <w:sz w:val="24"/>
          <w:szCs w:val="24"/>
          <w:lang w:eastAsia="en-GB"/>
        </w:rPr>
        <w:lastRenderedPageBreak/>
        <w:t>conditions of Gypsies and Travellers, yet little has changed. If anything, mainstream society is becoming more punitive towards Gypsy and Traveller lifestyle</w:t>
      </w:r>
      <w:r w:rsidR="00C42473">
        <w:rPr>
          <w:rFonts w:eastAsia="Times New Roman" w:cstheme="minorHAnsi"/>
          <w:sz w:val="24"/>
          <w:szCs w:val="24"/>
          <w:lang w:eastAsia="en-GB"/>
        </w:rPr>
        <w:t xml:space="preserve">, as evidenced </w:t>
      </w:r>
      <w:r w:rsidR="00EC56A9">
        <w:rPr>
          <w:rFonts w:eastAsia="Times New Roman" w:cstheme="minorHAnsi"/>
          <w:sz w:val="24"/>
          <w:szCs w:val="24"/>
          <w:lang w:eastAsia="en-GB"/>
        </w:rPr>
        <w:t xml:space="preserve">by </w:t>
      </w:r>
      <w:r w:rsidR="00EC56A9" w:rsidRPr="00FD1C4B">
        <w:rPr>
          <w:rFonts w:eastAsia="Times New Roman" w:cstheme="minorHAnsi"/>
          <w:sz w:val="24"/>
          <w:szCs w:val="24"/>
          <w:lang w:eastAsia="en-GB"/>
        </w:rPr>
        <w:t>the</w:t>
      </w:r>
      <w:r w:rsidRPr="00FD1C4B">
        <w:rPr>
          <w:rFonts w:eastAsia="Times New Roman" w:cstheme="minorHAnsi"/>
          <w:sz w:val="24"/>
          <w:szCs w:val="24"/>
          <w:lang w:eastAsia="en-GB"/>
        </w:rPr>
        <w:t xml:space="preserve"> current government seeking to criminalise overnight stopping. </w:t>
      </w:r>
    </w:p>
    <w:p w14:paraId="07F3ACAE" w14:textId="4ACD9F09"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Traditional occupations of travelling families have been rapidly disappearing in a digitalised and ever-regulated economy and many families have been ‘forced’ into settled housing accommodation as their nomadic lifestyle becomes marginalised. Conditions for </w:t>
      </w:r>
      <w:r w:rsidR="00710E5F">
        <w:rPr>
          <w:rFonts w:eastAsia="Times New Roman" w:cstheme="minorHAnsi"/>
          <w:sz w:val="24"/>
          <w:szCs w:val="24"/>
          <w:lang w:eastAsia="en-GB"/>
        </w:rPr>
        <w:t>Disabled</w:t>
      </w:r>
      <w:r w:rsidRPr="00FD1C4B">
        <w:rPr>
          <w:rFonts w:eastAsia="Times New Roman" w:cstheme="minorHAnsi"/>
          <w:sz w:val="24"/>
          <w:szCs w:val="24"/>
          <w:lang w:eastAsia="en-GB"/>
        </w:rPr>
        <w:t xml:space="preserve"> people within housing may have better facilities than on the road but the loss of immediate community is believed to have led to greater incidence of loneliness and mental health, suicide rates among men being extremely high.</w:t>
      </w:r>
    </w:p>
    <w:p w14:paraId="2A344B61" w14:textId="76150840"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There exists a culture in which GRT men do not acknowledge illness / disability as it is seen as a weakness. They do not talk about mental health</w:t>
      </w:r>
      <w:r w:rsidR="00BB64E5">
        <w:rPr>
          <w:rFonts w:eastAsia="Times New Roman" w:cstheme="minorHAnsi"/>
          <w:sz w:val="24"/>
          <w:szCs w:val="24"/>
          <w:lang w:eastAsia="en-GB"/>
        </w:rPr>
        <w:t>, discussions during the project having almost exclusively focused on matters of physical disabilities.</w:t>
      </w:r>
      <w:r w:rsidRPr="00FD1C4B">
        <w:rPr>
          <w:rFonts w:eastAsia="Times New Roman" w:cstheme="minorHAnsi"/>
          <w:sz w:val="24"/>
          <w:szCs w:val="24"/>
          <w:lang w:eastAsia="en-GB"/>
        </w:rPr>
        <w:t xml:space="preserve"> 90% of focus group attendees were women.</w:t>
      </w:r>
    </w:p>
    <w:p w14:paraId="333C9C9C" w14:textId="66896A74" w:rsidR="00C36181" w:rsidRPr="00FD1C4B" w:rsidRDefault="00C36181" w:rsidP="00913B97">
      <w:pPr>
        <w:numPr>
          <w:ilvl w:val="0"/>
          <w:numId w:val="2"/>
        </w:numPr>
        <w:spacing w:after="0"/>
        <w:ind w:left="284" w:hanging="284"/>
        <w:rPr>
          <w:rFonts w:eastAsia="Times New Roman" w:cstheme="minorHAnsi"/>
          <w:sz w:val="24"/>
          <w:szCs w:val="24"/>
          <w:lang w:eastAsia="en-GB"/>
        </w:rPr>
      </w:pPr>
      <w:r w:rsidRPr="00FD1C4B">
        <w:rPr>
          <w:rFonts w:eastAsia="Times New Roman" w:cstheme="minorHAnsi"/>
          <w:sz w:val="24"/>
          <w:szCs w:val="24"/>
          <w:lang w:eastAsia="en-GB"/>
        </w:rPr>
        <w:t xml:space="preserve">Life expectancies of Gypsies and Travellers </w:t>
      </w:r>
      <w:r w:rsidRPr="009446D8">
        <w:rPr>
          <w:rFonts w:eastAsia="Times New Roman" w:cstheme="minorHAnsi"/>
          <w:sz w:val="24"/>
          <w:szCs w:val="24"/>
          <w:lang w:eastAsia="en-GB"/>
        </w:rPr>
        <w:t xml:space="preserve">remain </w:t>
      </w:r>
      <w:r w:rsidR="009446D8" w:rsidRPr="009446D8">
        <w:rPr>
          <w:rFonts w:eastAsia="Times New Roman" w:cstheme="minorHAnsi"/>
          <w:sz w:val="24"/>
          <w:szCs w:val="24"/>
          <w:lang w:eastAsia="en-GB"/>
        </w:rPr>
        <w:t>some 10-12 years</w:t>
      </w:r>
      <w:r w:rsidRPr="009446D8">
        <w:rPr>
          <w:rFonts w:eastAsia="Times New Roman" w:cstheme="minorHAnsi"/>
          <w:sz w:val="24"/>
          <w:szCs w:val="24"/>
          <w:lang w:eastAsia="en-GB"/>
        </w:rPr>
        <w:t xml:space="preserve"> lower</w:t>
      </w:r>
      <w:r w:rsidRPr="00FD1C4B">
        <w:rPr>
          <w:rFonts w:eastAsia="Times New Roman" w:cstheme="minorHAnsi"/>
          <w:sz w:val="24"/>
          <w:szCs w:val="24"/>
          <w:lang w:eastAsia="en-GB"/>
        </w:rPr>
        <w:t xml:space="preserve"> than other UK residents.</w:t>
      </w:r>
    </w:p>
    <w:p w14:paraId="7C88AB4D" w14:textId="77777777" w:rsidR="00844F36" w:rsidRPr="00FD1C4B" w:rsidRDefault="00844F36" w:rsidP="00844F36">
      <w:pPr>
        <w:spacing w:after="0"/>
        <w:rPr>
          <w:rFonts w:cstheme="minorHAnsi"/>
          <w:b/>
          <w:bCs/>
          <w:sz w:val="24"/>
          <w:szCs w:val="24"/>
        </w:rPr>
      </w:pPr>
    </w:p>
    <w:p w14:paraId="740308B4" w14:textId="22239BE2" w:rsidR="00844F36" w:rsidRPr="008D1384" w:rsidRDefault="00B527ED" w:rsidP="008D1384">
      <w:pPr>
        <w:pStyle w:val="Heading1"/>
        <w:spacing w:before="120" w:after="0"/>
      </w:pPr>
      <w:bookmarkStart w:id="9" w:name="_Toc55229246"/>
      <w:r w:rsidRPr="008D1384">
        <w:t>Meeting DRILL</w:t>
      </w:r>
      <w:r w:rsidR="00A13D75" w:rsidRPr="008D1384">
        <w:t>’s Four Principles</w:t>
      </w:r>
      <w:bookmarkEnd w:id="9"/>
    </w:p>
    <w:p w14:paraId="0FBC5F5B" w14:textId="7172F504" w:rsidR="00A13D75" w:rsidRPr="00FD1C4B" w:rsidRDefault="00A13D75" w:rsidP="00B527ED">
      <w:pPr>
        <w:pStyle w:val="paragraph"/>
        <w:spacing w:before="0" w:beforeAutospacing="0" w:after="0" w:afterAutospacing="0" w:line="360" w:lineRule="auto"/>
        <w:textAlignment w:val="baseline"/>
        <w:rPr>
          <w:rFonts w:asciiTheme="minorHAnsi" w:hAnsiTheme="minorHAnsi" w:cstheme="minorHAnsi"/>
        </w:rPr>
      </w:pPr>
      <w:r w:rsidRPr="00BB64E5">
        <w:rPr>
          <w:rStyle w:val="normaltextrun"/>
          <w:rFonts w:asciiTheme="minorHAnsi" w:hAnsiTheme="minorHAnsi" w:cstheme="minorHAnsi"/>
          <w:b/>
        </w:rPr>
        <w:t>Knowledge</w:t>
      </w:r>
      <w:r w:rsidRPr="00FD1C4B">
        <w:rPr>
          <w:rStyle w:val="normaltextrun"/>
          <w:rFonts w:asciiTheme="minorHAnsi" w:hAnsiTheme="minorHAnsi" w:cstheme="minorHAnsi"/>
        </w:rPr>
        <w:t xml:space="preserve"> – This </w:t>
      </w:r>
      <w:r w:rsidR="00CB281B" w:rsidRPr="00FD1C4B">
        <w:rPr>
          <w:rStyle w:val="normaltextrun"/>
          <w:rFonts w:asciiTheme="minorHAnsi" w:hAnsiTheme="minorHAnsi" w:cstheme="minorHAnsi"/>
        </w:rPr>
        <w:t>research project</w:t>
      </w:r>
      <w:r w:rsidRPr="00FD1C4B">
        <w:rPr>
          <w:rStyle w:val="normaltextrun"/>
          <w:rFonts w:asciiTheme="minorHAnsi" w:hAnsiTheme="minorHAnsi" w:cstheme="minorHAnsi"/>
        </w:rPr>
        <w:t xml:space="preserve"> is believed to be the first to bring together knowledge about disability within a GRT context and will complement existing bodies of knowledge </w:t>
      </w:r>
      <w:r w:rsidR="00CB281B" w:rsidRPr="00FD1C4B">
        <w:rPr>
          <w:rStyle w:val="normaltextrun"/>
          <w:rFonts w:asciiTheme="minorHAnsi" w:hAnsiTheme="minorHAnsi" w:cstheme="minorHAnsi"/>
        </w:rPr>
        <w:t>around</w:t>
      </w:r>
      <w:r w:rsidRPr="00FD1C4B">
        <w:rPr>
          <w:rStyle w:val="normaltextrun"/>
          <w:rFonts w:asciiTheme="minorHAnsi" w:hAnsiTheme="minorHAnsi" w:cstheme="minorHAnsi"/>
        </w:rPr>
        <w:t xml:space="preserve"> other aspects of GRT cultures. </w:t>
      </w:r>
      <w:r w:rsidR="00CB281B" w:rsidRPr="00FD1C4B">
        <w:rPr>
          <w:rStyle w:val="normaltextrun"/>
          <w:rFonts w:asciiTheme="minorHAnsi" w:hAnsiTheme="minorHAnsi" w:cstheme="minorHAnsi"/>
        </w:rPr>
        <w:t>This report, other planned articles and media exposure, together with the four films emanating from this project represent a significant contribution to a previously hidden area of knowledge.</w:t>
      </w:r>
    </w:p>
    <w:p w14:paraId="48A2DB2F" w14:textId="77777777" w:rsidR="00A13D75" w:rsidRPr="00FD1C4B" w:rsidRDefault="00A13D75" w:rsidP="00B527ED">
      <w:pPr>
        <w:pStyle w:val="paragraph"/>
        <w:spacing w:before="0" w:beforeAutospacing="0" w:after="0" w:afterAutospacing="0" w:line="360" w:lineRule="auto"/>
        <w:textAlignment w:val="baseline"/>
        <w:rPr>
          <w:rFonts w:asciiTheme="minorHAnsi" w:hAnsiTheme="minorHAnsi" w:cstheme="minorHAnsi"/>
        </w:rPr>
      </w:pPr>
      <w:r w:rsidRPr="00FD1C4B">
        <w:rPr>
          <w:rStyle w:val="eop"/>
          <w:rFonts w:asciiTheme="minorHAnsi" w:hAnsiTheme="minorHAnsi" w:cstheme="minorHAnsi"/>
        </w:rPr>
        <w:t> </w:t>
      </w:r>
    </w:p>
    <w:p w14:paraId="3FB3B448" w14:textId="71B841A3" w:rsidR="00B2162A" w:rsidRDefault="00A13D75" w:rsidP="00B527ED">
      <w:pPr>
        <w:pStyle w:val="paragraph"/>
        <w:spacing w:before="0" w:beforeAutospacing="0" w:after="0" w:afterAutospacing="0" w:line="360" w:lineRule="auto"/>
        <w:textAlignment w:val="baseline"/>
        <w:rPr>
          <w:rStyle w:val="normaltextrun"/>
          <w:rFonts w:asciiTheme="minorHAnsi" w:hAnsiTheme="minorHAnsi" w:cstheme="minorHAnsi"/>
        </w:rPr>
      </w:pPr>
      <w:r w:rsidRPr="00BB64E5">
        <w:rPr>
          <w:rStyle w:val="normaltextrun"/>
          <w:rFonts w:asciiTheme="minorHAnsi" w:hAnsiTheme="minorHAnsi" w:cstheme="minorHAnsi"/>
          <w:b/>
        </w:rPr>
        <w:t>Policy</w:t>
      </w:r>
      <w:r w:rsidRPr="00FD1C4B">
        <w:rPr>
          <w:rStyle w:val="normaltextrun"/>
          <w:rFonts w:asciiTheme="minorHAnsi" w:hAnsiTheme="minorHAnsi" w:cstheme="minorHAnsi"/>
        </w:rPr>
        <w:t> - </w:t>
      </w:r>
      <w:r w:rsidR="00766842" w:rsidRPr="00FD1C4B">
        <w:rPr>
          <w:rStyle w:val="normaltextrun"/>
          <w:rFonts w:asciiTheme="minorHAnsi" w:hAnsiTheme="minorHAnsi" w:cstheme="minorHAnsi"/>
        </w:rPr>
        <w:t>Policy has</w:t>
      </w:r>
      <w:r w:rsidRPr="00FD1C4B">
        <w:rPr>
          <w:rStyle w:val="normaltextrun"/>
          <w:rFonts w:asciiTheme="minorHAnsi" w:hAnsiTheme="minorHAnsi" w:cstheme="minorHAnsi"/>
        </w:rPr>
        <w:t xml:space="preserve"> ignored the specific consideration of disability in the </w:t>
      </w:r>
      <w:r w:rsidR="00766842" w:rsidRPr="00FD1C4B">
        <w:rPr>
          <w:rStyle w:val="normaltextrun"/>
          <w:rFonts w:asciiTheme="minorHAnsi" w:hAnsiTheme="minorHAnsi" w:cstheme="minorHAnsi"/>
        </w:rPr>
        <w:t>many reports</w:t>
      </w:r>
      <w:r w:rsidRPr="00FD1C4B">
        <w:rPr>
          <w:rStyle w:val="normaltextrun"/>
          <w:rFonts w:asciiTheme="minorHAnsi" w:hAnsiTheme="minorHAnsi" w:cstheme="minorHAnsi"/>
        </w:rPr>
        <w:t xml:space="preserve"> produced about health and we</w:t>
      </w:r>
      <w:r w:rsidR="00766842" w:rsidRPr="00FD1C4B">
        <w:rPr>
          <w:rStyle w:val="normaltextrun"/>
          <w:rFonts w:asciiTheme="minorHAnsi" w:hAnsiTheme="minorHAnsi" w:cstheme="minorHAnsi"/>
        </w:rPr>
        <w:t>ll</w:t>
      </w:r>
      <w:r w:rsidRPr="00FD1C4B">
        <w:rPr>
          <w:rStyle w:val="normaltextrun"/>
          <w:rFonts w:asciiTheme="minorHAnsi" w:hAnsiTheme="minorHAnsi" w:cstheme="minorHAnsi"/>
        </w:rPr>
        <w:t xml:space="preserve">being in GRT communities over the years. </w:t>
      </w:r>
      <w:r w:rsidR="00766842" w:rsidRPr="00FD1C4B">
        <w:rPr>
          <w:rStyle w:val="normaltextrun"/>
          <w:rFonts w:asciiTheme="minorHAnsi" w:hAnsiTheme="minorHAnsi" w:cstheme="minorHAnsi"/>
        </w:rPr>
        <w:t>The evidence</w:t>
      </w:r>
      <w:r w:rsidRPr="00FD1C4B">
        <w:rPr>
          <w:rStyle w:val="normaltextrun"/>
          <w:rFonts w:asciiTheme="minorHAnsi" w:hAnsiTheme="minorHAnsi" w:cstheme="minorHAnsi"/>
        </w:rPr>
        <w:t xml:space="preserve"> in this report that disability is still often </w:t>
      </w:r>
      <w:r w:rsidR="00766842" w:rsidRPr="00FD1C4B">
        <w:rPr>
          <w:rStyle w:val="normaltextrun"/>
          <w:rFonts w:asciiTheme="minorHAnsi" w:hAnsiTheme="minorHAnsi" w:cstheme="minorHAnsi"/>
        </w:rPr>
        <w:t>shrouded in</w:t>
      </w:r>
      <w:r w:rsidRPr="00FD1C4B">
        <w:rPr>
          <w:rStyle w:val="normaltextrun"/>
          <w:rFonts w:asciiTheme="minorHAnsi" w:hAnsiTheme="minorHAnsi" w:cstheme="minorHAnsi"/>
        </w:rPr>
        <w:t xml:space="preserve"> stigma </w:t>
      </w:r>
      <w:r w:rsidR="00766842" w:rsidRPr="00FD1C4B">
        <w:rPr>
          <w:rStyle w:val="normaltextrun"/>
          <w:rFonts w:asciiTheme="minorHAnsi" w:hAnsiTheme="minorHAnsi" w:cstheme="minorHAnsi"/>
        </w:rPr>
        <w:t>and</w:t>
      </w:r>
      <w:r w:rsidRPr="00FD1C4B">
        <w:rPr>
          <w:rStyle w:val="normaltextrun"/>
          <w:rFonts w:asciiTheme="minorHAnsi" w:hAnsiTheme="minorHAnsi" w:cstheme="minorHAnsi"/>
        </w:rPr>
        <w:t xml:space="preserve"> shame </w:t>
      </w:r>
      <w:r w:rsidR="00766842" w:rsidRPr="00FD1C4B">
        <w:rPr>
          <w:rStyle w:val="normaltextrun"/>
          <w:rFonts w:asciiTheme="minorHAnsi" w:hAnsiTheme="minorHAnsi" w:cstheme="minorHAnsi"/>
        </w:rPr>
        <w:t>means</w:t>
      </w:r>
      <w:r w:rsidRPr="00FD1C4B">
        <w:rPr>
          <w:rStyle w:val="normaltextrun"/>
          <w:rFonts w:asciiTheme="minorHAnsi" w:hAnsiTheme="minorHAnsi" w:cstheme="minorHAnsi"/>
        </w:rPr>
        <w:t xml:space="preserve"> that available services are </w:t>
      </w:r>
      <w:r w:rsidR="00766842" w:rsidRPr="00FD1C4B">
        <w:rPr>
          <w:rStyle w:val="normaltextrun"/>
          <w:rFonts w:asciiTheme="minorHAnsi" w:hAnsiTheme="minorHAnsi" w:cstheme="minorHAnsi"/>
        </w:rPr>
        <w:t>not</w:t>
      </w:r>
      <w:r w:rsidRPr="00FD1C4B">
        <w:rPr>
          <w:rStyle w:val="normaltextrun"/>
          <w:rFonts w:asciiTheme="minorHAnsi" w:hAnsiTheme="minorHAnsi" w:cstheme="minorHAnsi"/>
        </w:rPr>
        <w:t xml:space="preserve"> known about and therefore not used. </w:t>
      </w:r>
      <w:r w:rsidR="00766842" w:rsidRPr="00FD1C4B">
        <w:rPr>
          <w:rStyle w:val="normaltextrun"/>
          <w:rFonts w:asciiTheme="minorHAnsi" w:hAnsiTheme="minorHAnsi" w:cstheme="minorHAnsi"/>
        </w:rPr>
        <w:t>There is</w:t>
      </w:r>
      <w:r w:rsidRPr="00FD1C4B">
        <w:rPr>
          <w:rStyle w:val="normaltextrun"/>
          <w:rFonts w:asciiTheme="minorHAnsi" w:hAnsiTheme="minorHAnsi" w:cstheme="minorHAnsi"/>
        </w:rPr>
        <w:t xml:space="preserve"> a key policy message here for the </w:t>
      </w:r>
      <w:r w:rsidR="00766842" w:rsidRPr="00FD1C4B">
        <w:rPr>
          <w:rStyle w:val="normaltextrun"/>
          <w:rFonts w:asciiTheme="minorHAnsi" w:hAnsiTheme="minorHAnsi" w:cstheme="minorHAnsi"/>
        </w:rPr>
        <w:t>outreach</w:t>
      </w:r>
      <w:r w:rsidRPr="00FD1C4B">
        <w:rPr>
          <w:rStyle w:val="normaltextrun"/>
          <w:rFonts w:asciiTheme="minorHAnsi" w:hAnsiTheme="minorHAnsi" w:cstheme="minorHAnsi"/>
        </w:rPr>
        <w:t xml:space="preserve"> activities of</w:t>
      </w:r>
      <w:r w:rsidR="00766842" w:rsidRPr="00FD1C4B">
        <w:rPr>
          <w:rStyle w:val="normaltextrun"/>
          <w:rFonts w:asciiTheme="minorHAnsi" w:hAnsiTheme="minorHAnsi" w:cstheme="minorHAnsi"/>
        </w:rPr>
        <w:t xml:space="preserve"> </w:t>
      </w:r>
      <w:r w:rsidRPr="00FD1C4B">
        <w:rPr>
          <w:rStyle w:val="normaltextrun"/>
          <w:rFonts w:asciiTheme="minorHAnsi" w:hAnsiTheme="minorHAnsi" w:cstheme="minorHAnsi"/>
        </w:rPr>
        <w:t>health</w:t>
      </w:r>
      <w:r w:rsidR="00766842" w:rsidRPr="00FD1C4B">
        <w:rPr>
          <w:rStyle w:val="normaltextrun"/>
          <w:rFonts w:asciiTheme="minorHAnsi" w:hAnsiTheme="minorHAnsi" w:cstheme="minorHAnsi"/>
        </w:rPr>
        <w:t xml:space="preserve"> </w:t>
      </w:r>
      <w:r w:rsidRPr="00FD1C4B">
        <w:rPr>
          <w:rStyle w:val="normaltextrun"/>
          <w:rFonts w:asciiTheme="minorHAnsi" w:hAnsiTheme="minorHAnsi" w:cstheme="minorHAnsi"/>
        </w:rPr>
        <w:t>an</w:t>
      </w:r>
      <w:r w:rsidR="00766842" w:rsidRPr="00FD1C4B">
        <w:rPr>
          <w:rStyle w:val="normaltextrun"/>
          <w:rFonts w:asciiTheme="minorHAnsi" w:hAnsiTheme="minorHAnsi" w:cstheme="minorHAnsi"/>
        </w:rPr>
        <w:t>d</w:t>
      </w:r>
      <w:r w:rsidRPr="00FD1C4B">
        <w:rPr>
          <w:rStyle w:val="normaltextrun"/>
          <w:rFonts w:asciiTheme="minorHAnsi" w:hAnsiTheme="minorHAnsi" w:cstheme="minorHAnsi"/>
        </w:rPr>
        <w:t xml:space="preserve"> </w:t>
      </w:r>
      <w:r w:rsidR="00766842" w:rsidRPr="00FD1C4B">
        <w:rPr>
          <w:rStyle w:val="normaltextrun"/>
          <w:rFonts w:asciiTheme="minorHAnsi" w:hAnsiTheme="minorHAnsi" w:cstheme="minorHAnsi"/>
        </w:rPr>
        <w:t>social</w:t>
      </w:r>
      <w:r w:rsidRPr="00FD1C4B">
        <w:rPr>
          <w:rStyle w:val="normaltextrun"/>
          <w:rFonts w:asciiTheme="minorHAnsi" w:hAnsiTheme="minorHAnsi" w:cstheme="minorHAnsi"/>
        </w:rPr>
        <w:t xml:space="preserve"> care organisations and for community connectors to</w:t>
      </w:r>
      <w:r w:rsidR="00766842" w:rsidRPr="00FD1C4B">
        <w:rPr>
          <w:rStyle w:val="normaltextrun"/>
          <w:rFonts w:asciiTheme="minorHAnsi" w:hAnsiTheme="minorHAnsi" w:cstheme="minorHAnsi"/>
        </w:rPr>
        <w:t xml:space="preserve"> </w:t>
      </w:r>
      <w:r w:rsidRPr="00FD1C4B">
        <w:rPr>
          <w:rStyle w:val="normaltextrun"/>
          <w:rFonts w:asciiTheme="minorHAnsi" w:hAnsiTheme="minorHAnsi" w:cstheme="minorHAnsi"/>
        </w:rPr>
        <w:t>become more</w:t>
      </w:r>
      <w:r w:rsidR="00766842" w:rsidRPr="00FD1C4B">
        <w:rPr>
          <w:rStyle w:val="normaltextrun"/>
          <w:rFonts w:asciiTheme="minorHAnsi" w:hAnsiTheme="minorHAnsi" w:cstheme="minorHAnsi"/>
        </w:rPr>
        <w:t xml:space="preserve"> </w:t>
      </w:r>
      <w:r w:rsidRPr="00FD1C4B">
        <w:rPr>
          <w:rStyle w:val="normaltextrun"/>
          <w:rFonts w:asciiTheme="minorHAnsi" w:hAnsiTheme="minorHAnsi" w:cstheme="minorHAnsi"/>
        </w:rPr>
        <w:t>informed about local availability</w:t>
      </w:r>
      <w:r w:rsidR="00766842" w:rsidRPr="00FD1C4B">
        <w:rPr>
          <w:rStyle w:val="normaltextrun"/>
          <w:rFonts w:asciiTheme="minorHAnsi" w:hAnsiTheme="minorHAnsi" w:cstheme="minorHAnsi"/>
        </w:rPr>
        <w:t xml:space="preserve"> </w:t>
      </w:r>
      <w:r w:rsidRPr="00FD1C4B">
        <w:rPr>
          <w:rStyle w:val="normaltextrun"/>
          <w:rFonts w:asciiTheme="minorHAnsi" w:hAnsiTheme="minorHAnsi" w:cstheme="minorHAnsi"/>
        </w:rPr>
        <w:t>of</w:t>
      </w:r>
      <w:r w:rsidR="00766842" w:rsidRPr="00FD1C4B">
        <w:rPr>
          <w:rStyle w:val="normaltextrun"/>
          <w:rFonts w:asciiTheme="minorHAnsi" w:hAnsiTheme="minorHAnsi" w:cstheme="minorHAnsi"/>
        </w:rPr>
        <w:t xml:space="preserve"> </w:t>
      </w:r>
      <w:r w:rsidRPr="00FD1C4B">
        <w:rPr>
          <w:rStyle w:val="normaltextrun"/>
          <w:rFonts w:asciiTheme="minorHAnsi" w:hAnsiTheme="minorHAnsi" w:cstheme="minorHAnsi"/>
        </w:rPr>
        <w:t xml:space="preserve">disability services and </w:t>
      </w:r>
      <w:r w:rsidR="00766842" w:rsidRPr="00FD1C4B">
        <w:rPr>
          <w:rStyle w:val="normaltextrun"/>
          <w:rFonts w:asciiTheme="minorHAnsi" w:hAnsiTheme="minorHAnsi" w:cstheme="minorHAnsi"/>
        </w:rPr>
        <w:t>rights</w:t>
      </w:r>
      <w:r w:rsidRPr="00FD1C4B">
        <w:rPr>
          <w:rStyle w:val="normaltextrun"/>
          <w:rFonts w:asciiTheme="minorHAnsi" w:hAnsiTheme="minorHAnsi" w:cstheme="minorHAnsi"/>
        </w:rPr>
        <w:t xml:space="preserve"> under the</w:t>
      </w:r>
      <w:r w:rsidR="00CB281B" w:rsidRPr="00FD1C4B">
        <w:rPr>
          <w:rStyle w:val="normaltextrun"/>
          <w:rFonts w:asciiTheme="minorHAnsi" w:hAnsiTheme="minorHAnsi" w:cstheme="minorHAnsi"/>
        </w:rPr>
        <w:t xml:space="preserve"> </w:t>
      </w:r>
      <w:r w:rsidR="00BB64E5" w:rsidRPr="00FD1C4B">
        <w:rPr>
          <w:rStyle w:val="normaltextrun"/>
          <w:rFonts w:asciiTheme="minorHAnsi" w:hAnsiTheme="minorHAnsi" w:cstheme="minorHAnsi"/>
        </w:rPr>
        <w:t>Equality</w:t>
      </w:r>
      <w:r w:rsidRPr="00FD1C4B">
        <w:rPr>
          <w:rStyle w:val="normaltextrun"/>
          <w:rFonts w:asciiTheme="minorHAnsi" w:hAnsiTheme="minorHAnsi" w:cstheme="minorHAnsi"/>
        </w:rPr>
        <w:t xml:space="preserve"> Act 2010. </w:t>
      </w:r>
    </w:p>
    <w:p w14:paraId="740C31BC" w14:textId="77777777" w:rsidR="003E2401" w:rsidRPr="00FD1C4B" w:rsidRDefault="003E2401" w:rsidP="00B527ED">
      <w:pPr>
        <w:pStyle w:val="paragraph"/>
        <w:spacing w:before="0" w:beforeAutospacing="0" w:after="0" w:afterAutospacing="0" w:line="360" w:lineRule="auto"/>
        <w:textAlignment w:val="baseline"/>
        <w:rPr>
          <w:rStyle w:val="normaltextrun"/>
          <w:rFonts w:asciiTheme="minorHAnsi" w:hAnsiTheme="minorHAnsi" w:cstheme="minorHAnsi"/>
        </w:rPr>
      </w:pPr>
    </w:p>
    <w:p w14:paraId="50B9B5F8" w14:textId="44BB0A91" w:rsidR="006044F4" w:rsidRPr="00FD1C4B" w:rsidRDefault="0048529C" w:rsidP="006044F4">
      <w:pPr>
        <w:pStyle w:val="paragraph"/>
        <w:spacing w:before="0" w:beforeAutospacing="0" w:after="0" w:afterAutospacing="0" w:line="360" w:lineRule="auto"/>
        <w:textAlignment w:val="baseline"/>
        <w:rPr>
          <w:rStyle w:val="normaltextrun"/>
          <w:rFonts w:asciiTheme="minorHAnsi" w:hAnsiTheme="minorHAnsi" w:cstheme="minorHAnsi"/>
        </w:rPr>
      </w:pPr>
      <w:r>
        <w:rPr>
          <w:rStyle w:val="normaltextrun"/>
          <w:rFonts w:asciiTheme="minorHAnsi" w:hAnsiTheme="minorHAnsi" w:cstheme="minorHAnsi"/>
        </w:rPr>
        <w:lastRenderedPageBreak/>
        <w:t>The British Association of Social Workers (</w:t>
      </w:r>
      <w:r w:rsidR="00A13D75" w:rsidRPr="00FD1C4B">
        <w:rPr>
          <w:rStyle w:val="normaltextrun"/>
          <w:rFonts w:asciiTheme="minorHAnsi" w:hAnsiTheme="minorHAnsi" w:cstheme="minorHAnsi"/>
        </w:rPr>
        <w:t>BASW</w:t>
      </w:r>
      <w:r>
        <w:rPr>
          <w:rStyle w:val="normaltextrun"/>
          <w:rFonts w:asciiTheme="minorHAnsi" w:hAnsiTheme="minorHAnsi" w:cstheme="minorHAnsi"/>
        </w:rPr>
        <w:t>)</w:t>
      </w:r>
      <w:r w:rsidR="00A13D75" w:rsidRPr="00FD1C4B">
        <w:rPr>
          <w:rStyle w:val="normaltextrun"/>
          <w:rFonts w:asciiTheme="minorHAnsi" w:hAnsiTheme="minorHAnsi" w:cstheme="minorHAnsi"/>
        </w:rPr>
        <w:t xml:space="preserve"> have been </w:t>
      </w:r>
      <w:r w:rsidR="00766842" w:rsidRPr="00FD1C4B">
        <w:rPr>
          <w:rStyle w:val="normaltextrun"/>
          <w:rFonts w:asciiTheme="minorHAnsi" w:hAnsiTheme="minorHAnsi" w:cstheme="minorHAnsi"/>
        </w:rPr>
        <w:t>particularly interested</w:t>
      </w:r>
      <w:r w:rsidR="00A13D75" w:rsidRPr="00FD1C4B">
        <w:rPr>
          <w:rStyle w:val="normaltextrun"/>
          <w:rFonts w:asciiTheme="minorHAnsi" w:hAnsiTheme="minorHAnsi" w:cstheme="minorHAnsi"/>
        </w:rPr>
        <w:t xml:space="preserve"> in this project and have acknowledged the lack of profile given to GRT issues across their profession, beginning</w:t>
      </w:r>
      <w:r w:rsidR="00766842" w:rsidRPr="00FD1C4B">
        <w:rPr>
          <w:rStyle w:val="normaltextrun"/>
          <w:rFonts w:asciiTheme="minorHAnsi" w:hAnsiTheme="minorHAnsi" w:cstheme="minorHAnsi"/>
        </w:rPr>
        <w:t xml:space="preserve"> </w:t>
      </w:r>
      <w:r w:rsidR="00A13D75" w:rsidRPr="00FD1C4B">
        <w:rPr>
          <w:rStyle w:val="normaltextrun"/>
          <w:rFonts w:asciiTheme="minorHAnsi" w:hAnsiTheme="minorHAnsi" w:cstheme="minorHAnsi"/>
        </w:rPr>
        <w:t>with initial training.</w:t>
      </w:r>
      <w:r w:rsidR="00766842" w:rsidRPr="00FD1C4B">
        <w:rPr>
          <w:rStyle w:val="normaltextrun"/>
          <w:rFonts w:asciiTheme="minorHAnsi" w:hAnsiTheme="minorHAnsi" w:cstheme="minorHAnsi"/>
        </w:rPr>
        <w:t xml:space="preserve"> </w:t>
      </w:r>
      <w:r w:rsidR="00A13D75" w:rsidRPr="00FD1C4B">
        <w:rPr>
          <w:rStyle w:val="normaltextrun"/>
          <w:rFonts w:asciiTheme="minorHAnsi" w:hAnsiTheme="minorHAnsi" w:cstheme="minorHAnsi"/>
        </w:rPr>
        <w:t xml:space="preserve">Consequently, a motion </w:t>
      </w:r>
      <w:r>
        <w:rPr>
          <w:rStyle w:val="normaltextrun"/>
          <w:rFonts w:asciiTheme="minorHAnsi" w:hAnsiTheme="minorHAnsi" w:cstheme="minorHAnsi"/>
        </w:rPr>
        <w:t>was passed at</w:t>
      </w:r>
      <w:r w:rsidR="00A13D75" w:rsidRPr="00FD1C4B">
        <w:rPr>
          <w:rStyle w:val="normaltextrun"/>
          <w:rFonts w:asciiTheme="minorHAnsi" w:hAnsiTheme="minorHAnsi" w:cstheme="minorHAnsi"/>
        </w:rPr>
        <w:t xml:space="preserve"> the September 2020 BASW</w:t>
      </w:r>
      <w:r w:rsidR="00766842" w:rsidRPr="00FD1C4B">
        <w:rPr>
          <w:rStyle w:val="normaltextrun"/>
          <w:rFonts w:asciiTheme="minorHAnsi" w:hAnsiTheme="minorHAnsi" w:cstheme="minorHAnsi"/>
        </w:rPr>
        <w:t xml:space="preserve"> AGM</w:t>
      </w:r>
      <w:r w:rsidR="00A13D75" w:rsidRPr="00FD1C4B">
        <w:rPr>
          <w:rStyle w:val="normaltextrun"/>
          <w:rFonts w:asciiTheme="minorHAnsi" w:hAnsiTheme="minorHAnsi" w:cstheme="minorHAnsi"/>
        </w:rPr>
        <w:t xml:space="preserve"> </w:t>
      </w:r>
      <w:r w:rsidR="00766842" w:rsidRPr="00FD1C4B">
        <w:rPr>
          <w:rStyle w:val="normaltextrun"/>
          <w:rFonts w:asciiTheme="minorHAnsi" w:hAnsiTheme="minorHAnsi" w:cstheme="minorHAnsi"/>
        </w:rPr>
        <w:t xml:space="preserve">urging the organisation to push for GRT </w:t>
      </w:r>
      <w:r w:rsidR="00CB281B" w:rsidRPr="00FD1C4B">
        <w:rPr>
          <w:rStyle w:val="normaltextrun"/>
          <w:rFonts w:asciiTheme="minorHAnsi" w:hAnsiTheme="minorHAnsi" w:cstheme="minorHAnsi"/>
        </w:rPr>
        <w:t>issues to</w:t>
      </w:r>
      <w:r w:rsidR="00766842"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rise up</w:t>
      </w:r>
      <w:r w:rsidR="00766842" w:rsidRPr="00FD1C4B">
        <w:rPr>
          <w:rStyle w:val="normaltextrun"/>
          <w:rFonts w:asciiTheme="minorHAnsi" w:hAnsiTheme="minorHAnsi" w:cstheme="minorHAnsi"/>
        </w:rPr>
        <w:t xml:space="preserve"> their</w:t>
      </w:r>
      <w:r w:rsidR="00CB281B" w:rsidRPr="00FD1C4B">
        <w:rPr>
          <w:rStyle w:val="normaltextrun"/>
          <w:rFonts w:asciiTheme="minorHAnsi" w:hAnsiTheme="minorHAnsi" w:cstheme="minorHAnsi"/>
        </w:rPr>
        <w:t xml:space="preserve"> </w:t>
      </w:r>
      <w:r w:rsidR="00766842" w:rsidRPr="00FD1C4B">
        <w:rPr>
          <w:rStyle w:val="normaltextrun"/>
          <w:rFonts w:asciiTheme="minorHAnsi" w:hAnsiTheme="minorHAnsi" w:cstheme="minorHAnsi"/>
        </w:rPr>
        <w:t xml:space="preserve">national </w:t>
      </w:r>
      <w:r w:rsidR="00CB281B" w:rsidRPr="00FD1C4B">
        <w:rPr>
          <w:rStyle w:val="normaltextrun"/>
          <w:rFonts w:asciiTheme="minorHAnsi" w:hAnsiTheme="minorHAnsi" w:cstheme="minorHAnsi"/>
        </w:rPr>
        <w:t xml:space="preserve">agenda. </w:t>
      </w:r>
      <w:r w:rsidR="006044F4" w:rsidRPr="00FD1C4B">
        <w:rPr>
          <w:rStyle w:val="normaltextrun"/>
          <w:rFonts w:asciiTheme="minorHAnsi" w:hAnsiTheme="minorHAnsi" w:cstheme="minorHAnsi"/>
        </w:rPr>
        <w:t>The project has also helped create an interest that has led to a first ever meeting of key social workers and academics to see how the GRT profile can be raised and a group of GRT background social workers is also being set up for the first time ever, partly to add needed knowledge</w:t>
      </w:r>
      <w:r w:rsidR="00C42473">
        <w:rPr>
          <w:rStyle w:val="normaltextrun"/>
          <w:rFonts w:asciiTheme="minorHAnsi" w:hAnsiTheme="minorHAnsi" w:cstheme="minorHAnsi"/>
        </w:rPr>
        <w:t>,</w:t>
      </w:r>
      <w:r w:rsidR="006044F4" w:rsidRPr="00FD1C4B">
        <w:rPr>
          <w:rStyle w:val="normaltextrun"/>
          <w:rFonts w:asciiTheme="minorHAnsi" w:hAnsiTheme="minorHAnsi" w:cstheme="minorHAnsi"/>
        </w:rPr>
        <w:t xml:space="preserve"> but also to act as role models for members of the GRT community who may aspire to professional careers such as social work.</w:t>
      </w:r>
    </w:p>
    <w:p w14:paraId="72E03D52" w14:textId="21554BE5" w:rsidR="00B2162A" w:rsidRPr="00FD1C4B" w:rsidRDefault="00B2162A" w:rsidP="00B527ED">
      <w:pPr>
        <w:pStyle w:val="paragraph"/>
        <w:spacing w:before="0" w:beforeAutospacing="0" w:after="0" w:afterAutospacing="0" w:line="360" w:lineRule="auto"/>
        <w:textAlignment w:val="baseline"/>
        <w:rPr>
          <w:rStyle w:val="normaltextrun"/>
          <w:rFonts w:asciiTheme="minorHAnsi" w:hAnsiTheme="minorHAnsi" w:cstheme="minorHAnsi"/>
        </w:rPr>
      </w:pPr>
    </w:p>
    <w:p w14:paraId="6DAD1815" w14:textId="7EC61735" w:rsidR="00887675" w:rsidRPr="00FD1C4B" w:rsidRDefault="00CB281B" w:rsidP="00B527ED">
      <w:pPr>
        <w:pStyle w:val="paragraph"/>
        <w:spacing w:before="0" w:beforeAutospacing="0" w:after="0" w:afterAutospacing="0" w:line="360" w:lineRule="auto"/>
        <w:textAlignment w:val="baseline"/>
        <w:rPr>
          <w:rStyle w:val="normaltextrun"/>
          <w:rFonts w:asciiTheme="minorHAnsi" w:hAnsiTheme="minorHAnsi" w:cstheme="minorHAnsi"/>
          <w:sz w:val="28"/>
          <w:szCs w:val="28"/>
        </w:rPr>
      </w:pPr>
      <w:r w:rsidRPr="00FD1C4B">
        <w:rPr>
          <w:rStyle w:val="normaltextrun"/>
          <w:rFonts w:asciiTheme="minorHAnsi" w:hAnsiTheme="minorHAnsi" w:cstheme="minorHAnsi"/>
        </w:rPr>
        <w:t xml:space="preserve">Core research partner, Shaping Our Lives User Service User and </w:t>
      </w:r>
      <w:r w:rsidR="00710E5F">
        <w:rPr>
          <w:rStyle w:val="normaltextrun"/>
          <w:rFonts w:asciiTheme="minorHAnsi" w:hAnsiTheme="minorHAnsi" w:cstheme="minorHAnsi"/>
        </w:rPr>
        <w:t>Disabled</w:t>
      </w:r>
      <w:r w:rsidRPr="00FD1C4B">
        <w:rPr>
          <w:rStyle w:val="normaltextrun"/>
          <w:rFonts w:asciiTheme="minorHAnsi" w:hAnsiTheme="minorHAnsi" w:cstheme="minorHAnsi"/>
        </w:rPr>
        <w:t xml:space="preserve"> Persons’ Network has also entered new territory in this exploration of </w:t>
      </w:r>
      <w:r w:rsidR="00710E5F">
        <w:rPr>
          <w:rStyle w:val="normaltextrun"/>
          <w:rFonts w:asciiTheme="minorHAnsi" w:hAnsiTheme="minorHAnsi" w:cstheme="minorHAnsi"/>
        </w:rPr>
        <w:t>Disabled</w:t>
      </w:r>
      <w:r w:rsidRPr="00FD1C4B">
        <w:rPr>
          <w:rStyle w:val="normaltextrun"/>
          <w:rFonts w:asciiTheme="minorHAnsi" w:hAnsiTheme="minorHAnsi" w:cstheme="minorHAnsi"/>
        </w:rPr>
        <w:t xml:space="preserve"> GRT </w:t>
      </w:r>
      <w:r w:rsidR="00887675" w:rsidRPr="00FD1C4B">
        <w:rPr>
          <w:rStyle w:val="normaltextrun"/>
          <w:rFonts w:asciiTheme="minorHAnsi" w:hAnsiTheme="minorHAnsi" w:cstheme="minorHAnsi"/>
        </w:rPr>
        <w:t>issues and will ensure</w:t>
      </w:r>
      <w:r w:rsidR="00887675" w:rsidRPr="00FD1C4B">
        <w:rPr>
          <w:rStyle w:val="normaltextrun"/>
          <w:rFonts w:asciiTheme="minorHAnsi" w:hAnsiTheme="minorHAnsi" w:cstheme="minorHAnsi"/>
          <w:sz w:val="28"/>
          <w:szCs w:val="28"/>
        </w:rPr>
        <w:t xml:space="preserve"> </w:t>
      </w:r>
      <w:r w:rsidR="00887675" w:rsidRPr="00FD1C4B">
        <w:rPr>
          <w:rStyle w:val="normaltextrun"/>
          <w:rFonts w:asciiTheme="minorHAnsi" w:hAnsiTheme="minorHAnsi" w:cstheme="minorHAnsi"/>
        </w:rPr>
        <w:t>that future initiatives and campaigns are alive to GRT communities and intend to produce policy guidance for DDPOs in this regard.</w:t>
      </w:r>
      <w:r w:rsidR="00887675" w:rsidRPr="00FD1C4B">
        <w:rPr>
          <w:rStyle w:val="normaltextrun"/>
          <w:rFonts w:asciiTheme="minorHAnsi" w:hAnsiTheme="minorHAnsi" w:cstheme="minorHAnsi"/>
          <w:sz w:val="28"/>
          <w:szCs w:val="28"/>
        </w:rPr>
        <w:t xml:space="preserve">  </w:t>
      </w:r>
      <w:r w:rsidRPr="00FD1C4B">
        <w:rPr>
          <w:rStyle w:val="normaltextrun"/>
          <w:rFonts w:asciiTheme="minorHAnsi" w:hAnsiTheme="minorHAnsi" w:cstheme="minorHAnsi"/>
          <w:sz w:val="28"/>
          <w:szCs w:val="28"/>
        </w:rPr>
        <w:t xml:space="preserve"> </w:t>
      </w:r>
    </w:p>
    <w:p w14:paraId="10021056" w14:textId="77777777" w:rsidR="00A13D75" w:rsidRPr="00FD1C4B" w:rsidRDefault="00A13D75" w:rsidP="00B527ED">
      <w:pPr>
        <w:pStyle w:val="paragraph"/>
        <w:spacing w:before="0" w:beforeAutospacing="0" w:after="0" w:afterAutospacing="0" w:line="360" w:lineRule="auto"/>
        <w:textAlignment w:val="baseline"/>
        <w:rPr>
          <w:rFonts w:asciiTheme="minorHAnsi" w:hAnsiTheme="minorHAnsi" w:cstheme="minorHAnsi"/>
          <w:sz w:val="18"/>
          <w:szCs w:val="18"/>
        </w:rPr>
      </w:pPr>
      <w:r w:rsidRPr="00FD1C4B">
        <w:rPr>
          <w:rStyle w:val="eop"/>
          <w:rFonts w:asciiTheme="minorHAnsi" w:hAnsiTheme="minorHAnsi" w:cstheme="minorHAnsi"/>
          <w:sz w:val="28"/>
          <w:szCs w:val="28"/>
        </w:rPr>
        <w:t> </w:t>
      </w:r>
    </w:p>
    <w:p w14:paraId="3A39642C" w14:textId="1FFA40AC" w:rsidR="00A13D75" w:rsidRPr="00FD1C4B" w:rsidRDefault="00A13D75" w:rsidP="00B527ED">
      <w:pPr>
        <w:pStyle w:val="paragraph"/>
        <w:spacing w:before="0" w:beforeAutospacing="0" w:after="0" w:afterAutospacing="0" w:line="360" w:lineRule="auto"/>
        <w:textAlignment w:val="baseline"/>
        <w:rPr>
          <w:rFonts w:asciiTheme="minorHAnsi" w:hAnsiTheme="minorHAnsi" w:cstheme="minorHAnsi"/>
        </w:rPr>
      </w:pPr>
      <w:r w:rsidRPr="00BB64E5">
        <w:rPr>
          <w:rStyle w:val="normaltextrun"/>
          <w:rFonts w:asciiTheme="minorHAnsi" w:hAnsiTheme="minorHAnsi" w:cstheme="minorHAnsi"/>
          <w:b/>
        </w:rPr>
        <w:t>Wellbeing</w:t>
      </w:r>
      <w:r w:rsidRPr="00FD1C4B">
        <w:rPr>
          <w:rStyle w:val="normaltextrun"/>
          <w:rFonts w:asciiTheme="minorHAnsi" w:hAnsiTheme="minorHAnsi" w:cstheme="minorHAnsi"/>
        </w:rPr>
        <w:t xml:space="preserve"> – </w:t>
      </w:r>
      <w:r w:rsidR="00766842" w:rsidRPr="00FD1C4B">
        <w:rPr>
          <w:rStyle w:val="normaltextrun"/>
          <w:rFonts w:asciiTheme="minorHAnsi" w:hAnsiTheme="minorHAnsi" w:cstheme="minorHAnsi"/>
        </w:rPr>
        <w:t>Members of every focus group mentioned how the open discussions had made them feel better about discussing a hitherto rather stigmatic topic. Some members</w:t>
      </w:r>
      <w:r w:rsidR="00887675" w:rsidRPr="00FD1C4B">
        <w:rPr>
          <w:rStyle w:val="normaltextrun"/>
          <w:rFonts w:asciiTheme="minorHAnsi" w:hAnsiTheme="minorHAnsi" w:cstheme="minorHAnsi"/>
        </w:rPr>
        <w:t xml:space="preserve"> </w:t>
      </w:r>
      <w:r w:rsidR="00766842" w:rsidRPr="00FD1C4B">
        <w:rPr>
          <w:rStyle w:val="normaltextrun"/>
          <w:rFonts w:asciiTheme="minorHAnsi" w:hAnsiTheme="minorHAnsi" w:cstheme="minorHAnsi"/>
        </w:rPr>
        <w:t>subsequently</w:t>
      </w:r>
      <w:r w:rsidR="00887675" w:rsidRPr="00FD1C4B">
        <w:rPr>
          <w:rStyle w:val="normaltextrun"/>
          <w:rFonts w:asciiTheme="minorHAnsi" w:hAnsiTheme="minorHAnsi" w:cstheme="minorHAnsi"/>
        </w:rPr>
        <w:t xml:space="preserve"> </w:t>
      </w:r>
      <w:r w:rsidR="00766842" w:rsidRPr="00FD1C4B">
        <w:rPr>
          <w:rStyle w:val="normaltextrun"/>
          <w:rFonts w:asciiTheme="minorHAnsi" w:hAnsiTheme="minorHAnsi" w:cstheme="minorHAnsi"/>
        </w:rPr>
        <w:t>agreed to be filmed talking about disability</w:t>
      </w:r>
      <w:r w:rsidR="00887675" w:rsidRPr="00FD1C4B">
        <w:rPr>
          <w:rStyle w:val="normaltextrun"/>
          <w:rFonts w:asciiTheme="minorHAnsi" w:hAnsiTheme="minorHAnsi" w:cstheme="minorHAnsi"/>
        </w:rPr>
        <w:t xml:space="preserve"> </w:t>
      </w:r>
      <w:r w:rsidR="00766842" w:rsidRPr="00FD1C4B">
        <w:rPr>
          <w:rStyle w:val="normaltextrun"/>
          <w:rFonts w:asciiTheme="minorHAnsi" w:hAnsiTheme="minorHAnsi" w:cstheme="minorHAnsi"/>
        </w:rPr>
        <w:t xml:space="preserve">issues and it is hoped </w:t>
      </w:r>
      <w:r w:rsidR="00887675" w:rsidRPr="00FD1C4B">
        <w:rPr>
          <w:rStyle w:val="normaltextrun"/>
          <w:rFonts w:asciiTheme="minorHAnsi" w:hAnsiTheme="minorHAnsi" w:cstheme="minorHAnsi"/>
        </w:rPr>
        <w:t>that these</w:t>
      </w:r>
      <w:r w:rsidR="00766842" w:rsidRPr="00FD1C4B">
        <w:rPr>
          <w:rStyle w:val="normaltextrun"/>
          <w:rFonts w:asciiTheme="minorHAnsi" w:hAnsiTheme="minorHAnsi" w:cstheme="minorHAnsi"/>
        </w:rPr>
        <w:t xml:space="preserve"> films will also help increase</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 xml:space="preserve">wellbeing </w:t>
      </w:r>
      <w:r w:rsidR="00887675" w:rsidRPr="00FD1C4B">
        <w:rPr>
          <w:rStyle w:val="normaltextrun"/>
          <w:rFonts w:asciiTheme="minorHAnsi" w:hAnsiTheme="minorHAnsi" w:cstheme="minorHAnsi"/>
        </w:rPr>
        <w:t>among</w:t>
      </w:r>
      <w:r w:rsidR="00CB281B" w:rsidRPr="00FD1C4B">
        <w:rPr>
          <w:rStyle w:val="normaltextrun"/>
          <w:rFonts w:asciiTheme="minorHAnsi" w:hAnsiTheme="minorHAnsi" w:cstheme="minorHAnsi"/>
        </w:rPr>
        <w:t xml:space="preserve"> </w:t>
      </w:r>
      <w:r w:rsidR="00710E5F">
        <w:rPr>
          <w:rStyle w:val="normaltextrun"/>
          <w:rFonts w:asciiTheme="minorHAnsi" w:hAnsiTheme="minorHAnsi" w:cstheme="minorHAnsi"/>
        </w:rPr>
        <w:t>Disabled</w:t>
      </w:r>
      <w:r w:rsidR="00CB281B" w:rsidRPr="00FD1C4B">
        <w:rPr>
          <w:rStyle w:val="normaltextrun"/>
          <w:rFonts w:asciiTheme="minorHAnsi" w:hAnsiTheme="minorHAnsi" w:cstheme="minorHAnsi"/>
        </w:rPr>
        <w:t xml:space="preserve"> GRT members and carers who</w:t>
      </w:r>
      <w:r w:rsidR="00887675" w:rsidRPr="00FD1C4B">
        <w:rPr>
          <w:rStyle w:val="normaltextrun"/>
          <w:rFonts w:asciiTheme="minorHAnsi" w:hAnsiTheme="minorHAnsi" w:cstheme="minorHAnsi"/>
        </w:rPr>
        <w:t xml:space="preserve"> may be</w:t>
      </w:r>
      <w:r w:rsidR="00CB281B" w:rsidRPr="00FD1C4B">
        <w:rPr>
          <w:rStyle w:val="normaltextrun"/>
          <w:rFonts w:asciiTheme="minorHAnsi" w:hAnsiTheme="minorHAnsi" w:cstheme="minorHAnsi"/>
        </w:rPr>
        <w:t xml:space="preserve"> </w:t>
      </w:r>
      <w:r w:rsidR="00887675" w:rsidRPr="00FD1C4B">
        <w:rPr>
          <w:rStyle w:val="normaltextrun"/>
          <w:rFonts w:asciiTheme="minorHAnsi" w:hAnsiTheme="minorHAnsi" w:cstheme="minorHAnsi"/>
        </w:rPr>
        <w:t>encouraged</w:t>
      </w:r>
      <w:r w:rsidR="00CB281B" w:rsidRPr="00FD1C4B">
        <w:rPr>
          <w:rStyle w:val="normaltextrun"/>
          <w:rFonts w:asciiTheme="minorHAnsi" w:hAnsiTheme="minorHAnsi" w:cstheme="minorHAnsi"/>
        </w:rPr>
        <w:t xml:space="preserve"> </w:t>
      </w:r>
      <w:r w:rsidR="00887675" w:rsidRPr="00FD1C4B">
        <w:rPr>
          <w:rStyle w:val="normaltextrun"/>
          <w:rFonts w:asciiTheme="minorHAnsi" w:hAnsiTheme="minorHAnsi" w:cstheme="minorHAnsi"/>
        </w:rPr>
        <w:t>to explore</w:t>
      </w:r>
      <w:r w:rsidR="00CB281B" w:rsidRPr="00FD1C4B">
        <w:rPr>
          <w:rStyle w:val="normaltextrun"/>
          <w:rFonts w:asciiTheme="minorHAnsi" w:hAnsiTheme="minorHAnsi" w:cstheme="minorHAnsi"/>
        </w:rPr>
        <w:t xml:space="preserve"> local disability</w:t>
      </w:r>
      <w:r w:rsidR="00887675" w:rsidRPr="00FD1C4B">
        <w:rPr>
          <w:rStyle w:val="normaltextrun"/>
          <w:rFonts w:asciiTheme="minorHAnsi" w:hAnsiTheme="minorHAnsi" w:cstheme="minorHAnsi"/>
        </w:rPr>
        <w:t xml:space="preserve"> services</w:t>
      </w:r>
      <w:r w:rsidR="00CB281B" w:rsidRPr="00FD1C4B">
        <w:rPr>
          <w:rStyle w:val="normaltextrun"/>
          <w:rFonts w:asciiTheme="minorHAnsi" w:hAnsiTheme="minorHAnsi" w:cstheme="minorHAnsi"/>
        </w:rPr>
        <w:t>. For DDPOs the message is</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that saying</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’our doors are always open</w:t>
      </w:r>
      <w:r w:rsidR="00887675" w:rsidRPr="00FD1C4B">
        <w:rPr>
          <w:rStyle w:val="normaltextrun"/>
          <w:rFonts w:asciiTheme="minorHAnsi" w:hAnsiTheme="minorHAnsi" w:cstheme="minorHAnsi"/>
        </w:rPr>
        <w:t xml:space="preserve"> to all</w:t>
      </w:r>
      <w:r w:rsidR="00CB281B" w:rsidRPr="00FD1C4B">
        <w:rPr>
          <w:rStyle w:val="normaltextrun"/>
          <w:rFonts w:asciiTheme="minorHAnsi" w:hAnsiTheme="minorHAnsi" w:cstheme="minorHAnsi"/>
        </w:rPr>
        <w:t xml:space="preserve">’ is not </w:t>
      </w:r>
      <w:r w:rsidR="00887675" w:rsidRPr="00FD1C4B">
        <w:rPr>
          <w:rStyle w:val="normaltextrun"/>
          <w:rFonts w:asciiTheme="minorHAnsi" w:hAnsiTheme="minorHAnsi" w:cstheme="minorHAnsi"/>
        </w:rPr>
        <w:t>good enough</w:t>
      </w:r>
      <w:r w:rsidR="00CB281B" w:rsidRPr="00FD1C4B">
        <w:rPr>
          <w:rStyle w:val="normaltextrun"/>
          <w:rFonts w:asciiTheme="minorHAnsi" w:hAnsiTheme="minorHAnsi" w:cstheme="minorHAnsi"/>
        </w:rPr>
        <w:t xml:space="preserve"> to attract local</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GRT</w:t>
      </w:r>
      <w:r w:rsidR="00887675" w:rsidRPr="00FD1C4B">
        <w:rPr>
          <w:rStyle w:val="normaltextrun"/>
          <w:rFonts w:asciiTheme="minorHAnsi" w:hAnsiTheme="minorHAnsi" w:cstheme="minorHAnsi"/>
        </w:rPr>
        <w:t xml:space="preserve"> </w:t>
      </w:r>
      <w:r w:rsidR="00E67E8B" w:rsidRPr="00FD1C4B">
        <w:rPr>
          <w:rStyle w:val="normaltextrun"/>
          <w:rFonts w:asciiTheme="minorHAnsi" w:hAnsiTheme="minorHAnsi" w:cstheme="minorHAnsi"/>
        </w:rPr>
        <w:t>members and</w:t>
      </w:r>
      <w:r w:rsidR="00CB281B" w:rsidRPr="00FD1C4B">
        <w:rPr>
          <w:rStyle w:val="normaltextrun"/>
          <w:rFonts w:asciiTheme="minorHAnsi" w:hAnsiTheme="minorHAnsi" w:cstheme="minorHAnsi"/>
        </w:rPr>
        <w:t xml:space="preserve"> it is </w:t>
      </w:r>
      <w:r w:rsidR="00887675" w:rsidRPr="00FD1C4B">
        <w:rPr>
          <w:rStyle w:val="normaltextrun"/>
          <w:rFonts w:asciiTheme="minorHAnsi" w:hAnsiTheme="minorHAnsi" w:cstheme="minorHAnsi"/>
        </w:rPr>
        <w:t>hoped that</w:t>
      </w:r>
      <w:r w:rsidR="00CB281B" w:rsidRPr="00FD1C4B">
        <w:rPr>
          <w:rStyle w:val="normaltextrun"/>
          <w:rFonts w:asciiTheme="minorHAnsi" w:hAnsiTheme="minorHAnsi" w:cstheme="minorHAnsi"/>
        </w:rPr>
        <w:t xml:space="preserve"> those DDPOs will reach </w:t>
      </w:r>
      <w:r w:rsidR="00887675" w:rsidRPr="00FD1C4B">
        <w:rPr>
          <w:rStyle w:val="normaltextrun"/>
          <w:rFonts w:asciiTheme="minorHAnsi" w:hAnsiTheme="minorHAnsi" w:cstheme="minorHAnsi"/>
        </w:rPr>
        <w:t>out in</w:t>
      </w:r>
      <w:r w:rsidR="00CB281B" w:rsidRPr="00FD1C4B">
        <w:rPr>
          <w:rStyle w:val="normaltextrun"/>
          <w:rFonts w:asciiTheme="minorHAnsi" w:hAnsiTheme="minorHAnsi" w:cstheme="minorHAnsi"/>
        </w:rPr>
        <w:t xml:space="preserve"> </w:t>
      </w:r>
      <w:r w:rsidR="00C42473">
        <w:rPr>
          <w:rStyle w:val="normaltextrun"/>
          <w:rFonts w:asciiTheme="minorHAnsi" w:hAnsiTheme="minorHAnsi" w:cstheme="minorHAnsi"/>
        </w:rPr>
        <w:t>more focu</w:t>
      </w:r>
      <w:r w:rsidR="00887675" w:rsidRPr="00FD1C4B">
        <w:rPr>
          <w:rStyle w:val="normaltextrun"/>
          <w:rFonts w:asciiTheme="minorHAnsi" w:hAnsiTheme="minorHAnsi" w:cstheme="minorHAnsi"/>
        </w:rPr>
        <w:t>sed</w:t>
      </w:r>
      <w:r w:rsidR="00CB281B" w:rsidRPr="00FD1C4B">
        <w:rPr>
          <w:rStyle w:val="normaltextrun"/>
          <w:rFonts w:asciiTheme="minorHAnsi" w:hAnsiTheme="minorHAnsi" w:cstheme="minorHAnsi"/>
        </w:rPr>
        <w:t xml:space="preserve"> ways to </w:t>
      </w:r>
      <w:r w:rsidR="00710E5F">
        <w:rPr>
          <w:rStyle w:val="normaltextrun"/>
          <w:rFonts w:asciiTheme="minorHAnsi" w:hAnsiTheme="minorHAnsi" w:cstheme="minorHAnsi"/>
        </w:rPr>
        <w:t>Disabled</w:t>
      </w:r>
      <w:r w:rsidR="00CB281B" w:rsidRPr="00FD1C4B">
        <w:rPr>
          <w:rStyle w:val="normaltextrun"/>
          <w:rFonts w:asciiTheme="minorHAnsi" w:hAnsiTheme="minorHAnsi" w:cstheme="minorHAnsi"/>
        </w:rPr>
        <w:t xml:space="preserve"> members of their local GRT </w:t>
      </w:r>
      <w:r w:rsidR="00887675" w:rsidRPr="00FD1C4B">
        <w:rPr>
          <w:rStyle w:val="normaltextrun"/>
          <w:rFonts w:asciiTheme="minorHAnsi" w:hAnsiTheme="minorHAnsi" w:cstheme="minorHAnsi"/>
        </w:rPr>
        <w:t>communities.</w:t>
      </w:r>
    </w:p>
    <w:p w14:paraId="46C4B6EA" w14:textId="77777777" w:rsidR="00A13D75" w:rsidRPr="00FD1C4B" w:rsidRDefault="00A13D75" w:rsidP="00B527ED">
      <w:pPr>
        <w:pStyle w:val="paragraph"/>
        <w:spacing w:before="0" w:beforeAutospacing="0" w:after="0" w:afterAutospacing="0" w:line="360" w:lineRule="auto"/>
        <w:textAlignment w:val="baseline"/>
        <w:rPr>
          <w:rFonts w:asciiTheme="minorHAnsi" w:hAnsiTheme="minorHAnsi" w:cstheme="minorHAnsi"/>
        </w:rPr>
      </w:pPr>
      <w:r w:rsidRPr="00FD1C4B">
        <w:rPr>
          <w:rStyle w:val="eop"/>
          <w:rFonts w:asciiTheme="minorHAnsi" w:hAnsiTheme="minorHAnsi" w:cstheme="minorHAnsi"/>
        </w:rPr>
        <w:t> </w:t>
      </w:r>
    </w:p>
    <w:p w14:paraId="03A9FB10" w14:textId="5E8FC63F" w:rsidR="00A13D75" w:rsidRPr="00FD1C4B" w:rsidRDefault="00A13D75" w:rsidP="00B527ED">
      <w:pPr>
        <w:pStyle w:val="paragraph"/>
        <w:spacing w:before="0" w:beforeAutospacing="0" w:after="0" w:afterAutospacing="0" w:line="360" w:lineRule="auto"/>
        <w:textAlignment w:val="baseline"/>
        <w:rPr>
          <w:rFonts w:asciiTheme="minorHAnsi" w:hAnsiTheme="minorHAnsi" w:cstheme="minorHAnsi"/>
        </w:rPr>
      </w:pPr>
      <w:r w:rsidRPr="00BB64E5">
        <w:rPr>
          <w:rStyle w:val="normaltextrun"/>
          <w:rFonts w:asciiTheme="minorHAnsi" w:hAnsiTheme="minorHAnsi" w:cstheme="minorHAnsi"/>
          <w:b/>
        </w:rPr>
        <w:t>Empowerment</w:t>
      </w:r>
      <w:r w:rsidRPr="00FD1C4B">
        <w:rPr>
          <w:rStyle w:val="normaltextrun"/>
          <w:rFonts w:asciiTheme="minorHAnsi" w:hAnsiTheme="minorHAnsi" w:cstheme="minorHAnsi"/>
        </w:rPr>
        <w:t xml:space="preserve"> – </w:t>
      </w:r>
      <w:r w:rsidR="00C42473">
        <w:rPr>
          <w:rStyle w:val="normaltextrun"/>
          <w:rFonts w:asciiTheme="minorHAnsi" w:hAnsiTheme="minorHAnsi" w:cstheme="minorHAnsi"/>
        </w:rPr>
        <w:t>T</w:t>
      </w:r>
      <w:r w:rsidR="00CB281B" w:rsidRPr="00FD1C4B">
        <w:rPr>
          <w:rStyle w:val="normaltextrun"/>
          <w:rFonts w:asciiTheme="minorHAnsi" w:hAnsiTheme="minorHAnsi" w:cstheme="minorHAnsi"/>
        </w:rPr>
        <w:t>his research was</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carried</w:t>
      </w:r>
      <w:r w:rsidR="00887675" w:rsidRPr="00FD1C4B">
        <w:rPr>
          <w:rStyle w:val="normaltextrun"/>
          <w:rFonts w:asciiTheme="minorHAnsi" w:hAnsiTheme="minorHAnsi" w:cstheme="minorHAnsi"/>
        </w:rPr>
        <w:t xml:space="preserve"> ou</w:t>
      </w:r>
      <w:r w:rsidR="00CB281B" w:rsidRPr="00FD1C4B">
        <w:rPr>
          <w:rStyle w:val="normaltextrun"/>
          <w:rFonts w:asciiTheme="minorHAnsi" w:hAnsiTheme="minorHAnsi" w:cstheme="minorHAnsi"/>
        </w:rPr>
        <w:t xml:space="preserve">t in co-production with </w:t>
      </w:r>
      <w:r w:rsidR="00710E5F">
        <w:rPr>
          <w:rStyle w:val="normaltextrun"/>
          <w:rFonts w:asciiTheme="minorHAnsi" w:hAnsiTheme="minorHAnsi" w:cstheme="minorHAnsi"/>
        </w:rPr>
        <w:t>Disabled</w:t>
      </w:r>
      <w:r w:rsidR="00CB281B" w:rsidRPr="00FD1C4B">
        <w:rPr>
          <w:rStyle w:val="normaltextrun"/>
          <w:rFonts w:asciiTheme="minorHAnsi" w:hAnsiTheme="minorHAnsi" w:cstheme="minorHAnsi"/>
        </w:rPr>
        <w:t xml:space="preserve"> people and </w:t>
      </w:r>
      <w:r w:rsidR="00B2162A" w:rsidRPr="00FD1C4B">
        <w:rPr>
          <w:rStyle w:val="normaltextrun"/>
          <w:rFonts w:asciiTheme="minorHAnsi" w:hAnsiTheme="minorHAnsi" w:cstheme="minorHAnsi"/>
        </w:rPr>
        <w:t xml:space="preserve">GRT </w:t>
      </w:r>
      <w:r w:rsidR="00887675" w:rsidRPr="00FD1C4B">
        <w:rPr>
          <w:rStyle w:val="normaltextrun"/>
          <w:rFonts w:asciiTheme="minorHAnsi" w:hAnsiTheme="minorHAnsi" w:cstheme="minorHAnsi"/>
        </w:rPr>
        <w:t>community members</w:t>
      </w:r>
      <w:r w:rsidR="00CB281B" w:rsidRPr="00FD1C4B">
        <w:rPr>
          <w:rStyle w:val="normaltextrun"/>
          <w:rFonts w:asciiTheme="minorHAnsi" w:hAnsiTheme="minorHAnsi" w:cstheme="minorHAnsi"/>
        </w:rPr>
        <w:t>. Members of</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the</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steering</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gro</w:t>
      </w:r>
      <w:r w:rsidR="00887675" w:rsidRPr="00FD1C4B">
        <w:rPr>
          <w:rStyle w:val="normaltextrun"/>
          <w:rFonts w:asciiTheme="minorHAnsi" w:hAnsiTheme="minorHAnsi" w:cstheme="minorHAnsi"/>
        </w:rPr>
        <w:t>u</w:t>
      </w:r>
      <w:r w:rsidR="00CB281B" w:rsidRPr="00FD1C4B">
        <w:rPr>
          <w:rStyle w:val="normaltextrun"/>
          <w:rFonts w:asciiTheme="minorHAnsi" w:hAnsiTheme="minorHAnsi" w:cstheme="minorHAnsi"/>
        </w:rPr>
        <w:t xml:space="preserve">p have become empowered with new knowledge and insights and have been </w:t>
      </w:r>
      <w:r w:rsidR="00887675" w:rsidRPr="00FD1C4B">
        <w:rPr>
          <w:rStyle w:val="normaltextrun"/>
          <w:rFonts w:asciiTheme="minorHAnsi" w:hAnsiTheme="minorHAnsi" w:cstheme="minorHAnsi"/>
        </w:rPr>
        <w:t>core to</w:t>
      </w:r>
      <w:r w:rsidR="00CB281B" w:rsidRPr="00FD1C4B">
        <w:rPr>
          <w:rStyle w:val="normaltextrun"/>
          <w:rFonts w:asciiTheme="minorHAnsi" w:hAnsiTheme="minorHAnsi" w:cstheme="minorHAnsi"/>
        </w:rPr>
        <w:t xml:space="preserve"> a successful research </w:t>
      </w:r>
      <w:r w:rsidR="00887675" w:rsidRPr="00FD1C4B">
        <w:rPr>
          <w:rStyle w:val="normaltextrun"/>
          <w:rFonts w:asciiTheme="minorHAnsi" w:hAnsiTheme="minorHAnsi" w:cstheme="minorHAnsi"/>
        </w:rPr>
        <w:t>project f</w:t>
      </w:r>
      <w:r w:rsidR="00CB281B" w:rsidRPr="00FD1C4B">
        <w:rPr>
          <w:rStyle w:val="normaltextrun"/>
          <w:rFonts w:asciiTheme="minorHAnsi" w:hAnsiTheme="minorHAnsi" w:cstheme="minorHAnsi"/>
        </w:rPr>
        <w:t xml:space="preserve">rom </w:t>
      </w:r>
      <w:r w:rsidR="00887675" w:rsidRPr="00FD1C4B">
        <w:rPr>
          <w:rStyle w:val="normaltextrun"/>
          <w:rFonts w:asciiTheme="minorHAnsi" w:hAnsiTheme="minorHAnsi" w:cstheme="minorHAnsi"/>
        </w:rPr>
        <w:t>start</w:t>
      </w:r>
      <w:r w:rsidR="00CB281B" w:rsidRPr="00FD1C4B">
        <w:rPr>
          <w:rStyle w:val="normaltextrun"/>
          <w:rFonts w:asciiTheme="minorHAnsi" w:hAnsiTheme="minorHAnsi" w:cstheme="minorHAnsi"/>
        </w:rPr>
        <w:t xml:space="preserve"> </w:t>
      </w:r>
      <w:r w:rsidR="00887675" w:rsidRPr="00FD1C4B">
        <w:rPr>
          <w:rStyle w:val="normaltextrun"/>
          <w:rFonts w:asciiTheme="minorHAnsi" w:hAnsiTheme="minorHAnsi" w:cstheme="minorHAnsi"/>
        </w:rPr>
        <w:t>to finish</w:t>
      </w:r>
      <w:r w:rsidR="00CB281B" w:rsidRPr="00FD1C4B">
        <w:rPr>
          <w:rStyle w:val="normaltextrun"/>
          <w:rFonts w:asciiTheme="minorHAnsi" w:hAnsiTheme="minorHAnsi" w:cstheme="minorHAnsi"/>
        </w:rPr>
        <w:t xml:space="preserve">. GRT community members have been empowered to speak out about a </w:t>
      </w:r>
      <w:r w:rsidR="00B2162A" w:rsidRPr="00FD1C4B">
        <w:rPr>
          <w:rStyle w:val="normaltextrun"/>
          <w:rFonts w:asciiTheme="minorHAnsi" w:hAnsiTheme="minorHAnsi" w:cstheme="minorHAnsi"/>
        </w:rPr>
        <w:t>previously taboo</w:t>
      </w:r>
      <w:r w:rsidR="00CB281B" w:rsidRPr="00FD1C4B">
        <w:rPr>
          <w:rStyle w:val="normaltextrun"/>
          <w:rFonts w:asciiTheme="minorHAnsi" w:hAnsiTheme="minorHAnsi" w:cstheme="minorHAnsi"/>
        </w:rPr>
        <w:t xml:space="preserve"> subject and some have come forward to</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be filmed talking about their</w:t>
      </w:r>
      <w:r w:rsidR="00887675" w:rsidRPr="00FD1C4B">
        <w:rPr>
          <w:rStyle w:val="normaltextrun"/>
          <w:rFonts w:asciiTheme="minorHAnsi" w:hAnsiTheme="minorHAnsi" w:cstheme="minorHAnsi"/>
        </w:rPr>
        <w:t xml:space="preserve"> </w:t>
      </w:r>
      <w:r w:rsidR="00CB281B" w:rsidRPr="00FD1C4B">
        <w:rPr>
          <w:rStyle w:val="normaltextrun"/>
          <w:rFonts w:asciiTheme="minorHAnsi" w:hAnsiTheme="minorHAnsi" w:cstheme="minorHAnsi"/>
        </w:rPr>
        <w:t>experiences and aspirations, providing role models for others.</w:t>
      </w:r>
    </w:p>
    <w:p w14:paraId="7A7928A6" w14:textId="6FFE9957" w:rsidR="00844F36" w:rsidRPr="00FD1C4B" w:rsidRDefault="00A13D75" w:rsidP="006044F4">
      <w:pPr>
        <w:pStyle w:val="paragraph"/>
        <w:spacing w:before="0" w:beforeAutospacing="0" w:after="0" w:afterAutospacing="0" w:line="360" w:lineRule="auto"/>
        <w:textAlignment w:val="baseline"/>
        <w:rPr>
          <w:rFonts w:cstheme="minorHAnsi"/>
          <w:b/>
          <w:bCs/>
          <w:sz w:val="28"/>
          <w:szCs w:val="28"/>
        </w:rPr>
      </w:pPr>
      <w:r w:rsidRPr="00FD1C4B">
        <w:rPr>
          <w:rStyle w:val="eop"/>
          <w:rFonts w:asciiTheme="minorHAnsi" w:hAnsiTheme="minorHAnsi" w:cstheme="minorHAnsi"/>
        </w:rPr>
        <w:t> </w:t>
      </w:r>
    </w:p>
    <w:p w14:paraId="129594EC" w14:textId="7F86C348" w:rsidR="00BA20D2" w:rsidRPr="008D1384" w:rsidRDefault="00BA20D2" w:rsidP="008D1384">
      <w:pPr>
        <w:pStyle w:val="Heading1"/>
        <w:spacing w:before="120" w:after="0"/>
      </w:pPr>
      <w:bookmarkStart w:id="10" w:name="_Toc55229247"/>
      <w:r w:rsidRPr="008D1384">
        <w:lastRenderedPageBreak/>
        <w:t>Discussion</w:t>
      </w:r>
      <w:bookmarkEnd w:id="10"/>
      <w:r w:rsidR="00543051" w:rsidRPr="008D1384">
        <w:t xml:space="preserve">  </w:t>
      </w:r>
    </w:p>
    <w:p w14:paraId="007AA134" w14:textId="2D0D2A9A" w:rsidR="0001445F" w:rsidRDefault="0001445F" w:rsidP="00075D60">
      <w:pPr>
        <w:spacing w:after="0"/>
        <w:rPr>
          <w:rFonts w:cstheme="minorHAnsi"/>
          <w:bCs/>
          <w:sz w:val="24"/>
          <w:szCs w:val="24"/>
        </w:rPr>
      </w:pPr>
      <w:r w:rsidRPr="00FD1C4B">
        <w:rPr>
          <w:rFonts w:cstheme="minorHAnsi"/>
          <w:bCs/>
          <w:sz w:val="24"/>
          <w:szCs w:val="24"/>
        </w:rPr>
        <w:t>This project was</w:t>
      </w:r>
      <w:r w:rsidR="006044F4">
        <w:rPr>
          <w:rFonts w:cstheme="minorHAnsi"/>
          <w:bCs/>
          <w:sz w:val="24"/>
          <w:szCs w:val="24"/>
        </w:rPr>
        <w:t xml:space="preserve"> believed to be </w:t>
      </w:r>
      <w:r w:rsidR="006044F4" w:rsidRPr="00FD1C4B">
        <w:rPr>
          <w:rFonts w:cstheme="minorHAnsi"/>
          <w:bCs/>
          <w:sz w:val="24"/>
          <w:szCs w:val="24"/>
        </w:rPr>
        <w:t>the</w:t>
      </w:r>
      <w:r w:rsidRPr="00FD1C4B">
        <w:rPr>
          <w:rFonts w:cstheme="minorHAnsi"/>
          <w:bCs/>
          <w:sz w:val="24"/>
          <w:szCs w:val="24"/>
        </w:rPr>
        <w:t xml:space="preserve"> first to discuss issues of disability across a range of GRT communities, this topic having</w:t>
      </w:r>
      <w:r w:rsidR="006044F4">
        <w:rPr>
          <w:rFonts w:cstheme="minorHAnsi"/>
          <w:bCs/>
          <w:sz w:val="24"/>
          <w:szCs w:val="24"/>
        </w:rPr>
        <w:t xml:space="preserve"> </w:t>
      </w:r>
      <w:r w:rsidR="00D80DF3">
        <w:rPr>
          <w:rFonts w:cstheme="minorHAnsi"/>
          <w:bCs/>
          <w:sz w:val="24"/>
          <w:szCs w:val="24"/>
        </w:rPr>
        <w:t xml:space="preserve">previously </w:t>
      </w:r>
      <w:r w:rsidR="00D80DF3" w:rsidRPr="00FD1C4B">
        <w:rPr>
          <w:rFonts w:cstheme="minorHAnsi"/>
          <w:bCs/>
          <w:sz w:val="24"/>
          <w:szCs w:val="24"/>
        </w:rPr>
        <w:t>been</w:t>
      </w:r>
      <w:r w:rsidR="00B2162A" w:rsidRPr="00FD1C4B">
        <w:rPr>
          <w:rFonts w:cstheme="minorHAnsi"/>
          <w:bCs/>
          <w:sz w:val="24"/>
          <w:szCs w:val="24"/>
        </w:rPr>
        <w:t xml:space="preserve"> largely</w:t>
      </w:r>
      <w:r w:rsidRPr="00FD1C4B">
        <w:rPr>
          <w:rFonts w:cstheme="minorHAnsi"/>
          <w:bCs/>
          <w:sz w:val="24"/>
          <w:szCs w:val="24"/>
        </w:rPr>
        <w:t xml:space="preserve"> </w:t>
      </w:r>
      <w:r w:rsidR="00071A92" w:rsidRPr="00FD1C4B">
        <w:rPr>
          <w:rFonts w:cstheme="minorHAnsi"/>
          <w:bCs/>
          <w:sz w:val="24"/>
          <w:szCs w:val="24"/>
        </w:rPr>
        <w:t xml:space="preserve">taboo </w:t>
      </w:r>
      <w:r w:rsidR="00353290" w:rsidRPr="00FD1C4B">
        <w:rPr>
          <w:rFonts w:cstheme="minorHAnsi"/>
          <w:bCs/>
          <w:sz w:val="24"/>
          <w:szCs w:val="24"/>
        </w:rPr>
        <w:t xml:space="preserve">among </w:t>
      </w:r>
      <w:r w:rsidR="00B2162A" w:rsidRPr="00FD1C4B">
        <w:rPr>
          <w:rFonts w:cstheme="minorHAnsi"/>
          <w:bCs/>
          <w:sz w:val="24"/>
          <w:szCs w:val="24"/>
        </w:rPr>
        <w:t>GRT communities</w:t>
      </w:r>
      <w:r w:rsidR="00071A92" w:rsidRPr="00FD1C4B">
        <w:rPr>
          <w:rFonts w:cstheme="minorHAnsi"/>
          <w:bCs/>
          <w:sz w:val="24"/>
          <w:szCs w:val="24"/>
        </w:rPr>
        <w:t xml:space="preserve">. The </w:t>
      </w:r>
      <w:r w:rsidR="00353290" w:rsidRPr="00FD1C4B">
        <w:rPr>
          <w:rFonts w:cstheme="minorHAnsi"/>
          <w:bCs/>
          <w:sz w:val="24"/>
          <w:szCs w:val="24"/>
        </w:rPr>
        <w:t>communities who</w:t>
      </w:r>
      <w:r w:rsidR="00071A92" w:rsidRPr="00FD1C4B">
        <w:rPr>
          <w:rFonts w:cstheme="minorHAnsi"/>
          <w:bCs/>
          <w:sz w:val="24"/>
          <w:szCs w:val="24"/>
        </w:rPr>
        <w:t xml:space="preserve"> volunteered to</w:t>
      </w:r>
      <w:r w:rsidR="00353290" w:rsidRPr="00FD1C4B">
        <w:rPr>
          <w:rFonts w:cstheme="minorHAnsi"/>
          <w:bCs/>
          <w:sz w:val="24"/>
          <w:szCs w:val="24"/>
        </w:rPr>
        <w:t xml:space="preserve"> participate were</w:t>
      </w:r>
      <w:r w:rsidR="00071A92" w:rsidRPr="00FD1C4B">
        <w:rPr>
          <w:rFonts w:cstheme="minorHAnsi"/>
          <w:bCs/>
          <w:sz w:val="24"/>
          <w:szCs w:val="24"/>
        </w:rPr>
        <w:t xml:space="preserve"> pleased that this was a </w:t>
      </w:r>
      <w:r w:rsidR="00353290" w:rsidRPr="00FD1C4B">
        <w:rPr>
          <w:rFonts w:cstheme="minorHAnsi"/>
          <w:bCs/>
          <w:sz w:val="24"/>
          <w:szCs w:val="24"/>
        </w:rPr>
        <w:t>first step</w:t>
      </w:r>
      <w:r w:rsidR="00071A92" w:rsidRPr="00FD1C4B">
        <w:rPr>
          <w:rFonts w:cstheme="minorHAnsi"/>
          <w:bCs/>
          <w:sz w:val="24"/>
          <w:szCs w:val="24"/>
        </w:rPr>
        <w:t xml:space="preserve"> towards </w:t>
      </w:r>
      <w:r w:rsidR="00353290" w:rsidRPr="00FD1C4B">
        <w:rPr>
          <w:rFonts w:cstheme="minorHAnsi"/>
          <w:bCs/>
          <w:sz w:val="24"/>
          <w:szCs w:val="24"/>
        </w:rPr>
        <w:t>opening up</w:t>
      </w:r>
      <w:r w:rsidR="00071A92" w:rsidRPr="00FD1C4B">
        <w:rPr>
          <w:rFonts w:cstheme="minorHAnsi"/>
          <w:bCs/>
          <w:sz w:val="24"/>
          <w:szCs w:val="24"/>
        </w:rPr>
        <w:t xml:space="preserve"> this debate and were</w:t>
      </w:r>
      <w:r w:rsidR="00353290" w:rsidRPr="00FD1C4B">
        <w:rPr>
          <w:rFonts w:cstheme="minorHAnsi"/>
          <w:bCs/>
          <w:sz w:val="24"/>
          <w:szCs w:val="24"/>
        </w:rPr>
        <w:t xml:space="preserve"> keen </w:t>
      </w:r>
      <w:r w:rsidR="00071A92" w:rsidRPr="00FD1C4B">
        <w:rPr>
          <w:rFonts w:cstheme="minorHAnsi"/>
          <w:bCs/>
          <w:sz w:val="24"/>
          <w:szCs w:val="24"/>
        </w:rPr>
        <w:t>to</w:t>
      </w:r>
      <w:r w:rsidR="00353290" w:rsidRPr="00FD1C4B">
        <w:rPr>
          <w:rFonts w:cstheme="minorHAnsi"/>
          <w:bCs/>
          <w:sz w:val="24"/>
          <w:szCs w:val="24"/>
        </w:rPr>
        <w:t xml:space="preserve"> </w:t>
      </w:r>
      <w:r w:rsidR="00071A92" w:rsidRPr="00FD1C4B">
        <w:rPr>
          <w:rFonts w:cstheme="minorHAnsi"/>
          <w:bCs/>
          <w:sz w:val="24"/>
          <w:szCs w:val="24"/>
        </w:rPr>
        <w:t xml:space="preserve">learn about legal and policy provision across the UK that gave </w:t>
      </w:r>
      <w:r w:rsidR="00710E5F">
        <w:rPr>
          <w:rFonts w:cstheme="minorHAnsi"/>
          <w:bCs/>
          <w:sz w:val="24"/>
          <w:szCs w:val="24"/>
        </w:rPr>
        <w:t>Disabled</w:t>
      </w:r>
      <w:r w:rsidR="00071A92" w:rsidRPr="00FD1C4B">
        <w:rPr>
          <w:rFonts w:cstheme="minorHAnsi"/>
          <w:bCs/>
          <w:sz w:val="24"/>
          <w:szCs w:val="24"/>
        </w:rPr>
        <w:t xml:space="preserve"> people certain rights. </w:t>
      </w:r>
      <w:r w:rsidR="00B515A9">
        <w:rPr>
          <w:rFonts w:cstheme="minorHAnsi"/>
          <w:bCs/>
          <w:sz w:val="24"/>
          <w:szCs w:val="24"/>
        </w:rPr>
        <w:t>It was notable that almost all of the discussions with GRT groups were about physical, rather than mental, health and disabilities. This     suggests that greater shame and stigma remain attached to mental health , despite the urgent concerns about  suicide rates, especially among young men, being so high (Sweeney and Dolling, 2020)</w:t>
      </w:r>
    </w:p>
    <w:p w14:paraId="4C2FB905" w14:textId="77777777" w:rsidR="00E67E8B" w:rsidRPr="00FD1C4B" w:rsidRDefault="00E67E8B" w:rsidP="008D1384">
      <w:pPr>
        <w:spacing w:after="0" w:line="240" w:lineRule="auto"/>
        <w:rPr>
          <w:rFonts w:cstheme="minorHAnsi"/>
          <w:bCs/>
          <w:sz w:val="24"/>
          <w:szCs w:val="24"/>
        </w:rPr>
      </w:pPr>
    </w:p>
    <w:p w14:paraId="1D67A47C" w14:textId="375F7EFB" w:rsidR="00071A92" w:rsidRDefault="00071A92" w:rsidP="00B527ED">
      <w:pPr>
        <w:spacing w:after="0"/>
        <w:rPr>
          <w:rFonts w:cstheme="minorHAnsi"/>
          <w:bCs/>
          <w:sz w:val="24"/>
          <w:szCs w:val="24"/>
        </w:rPr>
      </w:pPr>
      <w:r w:rsidRPr="00FD1C4B">
        <w:rPr>
          <w:rFonts w:cstheme="minorHAnsi"/>
          <w:bCs/>
          <w:sz w:val="24"/>
          <w:szCs w:val="24"/>
        </w:rPr>
        <w:t>Most communities</w:t>
      </w:r>
      <w:r w:rsidR="00353290" w:rsidRPr="00FD1C4B">
        <w:rPr>
          <w:rFonts w:cstheme="minorHAnsi"/>
          <w:bCs/>
          <w:sz w:val="24"/>
          <w:szCs w:val="24"/>
        </w:rPr>
        <w:t xml:space="preserve"> placed great f</w:t>
      </w:r>
      <w:r w:rsidRPr="00FD1C4B">
        <w:rPr>
          <w:rFonts w:cstheme="minorHAnsi"/>
          <w:bCs/>
          <w:sz w:val="24"/>
          <w:szCs w:val="24"/>
        </w:rPr>
        <w:t>aith in the work of their</w:t>
      </w:r>
      <w:r w:rsidR="00353290" w:rsidRPr="00FD1C4B">
        <w:rPr>
          <w:rFonts w:cstheme="minorHAnsi"/>
          <w:bCs/>
          <w:sz w:val="24"/>
          <w:szCs w:val="24"/>
        </w:rPr>
        <w:t xml:space="preserve"> community connectors</w:t>
      </w:r>
      <w:r w:rsidRPr="00FD1C4B">
        <w:rPr>
          <w:rFonts w:cstheme="minorHAnsi"/>
          <w:bCs/>
          <w:sz w:val="24"/>
          <w:szCs w:val="24"/>
        </w:rPr>
        <w:t xml:space="preserve">, whose roles and responsibilities </w:t>
      </w:r>
      <w:r w:rsidR="00353290" w:rsidRPr="00FD1C4B">
        <w:rPr>
          <w:rFonts w:cstheme="minorHAnsi"/>
          <w:bCs/>
          <w:sz w:val="24"/>
          <w:szCs w:val="24"/>
        </w:rPr>
        <w:t>are extensive</w:t>
      </w:r>
      <w:r w:rsidRPr="00FD1C4B">
        <w:rPr>
          <w:rFonts w:cstheme="minorHAnsi"/>
          <w:bCs/>
          <w:sz w:val="24"/>
          <w:szCs w:val="24"/>
        </w:rPr>
        <w:t xml:space="preserve"> and whose knowledge of the detail of </w:t>
      </w:r>
      <w:r w:rsidR="00353290" w:rsidRPr="00FD1C4B">
        <w:rPr>
          <w:rFonts w:cstheme="minorHAnsi"/>
          <w:bCs/>
          <w:sz w:val="24"/>
          <w:szCs w:val="24"/>
        </w:rPr>
        <w:t xml:space="preserve">policy and law regarding </w:t>
      </w:r>
      <w:r w:rsidR="00710E5F">
        <w:rPr>
          <w:rFonts w:cstheme="minorHAnsi"/>
          <w:bCs/>
          <w:sz w:val="24"/>
          <w:szCs w:val="24"/>
        </w:rPr>
        <w:t>Disabled</w:t>
      </w:r>
      <w:r w:rsidRPr="00FD1C4B">
        <w:rPr>
          <w:rFonts w:cstheme="minorHAnsi"/>
          <w:bCs/>
          <w:sz w:val="24"/>
          <w:szCs w:val="24"/>
        </w:rPr>
        <w:t xml:space="preserve"> people was found to be limited.</w:t>
      </w:r>
      <w:r w:rsidR="00353290" w:rsidRPr="00FD1C4B">
        <w:rPr>
          <w:rFonts w:cstheme="minorHAnsi"/>
          <w:bCs/>
          <w:sz w:val="24"/>
          <w:szCs w:val="24"/>
        </w:rPr>
        <w:t xml:space="preserve"> T</w:t>
      </w:r>
      <w:r w:rsidRPr="00FD1C4B">
        <w:rPr>
          <w:rFonts w:cstheme="minorHAnsi"/>
          <w:bCs/>
          <w:sz w:val="24"/>
          <w:szCs w:val="24"/>
        </w:rPr>
        <w:t xml:space="preserve">hey were </w:t>
      </w:r>
      <w:r w:rsidR="00353290" w:rsidRPr="00FD1C4B">
        <w:rPr>
          <w:rFonts w:cstheme="minorHAnsi"/>
          <w:bCs/>
          <w:sz w:val="24"/>
          <w:szCs w:val="24"/>
        </w:rPr>
        <w:t>largely unaware</w:t>
      </w:r>
      <w:r w:rsidRPr="00FD1C4B">
        <w:rPr>
          <w:rFonts w:cstheme="minorHAnsi"/>
          <w:bCs/>
          <w:sz w:val="24"/>
          <w:szCs w:val="24"/>
        </w:rPr>
        <w:t xml:space="preserve"> of the presence of any local </w:t>
      </w:r>
      <w:r w:rsidR="00D80DF3">
        <w:rPr>
          <w:rFonts w:cstheme="minorHAnsi"/>
          <w:bCs/>
          <w:sz w:val="24"/>
          <w:szCs w:val="24"/>
        </w:rPr>
        <w:t>DDPOs,</w:t>
      </w:r>
      <w:r w:rsidRPr="00FD1C4B">
        <w:rPr>
          <w:rFonts w:cstheme="minorHAnsi"/>
          <w:bCs/>
          <w:sz w:val="24"/>
          <w:szCs w:val="24"/>
        </w:rPr>
        <w:t xml:space="preserve"> </w:t>
      </w:r>
      <w:r w:rsidR="00353290" w:rsidRPr="00FD1C4B">
        <w:rPr>
          <w:rFonts w:cstheme="minorHAnsi"/>
          <w:bCs/>
          <w:sz w:val="24"/>
          <w:szCs w:val="24"/>
        </w:rPr>
        <w:t xml:space="preserve">whose numbers have declined in the face of austerity policies </w:t>
      </w:r>
      <w:r w:rsidR="00126A84">
        <w:rPr>
          <w:rFonts w:cstheme="minorHAnsi"/>
          <w:bCs/>
          <w:sz w:val="24"/>
          <w:szCs w:val="24"/>
        </w:rPr>
        <w:t>(Unison, 2013</w:t>
      </w:r>
      <w:r w:rsidRPr="00FD1C4B">
        <w:rPr>
          <w:rFonts w:cstheme="minorHAnsi"/>
          <w:bCs/>
          <w:sz w:val="24"/>
          <w:szCs w:val="24"/>
        </w:rPr>
        <w:t>)</w:t>
      </w:r>
      <w:r w:rsidR="00353290" w:rsidRPr="00FD1C4B">
        <w:rPr>
          <w:rFonts w:cstheme="minorHAnsi"/>
          <w:bCs/>
          <w:sz w:val="24"/>
          <w:szCs w:val="24"/>
        </w:rPr>
        <w:t>. Re</w:t>
      </w:r>
      <w:r w:rsidR="006044F4">
        <w:rPr>
          <w:rFonts w:cstheme="minorHAnsi"/>
          <w:bCs/>
          <w:sz w:val="24"/>
          <w:szCs w:val="24"/>
        </w:rPr>
        <w:t>sponding DDPOs</w:t>
      </w:r>
      <w:r w:rsidR="00126A84">
        <w:rPr>
          <w:rFonts w:cstheme="minorHAnsi"/>
          <w:bCs/>
          <w:sz w:val="24"/>
          <w:szCs w:val="24"/>
        </w:rPr>
        <w:t xml:space="preserve"> (n.20</w:t>
      </w:r>
      <w:r w:rsidR="00126A84" w:rsidRPr="00FD1C4B">
        <w:rPr>
          <w:rFonts w:cstheme="minorHAnsi"/>
          <w:bCs/>
          <w:sz w:val="24"/>
          <w:szCs w:val="24"/>
        </w:rPr>
        <w:t>) were</w:t>
      </w:r>
      <w:r w:rsidRPr="00FD1C4B">
        <w:rPr>
          <w:rFonts w:cstheme="minorHAnsi"/>
          <w:bCs/>
          <w:sz w:val="24"/>
          <w:szCs w:val="24"/>
        </w:rPr>
        <w:t xml:space="preserve"> largely unaware of the needs of GRT </w:t>
      </w:r>
      <w:r w:rsidR="00353290" w:rsidRPr="00FD1C4B">
        <w:rPr>
          <w:rFonts w:cstheme="minorHAnsi"/>
          <w:bCs/>
          <w:sz w:val="24"/>
          <w:szCs w:val="24"/>
        </w:rPr>
        <w:t>members within</w:t>
      </w:r>
      <w:r w:rsidRPr="00FD1C4B">
        <w:rPr>
          <w:rFonts w:cstheme="minorHAnsi"/>
          <w:bCs/>
          <w:sz w:val="24"/>
          <w:szCs w:val="24"/>
        </w:rPr>
        <w:t xml:space="preserve"> their localities, and despite havi</w:t>
      </w:r>
      <w:r w:rsidR="00126A84">
        <w:rPr>
          <w:rFonts w:cstheme="minorHAnsi"/>
          <w:bCs/>
          <w:sz w:val="24"/>
          <w:szCs w:val="24"/>
        </w:rPr>
        <w:t xml:space="preserve">ng ‘open door ‘policies, only four </w:t>
      </w:r>
      <w:r w:rsidRPr="00FD1C4B">
        <w:rPr>
          <w:rFonts w:cstheme="minorHAnsi"/>
          <w:bCs/>
          <w:sz w:val="24"/>
          <w:szCs w:val="24"/>
        </w:rPr>
        <w:t xml:space="preserve">reported having any GRT </w:t>
      </w:r>
      <w:r w:rsidR="00353290" w:rsidRPr="00FD1C4B">
        <w:rPr>
          <w:rFonts w:cstheme="minorHAnsi"/>
          <w:bCs/>
          <w:sz w:val="24"/>
          <w:szCs w:val="24"/>
        </w:rPr>
        <w:t>members in</w:t>
      </w:r>
      <w:r w:rsidRPr="00FD1C4B">
        <w:rPr>
          <w:rFonts w:cstheme="minorHAnsi"/>
          <w:bCs/>
          <w:sz w:val="24"/>
          <w:szCs w:val="24"/>
        </w:rPr>
        <w:t xml:space="preserve"> </w:t>
      </w:r>
      <w:r w:rsidR="008E5A9C" w:rsidRPr="00FD1C4B">
        <w:rPr>
          <w:rFonts w:cstheme="minorHAnsi"/>
          <w:bCs/>
          <w:sz w:val="24"/>
          <w:szCs w:val="24"/>
        </w:rPr>
        <w:t>their</w:t>
      </w:r>
      <w:r w:rsidRPr="00FD1C4B">
        <w:rPr>
          <w:rFonts w:cstheme="minorHAnsi"/>
          <w:bCs/>
          <w:sz w:val="24"/>
          <w:szCs w:val="24"/>
        </w:rPr>
        <w:t xml:space="preserve"> organisation.</w:t>
      </w:r>
      <w:r w:rsidR="00B2162A" w:rsidRPr="00FD1C4B">
        <w:rPr>
          <w:rFonts w:cstheme="minorHAnsi"/>
          <w:bCs/>
          <w:sz w:val="24"/>
          <w:szCs w:val="24"/>
        </w:rPr>
        <w:t xml:space="preserve"> In discussing GRT communities it is very important</w:t>
      </w:r>
      <w:r w:rsidR="008E5A9C" w:rsidRPr="00FD1C4B">
        <w:rPr>
          <w:rFonts w:cstheme="minorHAnsi"/>
          <w:bCs/>
          <w:sz w:val="24"/>
          <w:szCs w:val="24"/>
        </w:rPr>
        <w:t xml:space="preserve"> t</w:t>
      </w:r>
      <w:r w:rsidR="00B2162A" w:rsidRPr="00FD1C4B">
        <w:rPr>
          <w:rFonts w:cstheme="minorHAnsi"/>
          <w:bCs/>
          <w:sz w:val="24"/>
          <w:szCs w:val="24"/>
        </w:rPr>
        <w:t>o</w:t>
      </w:r>
      <w:r w:rsidR="008E5A9C" w:rsidRPr="00FD1C4B">
        <w:rPr>
          <w:rFonts w:cstheme="minorHAnsi"/>
          <w:bCs/>
          <w:sz w:val="24"/>
          <w:szCs w:val="24"/>
        </w:rPr>
        <w:t xml:space="preserve"> stress</w:t>
      </w:r>
      <w:r w:rsidR="00B2162A" w:rsidRPr="00FD1C4B">
        <w:rPr>
          <w:rFonts w:cstheme="minorHAnsi"/>
          <w:bCs/>
          <w:sz w:val="24"/>
          <w:szCs w:val="24"/>
        </w:rPr>
        <w:t xml:space="preserve"> </w:t>
      </w:r>
      <w:r w:rsidR="008E5A9C" w:rsidRPr="00FD1C4B">
        <w:rPr>
          <w:rFonts w:cstheme="minorHAnsi"/>
          <w:bCs/>
          <w:sz w:val="24"/>
          <w:szCs w:val="24"/>
        </w:rPr>
        <w:t>that they</w:t>
      </w:r>
      <w:r w:rsidR="00B2162A" w:rsidRPr="00FD1C4B">
        <w:rPr>
          <w:rFonts w:cstheme="minorHAnsi"/>
          <w:bCs/>
          <w:sz w:val="24"/>
          <w:szCs w:val="24"/>
        </w:rPr>
        <w:t xml:space="preserve"> are </w:t>
      </w:r>
      <w:r w:rsidR="008E5A9C" w:rsidRPr="00FD1C4B">
        <w:rPr>
          <w:rFonts w:cstheme="minorHAnsi"/>
          <w:bCs/>
          <w:sz w:val="24"/>
          <w:szCs w:val="24"/>
        </w:rPr>
        <w:t>not homogenous</w:t>
      </w:r>
      <w:r w:rsidR="00B2162A" w:rsidRPr="00FD1C4B">
        <w:rPr>
          <w:rFonts w:cstheme="minorHAnsi"/>
          <w:bCs/>
          <w:sz w:val="24"/>
          <w:szCs w:val="24"/>
        </w:rPr>
        <w:t>, indeed sometimes quite different view</w:t>
      </w:r>
      <w:r w:rsidR="00C42473">
        <w:rPr>
          <w:rFonts w:cstheme="minorHAnsi"/>
          <w:bCs/>
          <w:sz w:val="24"/>
          <w:szCs w:val="24"/>
        </w:rPr>
        <w:t>s were held by</w:t>
      </w:r>
      <w:r w:rsidR="008E5A9C" w:rsidRPr="00FD1C4B">
        <w:rPr>
          <w:rFonts w:cstheme="minorHAnsi"/>
          <w:bCs/>
          <w:sz w:val="24"/>
          <w:szCs w:val="24"/>
        </w:rPr>
        <w:t xml:space="preserve"> groups in nearby </w:t>
      </w:r>
      <w:r w:rsidR="00B2162A" w:rsidRPr="00FD1C4B">
        <w:rPr>
          <w:rFonts w:cstheme="minorHAnsi"/>
          <w:bCs/>
          <w:sz w:val="24"/>
          <w:szCs w:val="24"/>
        </w:rPr>
        <w:t xml:space="preserve">localities, even when cultures were shared. </w:t>
      </w:r>
      <w:r w:rsidR="008E5A9C" w:rsidRPr="00FD1C4B">
        <w:rPr>
          <w:rFonts w:cstheme="minorHAnsi"/>
          <w:bCs/>
          <w:sz w:val="24"/>
          <w:szCs w:val="24"/>
        </w:rPr>
        <w:t>The situation</w:t>
      </w:r>
      <w:r w:rsidR="00B2162A" w:rsidRPr="00FD1C4B">
        <w:rPr>
          <w:rFonts w:cstheme="minorHAnsi"/>
          <w:bCs/>
          <w:sz w:val="24"/>
          <w:szCs w:val="24"/>
        </w:rPr>
        <w:t xml:space="preserve"> of Roma is quite different in many ways from that of</w:t>
      </w:r>
      <w:r w:rsidR="008E5A9C" w:rsidRPr="00FD1C4B">
        <w:rPr>
          <w:rFonts w:cstheme="minorHAnsi"/>
          <w:bCs/>
          <w:sz w:val="24"/>
          <w:szCs w:val="24"/>
        </w:rPr>
        <w:t xml:space="preserve"> indigenous Gypsy a</w:t>
      </w:r>
      <w:r w:rsidR="00110C54">
        <w:rPr>
          <w:rFonts w:cstheme="minorHAnsi"/>
          <w:bCs/>
          <w:sz w:val="24"/>
          <w:szCs w:val="24"/>
        </w:rPr>
        <w:t>n</w:t>
      </w:r>
      <w:r w:rsidR="00C42473">
        <w:rPr>
          <w:rFonts w:cstheme="minorHAnsi"/>
          <w:bCs/>
          <w:sz w:val="24"/>
          <w:szCs w:val="24"/>
        </w:rPr>
        <w:t>d Traveller groups in the UK. T</w:t>
      </w:r>
      <w:r w:rsidR="008E5A9C" w:rsidRPr="00FD1C4B">
        <w:rPr>
          <w:rFonts w:cstheme="minorHAnsi"/>
          <w:bCs/>
          <w:sz w:val="24"/>
          <w:szCs w:val="24"/>
        </w:rPr>
        <w:t>he</w:t>
      </w:r>
      <w:r w:rsidR="00B2162A" w:rsidRPr="00FD1C4B">
        <w:rPr>
          <w:rFonts w:cstheme="minorHAnsi"/>
          <w:bCs/>
          <w:sz w:val="24"/>
          <w:szCs w:val="24"/>
        </w:rPr>
        <w:t xml:space="preserve"> Rom</w:t>
      </w:r>
      <w:r w:rsidR="00110C54">
        <w:rPr>
          <w:rFonts w:cstheme="minorHAnsi"/>
          <w:bCs/>
          <w:sz w:val="24"/>
          <w:szCs w:val="24"/>
        </w:rPr>
        <w:t>a</w:t>
      </w:r>
      <w:r w:rsidR="00B2162A" w:rsidRPr="00FD1C4B">
        <w:rPr>
          <w:rFonts w:cstheme="minorHAnsi"/>
          <w:bCs/>
          <w:sz w:val="24"/>
          <w:szCs w:val="24"/>
        </w:rPr>
        <w:t xml:space="preserve"> families share </w:t>
      </w:r>
      <w:r w:rsidR="008E5A9C" w:rsidRPr="00FD1C4B">
        <w:rPr>
          <w:rFonts w:cstheme="minorHAnsi"/>
          <w:bCs/>
          <w:sz w:val="24"/>
          <w:szCs w:val="24"/>
        </w:rPr>
        <w:t>histories</w:t>
      </w:r>
      <w:r w:rsidR="00B2162A" w:rsidRPr="00FD1C4B">
        <w:rPr>
          <w:rFonts w:cstheme="minorHAnsi"/>
          <w:bCs/>
          <w:sz w:val="24"/>
          <w:szCs w:val="24"/>
        </w:rPr>
        <w:t xml:space="preserve"> of </w:t>
      </w:r>
      <w:r w:rsidR="00110C54">
        <w:rPr>
          <w:rFonts w:cstheme="minorHAnsi"/>
          <w:bCs/>
          <w:sz w:val="24"/>
          <w:szCs w:val="24"/>
        </w:rPr>
        <w:t xml:space="preserve">structural </w:t>
      </w:r>
      <w:r w:rsidR="00B2162A" w:rsidRPr="00FD1C4B">
        <w:rPr>
          <w:rFonts w:cstheme="minorHAnsi"/>
          <w:bCs/>
          <w:sz w:val="24"/>
          <w:szCs w:val="24"/>
        </w:rPr>
        <w:t>persecution</w:t>
      </w:r>
      <w:r w:rsidR="00C42473">
        <w:rPr>
          <w:rFonts w:cstheme="minorHAnsi"/>
          <w:bCs/>
          <w:sz w:val="24"/>
          <w:szCs w:val="24"/>
        </w:rPr>
        <w:t xml:space="preserve"> and oppression</w:t>
      </w:r>
      <w:r w:rsidR="00B2162A" w:rsidRPr="00FD1C4B">
        <w:rPr>
          <w:rFonts w:cstheme="minorHAnsi"/>
          <w:bCs/>
          <w:sz w:val="24"/>
          <w:szCs w:val="24"/>
        </w:rPr>
        <w:t xml:space="preserve"> but largely see UK society as representing lower levels of discrimination than in their countries of origin</w:t>
      </w:r>
      <w:r w:rsidR="00C42473">
        <w:rPr>
          <w:rFonts w:cstheme="minorHAnsi"/>
          <w:bCs/>
          <w:sz w:val="24"/>
          <w:szCs w:val="24"/>
        </w:rPr>
        <w:t>,</w:t>
      </w:r>
      <w:r w:rsidR="00B2162A" w:rsidRPr="00FD1C4B">
        <w:rPr>
          <w:rFonts w:cstheme="minorHAnsi"/>
          <w:bCs/>
          <w:sz w:val="24"/>
          <w:szCs w:val="24"/>
        </w:rPr>
        <w:t xml:space="preserve"> and </w:t>
      </w:r>
      <w:r w:rsidR="00110C54">
        <w:rPr>
          <w:rFonts w:cstheme="minorHAnsi"/>
          <w:bCs/>
          <w:sz w:val="24"/>
          <w:szCs w:val="24"/>
        </w:rPr>
        <w:t xml:space="preserve">believe </w:t>
      </w:r>
      <w:r w:rsidR="00B2162A" w:rsidRPr="00FD1C4B">
        <w:rPr>
          <w:rFonts w:cstheme="minorHAnsi"/>
          <w:bCs/>
          <w:sz w:val="24"/>
          <w:szCs w:val="24"/>
        </w:rPr>
        <w:t xml:space="preserve">the </w:t>
      </w:r>
      <w:r w:rsidR="008E5A9C" w:rsidRPr="00FD1C4B">
        <w:rPr>
          <w:rFonts w:cstheme="minorHAnsi"/>
          <w:bCs/>
          <w:sz w:val="24"/>
          <w:szCs w:val="24"/>
        </w:rPr>
        <w:t>general</w:t>
      </w:r>
      <w:r w:rsidR="00B2162A" w:rsidRPr="00FD1C4B">
        <w:rPr>
          <w:rFonts w:cstheme="minorHAnsi"/>
          <w:bCs/>
          <w:sz w:val="24"/>
          <w:szCs w:val="24"/>
        </w:rPr>
        <w:t xml:space="preserve"> </w:t>
      </w:r>
      <w:r w:rsidR="008E5A9C" w:rsidRPr="00FD1C4B">
        <w:rPr>
          <w:rFonts w:cstheme="minorHAnsi"/>
          <w:bCs/>
          <w:sz w:val="24"/>
          <w:szCs w:val="24"/>
        </w:rPr>
        <w:t>standard of</w:t>
      </w:r>
      <w:r w:rsidR="00B2162A" w:rsidRPr="00FD1C4B">
        <w:rPr>
          <w:rFonts w:cstheme="minorHAnsi"/>
          <w:bCs/>
          <w:sz w:val="24"/>
          <w:szCs w:val="24"/>
        </w:rPr>
        <w:t xml:space="preserve"> </w:t>
      </w:r>
      <w:r w:rsidR="008E5A9C" w:rsidRPr="00FD1C4B">
        <w:rPr>
          <w:rFonts w:cstheme="minorHAnsi"/>
          <w:bCs/>
          <w:sz w:val="24"/>
          <w:szCs w:val="24"/>
        </w:rPr>
        <w:t>schooling</w:t>
      </w:r>
      <w:r w:rsidR="00B2162A" w:rsidRPr="00FD1C4B">
        <w:rPr>
          <w:rFonts w:cstheme="minorHAnsi"/>
          <w:bCs/>
          <w:sz w:val="24"/>
          <w:szCs w:val="24"/>
        </w:rPr>
        <w:t xml:space="preserve">, </w:t>
      </w:r>
      <w:r w:rsidR="008E5A9C" w:rsidRPr="00FD1C4B">
        <w:rPr>
          <w:rFonts w:cstheme="minorHAnsi"/>
          <w:bCs/>
          <w:sz w:val="24"/>
          <w:szCs w:val="24"/>
        </w:rPr>
        <w:t>health and</w:t>
      </w:r>
      <w:r w:rsidR="00B2162A" w:rsidRPr="00FD1C4B">
        <w:rPr>
          <w:rFonts w:cstheme="minorHAnsi"/>
          <w:bCs/>
          <w:sz w:val="24"/>
          <w:szCs w:val="24"/>
        </w:rPr>
        <w:t xml:space="preserve"> social </w:t>
      </w:r>
      <w:r w:rsidR="00CF1A0B">
        <w:rPr>
          <w:rFonts w:cstheme="minorHAnsi"/>
          <w:bCs/>
          <w:sz w:val="24"/>
          <w:szCs w:val="24"/>
        </w:rPr>
        <w:t>care</w:t>
      </w:r>
      <w:r w:rsidR="00110C54">
        <w:rPr>
          <w:rFonts w:cstheme="minorHAnsi"/>
          <w:bCs/>
          <w:sz w:val="24"/>
          <w:szCs w:val="24"/>
        </w:rPr>
        <w:t xml:space="preserve"> in the UK</w:t>
      </w:r>
      <w:r w:rsidR="00CF1A0B">
        <w:rPr>
          <w:rFonts w:cstheme="minorHAnsi"/>
          <w:bCs/>
          <w:sz w:val="24"/>
          <w:szCs w:val="24"/>
        </w:rPr>
        <w:t xml:space="preserve"> is often far superior. </w:t>
      </w:r>
      <w:r w:rsidR="008E5A9C" w:rsidRPr="00FD1C4B">
        <w:rPr>
          <w:rFonts w:cstheme="minorHAnsi"/>
          <w:bCs/>
          <w:sz w:val="24"/>
          <w:szCs w:val="24"/>
        </w:rPr>
        <w:t>Most</w:t>
      </w:r>
      <w:r w:rsidR="00B2162A" w:rsidRPr="00FD1C4B">
        <w:rPr>
          <w:rFonts w:cstheme="minorHAnsi"/>
          <w:bCs/>
          <w:sz w:val="24"/>
          <w:szCs w:val="24"/>
        </w:rPr>
        <w:t xml:space="preserve"> Roma are </w:t>
      </w:r>
      <w:r w:rsidR="008E5A9C" w:rsidRPr="00FD1C4B">
        <w:rPr>
          <w:rFonts w:cstheme="minorHAnsi"/>
          <w:bCs/>
          <w:sz w:val="24"/>
          <w:szCs w:val="24"/>
        </w:rPr>
        <w:t>economic</w:t>
      </w:r>
      <w:r w:rsidR="00B2162A" w:rsidRPr="00FD1C4B">
        <w:rPr>
          <w:rFonts w:cstheme="minorHAnsi"/>
          <w:bCs/>
          <w:sz w:val="24"/>
          <w:szCs w:val="24"/>
        </w:rPr>
        <w:t xml:space="preserve"> migrants, keen to</w:t>
      </w:r>
      <w:r w:rsidR="008E5A9C" w:rsidRPr="00FD1C4B">
        <w:rPr>
          <w:rFonts w:cstheme="minorHAnsi"/>
          <w:bCs/>
          <w:sz w:val="24"/>
          <w:szCs w:val="24"/>
        </w:rPr>
        <w:t xml:space="preserve"> </w:t>
      </w:r>
      <w:r w:rsidR="00B2162A" w:rsidRPr="00FD1C4B">
        <w:rPr>
          <w:rFonts w:cstheme="minorHAnsi"/>
          <w:bCs/>
          <w:sz w:val="24"/>
          <w:szCs w:val="24"/>
        </w:rPr>
        <w:t>become</w:t>
      </w:r>
      <w:r w:rsidR="008E5A9C" w:rsidRPr="00FD1C4B">
        <w:rPr>
          <w:rFonts w:cstheme="minorHAnsi"/>
          <w:bCs/>
          <w:sz w:val="24"/>
          <w:szCs w:val="24"/>
        </w:rPr>
        <w:t xml:space="preserve"> </w:t>
      </w:r>
      <w:r w:rsidR="00B2162A" w:rsidRPr="00FD1C4B">
        <w:rPr>
          <w:rFonts w:cstheme="minorHAnsi"/>
          <w:bCs/>
          <w:sz w:val="24"/>
          <w:szCs w:val="24"/>
        </w:rPr>
        <w:t xml:space="preserve">integrated with mainstream UK </w:t>
      </w:r>
      <w:r w:rsidR="008E5A9C" w:rsidRPr="00FD1C4B">
        <w:rPr>
          <w:rFonts w:cstheme="minorHAnsi"/>
          <w:bCs/>
          <w:sz w:val="24"/>
          <w:szCs w:val="24"/>
        </w:rPr>
        <w:t>society</w:t>
      </w:r>
      <w:r w:rsidR="00B2162A" w:rsidRPr="00FD1C4B">
        <w:rPr>
          <w:rFonts w:cstheme="minorHAnsi"/>
          <w:bCs/>
          <w:sz w:val="24"/>
          <w:szCs w:val="24"/>
        </w:rPr>
        <w:t xml:space="preserve"> and its employment </w:t>
      </w:r>
      <w:r w:rsidR="008E5A9C" w:rsidRPr="00FD1C4B">
        <w:rPr>
          <w:rFonts w:cstheme="minorHAnsi"/>
          <w:bCs/>
          <w:sz w:val="24"/>
          <w:szCs w:val="24"/>
        </w:rPr>
        <w:t xml:space="preserve">opportunities. Families who </w:t>
      </w:r>
      <w:r w:rsidR="00B2162A" w:rsidRPr="00FD1C4B">
        <w:rPr>
          <w:rFonts w:cstheme="minorHAnsi"/>
          <w:bCs/>
          <w:sz w:val="24"/>
          <w:szCs w:val="24"/>
        </w:rPr>
        <w:t xml:space="preserve">have </w:t>
      </w:r>
      <w:r w:rsidR="008E5A9C" w:rsidRPr="00FD1C4B">
        <w:rPr>
          <w:rFonts w:cstheme="minorHAnsi"/>
          <w:bCs/>
          <w:sz w:val="24"/>
          <w:szCs w:val="24"/>
        </w:rPr>
        <w:t>migrated</w:t>
      </w:r>
      <w:r w:rsidR="00B2162A" w:rsidRPr="00FD1C4B">
        <w:rPr>
          <w:rFonts w:cstheme="minorHAnsi"/>
          <w:bCs/>
          <w:sz w:val="24"/>
          <w:szCs w:val="24"/>
        </w:rPr>
        <w:t xml:space="preserve"> to the UK tend to</w:t>
      </w:r>
      <w:r w:rsidR="008E5A9C" w:rsidRPr="00FD1C4B">
        <w:rPr>
          <w:rFonts w:cstheme="minorHAnsi"/>
          <w:bCs/>
          <w:sz w:val="24"/>
          <w:szCs w:val="24"/>
        </w:rPr>
        <w:t xml:space="preserve"> </w:t>
      </w:r>
      <w:r w:rsidR="00B2162A" w:rsidRPr="00FD1C4B">
        <w:rPr>
          <w:rFonts w:cstheme="minorHAnsi"/>
          <w:bCs/>
          <w:sz w:val="24"/>
          <w:szCs w:val="24"/>
        </w:rPr>
        <w:t xml:space="preserve">be younger than the </w:t>
      </w:r>
      <w:r w:rsidR="008E5A9C" w:rsidRPr="00FD1C4B">
        <w:rPr>
          <w:rFonts w:cstheme="minorHAnsi"/>
          <w:bCs/>
          <w:sz w:val="24"/>
          <w:szCs w:val="24"/>
        </w:rPr>
        <w:t>average</w:t>
      </w:r>
      <w:r w:rsidR="00B2162A" w:rsidRPr="00FD1C4B">
        <w:rPr>
          <w:rFonts w:cstheme="minorHAnsi"/>
          <w:bCs/>
          <w:sz w:val="24"/>
          <w:szCs w:val="24"/>
        </w:rPr>
        <w:t xml:space="preserve"> family profile of indigenous </w:t>
      </w:r>
      <w:r w:rsidR="008E5A9C" w:rsidRPr="00FD1C4B">
        <w:rPr>
          <w:rFonts w:cstheme="minorHAnsi"/>
          <w:bCs/>
          <w:sz w:val="24"/>
          <w:szCs w:val="24"/>
        </w:rPr>
        <w:t>Gypsies and Travellers</w:t>
      </w:r>
      <w:r w:rsidR="00F17778" w:rsidRPr="00FD1C4B">
        <w:rPr>
          <w:rFonts w:cstheme="minorHAnsi"/>
          <w:bCs/>
          <w:sz w:val="24"/>
          <w:szCs w:val="24"/>
        </w:rPr>
        <w:t xml:space="preserve"> </w:t>
      </w:r>
      <w:r w:rsidR="00B2162A" w:rsidRPr="00FD1C4B">
        <w:rPr>
          <w:rFonts w:cstheme="minorHAnsi"/>
          <w:bCs/>
          <w:sz w:val="24"/>
          <w:szCs w:val="24"/>
        </w:rPr>
        <w:t xml:space="preserve">and hence </w:t>
      </w:r>
      <w:r w:rsidR="008E5A9C" w:rsidRPr="00FD1C4B">
        <w:rPr>
          <w:rFonts w:cstheme="minorHAnsi"/>
          <w:bCs/>
          <w:sz w:val="24"/>
          <w:szCs w:val="24"/>
        </w:rPr>
        <w:t>t</w:t>
      </w:r>
      <w:r w:rsidR="00B2162A" w:rsidRPr="00FD1C4B">
        <w:rPr>
          <w:rFonts w:cstheme="minorHAnsi"/>
          <w:bCs/>
          <w:sz w:val="24"/>
          <w:szCs w:val="24"/>
        </w:rPr>
        <w:t xml:space="preserve">he </w:t>
      </w:r>
      <w:r w:rsidR="008E5A9C" w:rsidRPr="00FD1C4B">
        <w:rPr>
          <w:rFonts w:cstheme="minorHAnsi"/>
          <w:bCs/>
          <w:sz w:val="24"/>
          <w:szCs w:val="24"/>
        </w:rPr>
        <w:t>prevalence</w:t>
      </w:r>
      <w:r w:rsidR="00B2162A" w:rsidRPr="00FD1C4B">
        <w:rPr>
          <w:rFonts w:cstheme="minorHAnsi"/>
          <w:bCs/>
          <w:sz w:val="24"/>
          <w:szCs w:val="24"/>
        </w:rPr>
        <w:t xml:space="preserve"> of disability is less. </w:t>
      </w:r>
      <w:r w:rsidR="00BE2FC1" w:rsidRPr="00FD1C4B">
        <w:rPr>
          <w:rFonts w:cstheme="minorHAnsi"/>
          <w:bCs/>
          <w:sz w:val="24"/>
          <w:szCs w:val="24"/>
        </w:rPr>
        <w:t xml:space="preserve"> Some families reported having left</w:t>
      </w:r>
      <w:r w:rsidR="008E5A9C" w:rsidRPr="00FD1C4B">
        <w:rPr>
          <w:rFonts w:cstheme="minorHAnsi"/>
          <w:bCs/>
          <w:sz w:val="24"/>
          <w:szCs w:val="24"/>
        </w:rPr>
        <w:t xml:space="preserve"> </w:t>
      </w:r>
      <w:r w:rsidR="00BE2FC1" w:rsidRPr="00FD1C4B">
        <w:rPr>
          <w:rFonts w:cstheme="minorHAnsi"/>
          <w:bCs/>
          <w:sz w:val="24"/>
          <w:szCs w:val="24"/>
        </w:rPr>
        <w:t>their</w:t>
      </w:r>
      <w:r w:rsidR="006044F4">
        <w:rPr>
          <w:rFonts w:cstheme="minorHAnsi"/>
          <w:bCs/>
          <w:sz w:val="24"/>
          <w:szCs w:val="24"/>
        </w:rPr>
        <w:t xml:space="preserve"> </w:t>
      </w:r>
      <w:r w:rsidR="00710E5F">
        <w:rPr>
          <w:rFonts w:cstheme="minorHAnsi"/>
          <w:bCs/>
          <w:sz w:val="24"/>
          <w:szCs w:val="24"/>
        </w:rPr>
        <w:t>Disabled</w:t>
      </w:r>
      <w:r w:rsidR="006044F4">
        <w:rPr>
          <w:rFonts w:cstheme="minorHAnsi"/>
          <w:bCs/>
          <w:sz w:val="24"/>
          <w:szCs w:val="24"/>
        </w:rPr>
        <w:t xml:space="preserve"> members back in their</w:t>
      </w:r>
      <w:r w:rsidR="008E5A9C" w:rsidRPr="00FD1C4B">
        <w:rPr>
          <w:rFonts w:cstheme="minorHAnsi"/>
          <w:bCs/>
          <w:sz w:val="24"/>
          <w:szCs w:val="24"/>
        </w:rPr>
        <w:t xml:space="preserve"> </w:t>
      </w:r>
      <w:r w:rsidR="00BE2FC1" w:rsidRPr="00FD1C4B">
        <w:rPr>
          <w:rFonts w:cstheme="minorHAnsi"/>
          <w:bCs/>
          <w:sz w:val="24"/>
          <w:szCs w:val="24"/>
        </w:rPr>
        <w:t>home countries</w:t>
      </w:r>
      <w:r w:rsidR="008E5A9C" w:rsidRPr="00FD1C4B">
        <w:rPr>
          <w:rFonts w:cstheme="minorHAnsi"/>
          <w:bCs/>
          <w:sz w:val="24"/>
          <w:szCs w:val="24"/>
        </w:rPr>
        <w:t xml:space="preserve"> </w:t>
      </w:r>
      <w:r w:rsidR="00BE2FC1" w:rsidRPr="00FD1C4B">
        <w:rPr>
          <w:rFonts w:cstheme="minorHAnsi"/>
          <w:bCs/>
          <w:sz w:val="24"/>
          <w:szCs w:val="24"/>
        </w:rPr>
        <w:t xml:space="preserve">where relatives looked after them, aided by monies </w:t>
      </w:r>
      <w:r w:rsidR="00320F40" w:rsidRPr="00FD1C4B">
        <w:rPr>
          <w:rFonts w:cstheme="minorHAnsi"/>
          <w:bCs/>
          <w:sz w:val="24"/>
          <w:szCs w:val="24"/>
        </w:rPr>
        <w:t>sent back</w:t>
      </w:r>
      <w:r w:rsidR="00BE2FC1" w:rsidRPr="00FD1C4B">
        <w:rPr>
          <w:rFonts w:cstheme="minorHAnsi"/>
          <w:bCs/>
          <w:sz w:val="24"/>
          <w:szCs w:val="24"/>
        </w:rPr>
        <w:t xml:space="preserve"> </w:t>
      </w:r>
      <w:r w:rsidR="006044F4" w:rsidRPr="00FD1C4B">
        <w:rPr>
          <w:rFonts w:cstheme="minorHAnsi"/>
          <w:bCs/>
          <w:sz w:val="24"/>
          <w:szCs w:val="24"/>
        </w:rPr>
        <w:t>home. In</w:t>
      </w:r>
      <w:r w:rsidR="00B2162A" w:rsidRPr="00FD1C4B">
        <w:rPr>
          <w:rFonts w:cstheme="minorHAnsi"/>
          <w:bCs/>
          <w:sz w:val="24"/>
          <w:szCs w:val="24"/>
        </w:rPr>
        <w:t xml:space="preserve"> general terms, the Roma participants in </w:t>
      </w:r>
      <w:r w:rsidR="00320F40" w:rsidRPr="00FD1C4B">
        <w:rPr>
          <w:rFonts w:cstheme="minorHAnsi"/>
          <w:bCs/>
          <w:sz w:val="24"/>
          <w:szCs w:val="24"/>
        </w:rPr>
        <w:t>the study</w:t>
      </w:r>
      <w:r w:rsidR="00B2162A" w:rsidRPr="00FD1C4B">
        <w:rPr>
          <w:rFonts w:cstheme="minorHAnsi"/>
          <w:bCs/>
          <w:sz w:val="24"/>
          <w:szCs w:val="24"/>
        </w:rPr>
        <w:t xml:space="preserve"> spoke positively about access and treatment within health and social care services. The</w:t>
      </w:r>
      <w:r w:rsidR="00320F40" w:rsidRPr="00FD1C4B">
        <w:rPr>
          <w:rFonts w:cstheme="minorHAnsi"/>
          <w:bCs/>
          <w:sz w:val="24"/>
          <w:szCs w:val="24"/>
        </w:rPr>
        <w:t xml:space="preserve"> </w:t>
      </w:r>
      <w:r w:rsidR="00B2162A" w:rsidRPr="00FD1C4B">
        <w:rPr>
          <w:rFonts w:cstheme="minorHAnsi"/>
          <w:bCs/>
          <w:sz w:val="24"/>
          <w:szCs w:val="24"/>
        </w:rPr>
        <w:lastRenderedPageBreak/>
        <w:t>experiences</w:t>
      </w:r>
      <w:r w:rsidR="00320F40" w:rsidRPr="00FD1C4B">
        <w:rPr>
          <w:rFonts w:cstheme="minorHAnsi"/>
          <w:bCs/>
          <w:sz w:val="24"/>
          <w:szCs w:val="24"/>
        </w:rPr>
        <w:t xml:space="preserve"> </w:t>
      </w:r>
      <w:r w:rsidR="00B2162A" w:rsidRPr="00FD1C4B">
        <w:rPr>
          <w:rFonts w:cstheme="minorHAnsi"/>
          <w:bCs/>
          <w:sz w:val="24"/>
          <w:szCs w:val="24"/>
        </w:rPr>
        <w:t>of indigenous</w:t>
      </w:r>
      <w:r w:rsidR="00320F40" w:rsidRPr="00FD1C4B">
        <w:rPr>
          <w:rFonts w:cstheme="minorHAnsi"/>
          <w:bCs/>
          <w:sz w:val="24"/>
          <w:szCs w:val="24"/>
        </w:rPr>
        <w:t xml:space="preserve"> Gypsies and T</w:t>
      </w:r>
      <w:r w:rsidR="00110C54">
        <w:rPr>
          <w:rFonts w:cstheme="minorHAnsi"/>
          <w:bCs/>
          <w:sz w:val="24"/>
          <w:szCs w:val="24"/>
        </w:rPr>
        <w:t>ravellers were</w:t>
      </w:r>
      <w:r w:rsidR="00B2162A" w:rsidRPr="00FD1C4B">
        <w:rPr>
          <w:rFonts w:cstheme="minorHAnsi"/>
          <w:bCs/>
          <w:sz w:val="24"/>
          <w:szCs w:val="24"/>
        </w:rPr>
        <w:t xml:space="preserve"> far more mixed, with many examples of direct and </w:t>
      </w:r>
      <w:r w:rsidR="00320F40" w:rsidRPr="00FD1C4B">
        <w:rPr>
          <w:rFonts w:cstheme="minorHAnsi"/>
          <w:bCs/>
          <w:sz w:val="24"/>
          <w:szCs w:val="24"/>
        </w:rPr>
        <w:t>indirect</w:t>
      </w:r>
      <w:r w:rsidR="00B2162A" w:rsidRPr="00FD1C4B">
        <w:rPr>
          <w:rFonts w:cstheme="minorHAnsi"/>
          <w:bCs/>
          <w:sz w:val="24"/>
          <w:szCs w:val="24"/>
        </w:rPr>
        <w:t xml:space="preserve"> discrimination having been </w:t>
      </w:r>
      <w:r w:rsidR="00BE2FC1" w:rsidRPr="00FD1C4B">
        <w:rPr>
          <w:rFonts w:cstheme="minorHAnsi"/>
          <w:bCs/>
          <w:sz w:val="24"/>
          <w:szCs w:val="24"/>
        </w:rPr>
        <w:t xml:space="preserve">part of </w:t>
      </w:r>
      <w:r w:rsidR="00110C54">
        <w:rPr>
          <w:rFonts w:cstheme="minorHAnsi"/>
          <w:bCs/>
          <w:sz w:val="24"/>
          <w:szCs w:val="24"/>
        </w:rPr>
        <w:t xml:space="preserve">both </w:t>
      </w:r>
      <w:r w:rsidR="00320F40" w:rsidRPr="00FD1C4B">
        <w:rPr>
          <w:rFonts w:cstheme="minorHAnsi"/>
          <w:bCs/>
          <w:sz w:val="24"/>
          <w:szCs w:val="24"/>
        </w:rPr>
        <w:t>their</w:t>
      </w:r>
      <w:r w:rsidR="00BE2FC1" w:rsidRPr="00FD1C4B">
        <w:rPr>
          <w:rFonts w:cstheme="minorHAnsi"/>
          <w:bCs/>
          <w:sz w:val="24"/>
          <w:szCs w:val="24"/>
        </w:rPr>
        <w:t xml:space="preserve"> past and recent history.</w:t>
      </w:r>
    </w:p>
    <w:p w14:paraId="34DA4CA1" w14:textId="77777777" w:rsidR="006044F4" w:rsidRPr="00FD1C4B" w:rsidRDefault="006044F4" w:rsidP="009020F6">
      <w:pPr>
        <w:spacing w:after="0"/>
        <w:rPr>
          <w:rFonts w:cstheme="minorHAnsi"/>
          <w:bCs/>
          <w:sz w:val="24"/>
          <w:szCs w:val="24"/>
        </w:rPr>
      </w:pPr>
    </w:p>
    <w:p w14:paraId="4B25119B" w14:textId="7412F79C" w:rsidR="00BE2FC1" w:rsidRDefault="00BE2FC1" w:rsidP="00075D60">
      <w:pPr>
        <w:spacing w:after="0"/>
        <w:rPr>
          <w:rFonts w:cstheme="minorHAnsi"/>
          <w:bCs/>
          <w:sz w:val="24"/>
          <w:szCs w:val="24"/>
        </w:rPr>
      </w:pPr>
      <w:r w:rsidRPr="00FD1C4B">
        <w:rPr>
          <w:rFonts w:cstheme="minorHAnsi"/>
          <w:bCs/>
          <w:sz w:val="24"/>
          <w:szCs w:val="24"/>
        </w:rPr>
        <w:t xml:space="preserve">The levels of knowledge </w:t>
      </w:r>
      <w:r w:rsidR="00320F40" w:rsidRPr="00FD1C4B">
        <w:rPr>
          <w:rFonts w:cstheme="minorHAnsi"/>
          <w:bCs/>
          <w:sz w:val="24"/>
          <w:szCs w:val="24"/>
        </w:rPr>
        <w:t xml:space="preserve">about </w:t>
      </w:r>
      <w:r w:rsidRPr="00FD1C4B">
        <w:rPr>
          <w:rFonts w:cstheme="minorHAnsi"/>
          <w:bCs/>
          <w:sz w:val="24"/>
          <w:szCs w:val="24"/>
        </w:rPr>
        <w:t>how best</w:t>
      </w:r>
      <w:r w:rsidR="00320F40" w:rsidRPr="00FD1C4B">
        <w:rPr>
          <w:rFonts w:cstheme="minorHAnsi"/>
          <w:bCs/>
          <w:sz w:val="24"/>
          <w:szCs w:val="24"/>
        </w:rPr>
        <w:t xml:space="preserve"> </w:t>
      </w:r>
      <w:r w:rsidRPr="00FD1C4B">
        <w:rPr>
          <w:rFonts w:cstheme="minorHAnsi"/>
          <w:bCs/>
          <w:sz w:val="24"/>
          <w:szCs w:val="24"/>
        </w:rPr>
        <w:t>to</w:t>
      </w:r>
      <w:r w:rsidR="00320F40" w:rsidRPr="00FD1C4B">
        <w:rPr>
          <w:rFonts w:cstheme="minorHAnsi"/>
          <w:bCs/>
          <w:sz w:val="24"/>
          <w:szCs w:val="24"/>
        </w:rPr>
        <w:t xml:space="preserve"> </w:t>
      </w:r>
      <w:r w:rsidRPr="00FD1C4B">
        <w:rPr>
          <w:rFonts w:cstheme="minorHAnsi"/>
          <w:bCs/>
          <w:sz w:val="24"/>
          <w:szCs w:val="24"/>
        </w:rPr>
        <w:t xml:space="preserve">engage with </w:t>
      </w:r>
      <w:r w:rsidR="00710E5F">
        <w:rPr>
          <w:rFonts w:cstheme="minorHAnsi"/>
          <w:bCs/>
          <w:sz w:val="24"/>
          <w:szCs w:val="24"/>
        </w:rPr>
        <w:t>Disabled</w:t>
      </w:r>
      <w:r w:rsidRPr="00FD1C4B">
        <w:rPr>
          <w:rFonts w:cstheme="minorHAnsi"/>
          <w:bCs/>
          <w:sz w:val="24"/>
          <w:szCs w:val="24"/>
        </w:rPr>
        <w:t xml:space="preserve"> members of GRT communities was low across mainstream organisations, community</w:t>
      </w:r>
      <w:r w:rsidR="00C42473">
        <w:rPr>
          <w:rFonts w:cstheme="minorHAnsi"/>
          <w:bCs/>
          <w:sz w:val="24"/>
          <w:szCs w:val="24"/>
        </w:rPr>
        <w:t xml:space="preserve"> connectors</w:t>
      </w:r>
      <w:r w:rsidRPr="00FD1C4B">
        <w:rPr>
          <w:rFonts w:cstheme="minorHAnsi"/>
          <w:bCs/>
          <w:sz w:val="24"/>
          <w:szCs w:val="24"/>
        </w:rPr>
        <w:t xml:space="preserve"> perhaps holding</w:t>
      </w:r>
      <w:r w:rsidR="00320F40" w:rsidRPr="00FD1C4B">
        <w:rPr>
          <w:rFonts w:cstheme="minorHAnsi"/>
          <w:bCs/>
          <w:sz w:val="24"/>
          <w:szCs w:val="24"/>
        </w:rPr>
        <w:t xml:space="preserve"> </w:t>
      </w:r>
      <w:r w:rsidRPr="00FD1C4B">
        <w:rPr>
          <w:rFonts w:cstheme="minorHAnsi"/>
          <w:bCs/>
          <w:sz w:val="24"/>
          <w:szCs w:val="24"/>
        </w:rPr>
        <w:t xml:space="preserve">the key </w:t>
      </w:r>
      <w:r w:rsidR="00320F40" w:rsidRPr="00FD1C4B">
        <w:rPr>
          <w:rFonts w:cstheme="minorHAnsi"/>
          <w:bCs/>
          <w:sz w:val="24"/>
          <w:szCs w:val="24"/>
        </w:rPr>
        <w:t>regarding</w:t>
      </w:r>
      <w:r w:rsidRPr="00FD1C4B">
        <w:rPr>
          <w:rFonts w:cstheme="minorHAnsi"/>
          <w:bCs/>
          <w:sz w:val="24"/>
          <w:szCs w:val="24"/>
        </w:rPr>
        <w:t xml:space="preserve"> access to services. H</w:t>
      </w:r>
      <w:r w:rsidR="00320F40" w:rsidRPr="00FD1C4B">
        <w:rPr>
          <w:rFonts w:cstheme="minorHAnsi"/>
          <w:bCs/>
          <w:sz w:val="24"/>
          <w:szCs w:val="24"/>
        </w:rPr>
        <w:t>owever, inclusion initiatives in the field of disability cannot be the sole remit of community connectors, whose work is essentially generic and often crisis-driven. H</w:t>
      </w:r>
      <w:r w:rsidRPr="00FD1C4B">
        <w:rPr>
          <w:rFonts w:cstheme="minorHAnsi"/>
          <w:bCs/>
          <w:sz w:val="24"/>
          <w:szCs w:val="24"/>
        </w:rPr>
        <w:t>ealth, social care and DDPOs must also be pro-active in reaching out to GRT communities – saying that ‘our</w:t>
      </w:r>
      <w:r w:rsidR="00320F40" w:rsidRPr="00FD1C4B">
        <w:rPr>
          <w:rFonts w:cstheme="minorHAnsi"/>
          <w:bCs/>
          <w:sz w:val="24"/>
          <w:szCs w:val="24"/>
        </w:rPr>
        <w:t xml:space="preserve"> doors are open</w:t>
      </w:r>
      <w:r w:rsidRPr="00FD1C4B">
        <w:rPr>
          <w:rFonts w:cstheme="minorHAnsi"/>
          <w:bCs/>
          <w:sz w:val="24"/>
          <w:szCs w:val="24"/>
        </w:rPr>
        <w:t xml:space="preserve"> to</w:t>
      </w:r>
      <w:r w:rsidR="00320F40" w:rsidRPr="00FD1C4B">
        <w:rPr>
          <w:rFonts w:cstheme="minorHAnsi"/>
          <w:bCs/>
          <w:sz w:val="24"/>
          <w:szCs w:val="24"/>
        </w:rPr>
        <w:t xml:space="preserve"> </w:t>
      </w:r>
      <w:r w:rsidRPr="00FD1C4B">
        <w:rPr>
          <w:rFonts w:cstheme="minorHAnsi"/>
          <w:bCs/>
          <w:sz w:val="24"/>
          <w:szCs w:val="24"/>
        </w:rPr>
        <w:t xml:space="preserve">all’ will </w:t>
      </w:r>
      <w:r w:rsidR="00320F40" w:rsidRPr="00FD1C4B">
        <w:rPr>
          <w:rFonts w:cstheme="minorHAnsi"/>
          <w:bCs/>
          <w:sz w:val="24"/>
          <w:szCs w:val="24"/>
        </w:rPr>
        <w:t>not lead</w:t>
      </w:r>
      <w:r w:rsidRPr="00FD1C4B">
        <w:rPr>
          <w:rFonts w:cstheme="minorHAnsi"/>
          <w:bCs/>
          <w:sz w:val="24"/>
          <w:szCs w:val="24"/>
        </w:rPr>
        <w:t xml:space="preserve"> to better </w:t>
      </w:r>
      <w:r w:rsidR="00320F40" w:rsidRPr="00FD1C4B">
        <w:rPr>
          <w:rFonts w:cstheme="minorHAnsi"/>
          <w:bCs/>
          <w:sz w:val="24"/>
          <w:szCs w:val="24"/>
        </w:rPr>
        <w:t>services and</w:t>
      </w:r>
      <w:r w:rsidRPr="00FD1C4B">
        <w:rPr>
          <w:rFonts w:cstheme="minorHAnsi"/>
          <w:bCs/>
          <w:sz w:val="24"/>
          <w:szCs w:val="24"/>
        </w:rPr>
        <w:t xml:space="preserve"> quality of life for </w:t>
      </w:r>
      <w:r w:rsidR="00710E5F">
        <w:rPr>
          <w:rFonts w:cstheme="minorHAnsi"/>
          <w:bCs/>
          <w:sz w:val="24"/>
          <w:szCs w:val="24"/>
        </w:rPr>
        <w:t>Disabled</w:t>
      </w:r>
      <w:r w:rsidRPr="00FD1C4B">
        <w:rPr>
          <w:rFonts w:cstheme="minorHAnsi"/>
          <w:bCs/>
          <w:sz w:val="24"/>
          <w:szCs w:val="24"/>
        </w:rPr>
        <w:t xml:space="preserve"> members of GRT communities. It is </w:t>
      </w:r>
      <w:r w:rsidR="00320F40" w:rsidRPr="00FD1C4B">
        <w:rPr>
          <w:rFonts w:cstheme="minorHAnsi"/>
          <w:bCs/>
          <w:sz w:val="24"/>
          <w:szCs w:val="24"/>
        </w:rPr>
        <w:t>encouraging to</w:t>
      </w:r>
      <w:r w:rsidRPr="00FD1C4B">
        <w:rPr>
          <w:rFonts w:cstheme="minorHAnsi"/>
          <w:bCs/>
          <w:sz w:val="24"/>
          <w:szCs w:val="24"/>
        </w:rPr>
        <w:t xml:space="preserve"> see the </w:t>
      </w:r>
      <w:r w:rsidR="00320F40" w:rsidRPr="00FD1C4B">
        <w:rPr>
          <w:rFonts w:cstheme="minorHAnsi"/>
          <w:bCs/>
          <w:sz w:val="24"/>
          <w:szCs w:val="24"/>
        </w:rPr>
        <w:t>steps currently being taken by B</w:t>
      </w:r>
      <w:r w:rsidRPr="00FD1C4B">
        <w:rPr>
          <w:rFonts w:cstheme="minorHAnsi"/>
          <w:bCs/>
          <w:sz w:val="24"/>
          <w:szCs w:val="24"/>
        </w:rPr>
        <w:t xml:space="preserve">ASW </w:t>
      </w:r>
      <w:r w:rsidR="00320F40" w:rsidRPr="00FD1C4B">
        <w:rPr>
          <w:rFonts w:cstheme="minorHAnsi"/>
          <w:bCs/>
          <w:sz w:val="24"/>
          <w:szCs w:val="24"/>
        </w:rPr>
        <w:t>with regard</w:t>
      </w:r>
      <w:r w:rsidRPr="00FD1C4B">
        <w:rPr>
          <w:rFonts w:cstheme="minorHAnsi"/>
          <w:bCs/>
          <w:sz w:val="24"/>
          <w:szCs w:val="24"/>
        </w:rPr>
        <w:t xml:space="preserve"> to inviting GRT members to conferences, pushing</w:t>
      </w:r>
      <w:r w:rsidR="00320F40" w:rsidRPr="00FD1C4B">
        <w:rPr>
          <w:rFonts w:cstheme="minorHAnsi"/>
          <w:bCs/>
          <w:sz w:val="24"/>
          <w:szCs w:val="24"/>
        </w:rPr>
        <w:t xml:space="preserve"> </w:t>
      </w:r>
      <w:r w:rsidRPr="00FD1C4B">
        <w:rPr>
          <w:rFonts w:cstheme="minorHAnsi"/>
          <w:bCs/>
          <w:sz w:val="24"/>
          <w:szCs w:val="24"/>
        </w:rPr>
        <w:t>for</w:t>
      </w:r>
      <w:r w:rsidR="00320F40" w:rsidRPr="00FD1C4B">
        <w:rPr>
          <w:rFonts w:cstheme="minorHAnsi"/>
          <w:bCs/>
          <w:sz w:val="24"/>
          <w:szCs w:val="24"/>
        </w:rPr>
        <w:t xml:space="preserve"> </w:t>
      </w:r>
      <w:r w:rsidRPr="00FD1C4B">
        <w:rPr>
          <w:rFonts w:cstheme="minorHAnsi"/>
          <w:bCs/>
          <w:sz w:val="24"/>
          <w:szCs w:val="24"/>
        </w:rPr>
        <w:t xml:space="preserve">GRT </w:t>
      </w:r>
      <w:r w:rsidR="00320F40" w:rsidRPr="00FD1C4B">
        <w:rPr>
          <w:rFonts w:cstheme="minorHAnsi"/>
          <w:bCs/>
          <w:sz w:val="24"/>
          <w:szCs w:val="24"/>
        </w:rPr>
        <w:t>education</w:t>
      </w:r>
      <w:r w:rsidRPr="00FD1C4B">
        <w:rPr>
          <w:rFonts w:cstheme="minorHAnsi"/>
          <w:bCs/>
          <w:sz w:val="24"/>
          <w:szCs w:val="24"/>
        </w:rPr>
        <w:t xml:space="preserve"> with</w:t>
      </w:r>
      <w:r w:rsidR="00320F40" w:rsidRPr="00FD1C4B">
        <w:rPr>
          <w:rFonts w:cstheme="minorHAnsi"/>
          <w:bCs/>
          <w:sz w:val="24"/>
          <w:szCs w:val="24"/>
        </w:rPr>
        <w:t>in</w:t>
      </w:r>
      <w:r w:rsidRPr="00FD1C4B">
        <w:rPr>
          <w:rFonts w:cstheme="minorHAnsi"/>
          <w:bCs/>
          <w:sz w:val="24"/>
          <w:szCs w:val="24"/>
        </w:rPr>
        <w:t xml:space="preserve"> social work trai</w:t>
      </w:r>
      <w:r w:rsidR="00320F40" w:rsidRPr="00FD1C4B">
        <w:rPr>
          <w:rFonts w:cstheme="minorHAnsi"/>
          <w:bCs/>
          <w:sz w:val="24"/>
          <w:szCs w:val="24"/>
        </w:rPr>
        <w:t>ni</w:t>
      </w:r>
      <w:r w:rsidRPr="00FD1C4B">
        <w:rPr>
          <w:rFonts w:cstheme="minorHAnsi"/>
          <w:bCs/>
          <w:sz w:val="24"/>
          <w:szCs w:val="24"/>
        </w:rPr>
        <w:t xml:space="preserve">ng courses and </w:t>
      </w:r>
      <w:r w:rsidR="00320F40" w:rsidRPr="00FD1C4B">
        <w:rPr>
          <w:rFonts w:cstheme="minorHAnsi"/>
          <w:bCs/>
          <w:sz w:val="24"/>
          <w:szCs w:val="24"/>
        </w:rPr>
        <w:t>t</w:t>
      </w:r>
      <w:r w:rsidRPr="00FD1C4B">
        <w:rPr>
          <w:rFonts w:cstheme="minorHAnsi"/>
          <w:bCs/>
          <w:sz w:val="24"/>
          <w:szCs w:val="24"/>
        </w:rPr>
        <w:t xml:space="preserve">he establishment of </w:t>
      </w:r>
      <w:r w:rsidR="00320F40" w:rsidRPr="00FD1C4B">
        <w:rPr>
          <w:rFonts w:cstheme="minorHAnsi"/>
          <w:bCs/>
          <w:sz w:val="24"/>
          <w:szCs w:val="24"/>
        </w:rPr>
        <w:t xml:space="preserve">a GRT group within the social work profession. </w:t>
      </w:r>
    </w:p>
    <w:p w14:paraId="06617C4A" w14:textId="77777777" w:rsidR="001E3EE7" w:rsidRPr="00FD1C4B" w:rsidRDefault="001E3EE7" w:rsidP="00075D60">
      <w:pPr>
        <w:spacing w:after="0"/>
        <w:rPr>
          <w:rFonts w:cstheme="minorHAnsi"/>
          <w:bCs/>
          <w:sz w:val="24"/>
          <w:szCs w:val="24"/>
        </w:rPr>
      </w:pPr>
    </w:p>
    <w:p w14:paraId="0C84A87C" w14:textId="233C45EB" w:rsidR="00BE2FC1" w:rsidRPr="00FD1C4B" w:rsidRDefault="00BE2FC1" w:rsidP="00075D60">
      <w:pPr>
        <w:spacing w:after="0"/>
        <w:rPr>
          <w:rFonts w:cstheme="minorHAnsi"/>
          <w:bCs/>
          <w:sz w:val="24"/>
          <w:szCs w:val="24"/>
        </w:rPr>
      </w:pPr>
      <w:r w:rsidRPr="00FD1C4B">
        <w:rPr>
          <w:rFonts w:cstheme="minorHAnsi"/>
          <w:bCs/>
          <w:sz w:val="24"/>
          <w:szCs w:val="24"/>
        </w:rPr>
        <w:t>From a rights perspective, some interesting dilemmas were encountered</w:t>
      </w:r>
      <w:r w:rsidR="00320F40" w:rsidRPr="00FD1C4B">
        <w:rPr>
          <w:rFonts w:cstheme="minorHAnsi"/>
          <w:bCs/>
          <w:sz w:val="24"/>
          <w:szCs w:val="24"/>
        </w:rPr>
        <w:t xml:space="preserve"> </w:t>
      </w:r>
      <w:r w:rsidRPr="00FD1C4B">
        <w:rPr>
          <w:rFonts w:cstheme="minorHAnsi"/>
          <w:bCs/>
          <w:sz w:val="24"/>
          <w:szCs w:val="24"/>
        </w:rPr>
        <w:t xml:space="preserve">with regard to the culture of ‘caring </w:t>
      </w:r>
      <w:r w:rsidR="00320F40" w:rsidRPr="00FD1C4B">
        <w:rPr>
          <w:rFonts w:cstheme="minorHAnsi"/>
          <w:bCs/>
          <w:sz w:val="24"/>
          <w:szCs w:val="24"/>
        </w:rPr>
        <w:t>for</w:t>
      </w:r>
      <w:r w:rsidRPr="00FD1C4B">
        <w:rPr>
          <w:rFonts w:cstheme="minorHAnsi"/>
          <w:bCs/>
          <w:sz w:val="24"/>
          <w:szCs w:val="24"/>
        </w:rPr>
        <w:t xml:space="preserve"> our own’ within GRT communities, possibly </w:t>
      </w:r>
      <w:r w:rsidR="00320F40" w:rsidRPr="00FD1C4B">
        <w:rPr>
          <w:rFonts w:cstheme="minorHAnsi"/>
          <w:bCs/>
          <w:sz w:val="24"/>
          <w:szCs w:val="24"/>
        </w:rPr>
        <w:t>meaning some</w:t>
      </w:r>
      <w:r w:rsidRPr="00FD1C4B">
        <w:rPr>
          <w:rFonts w:cstheme="minorHAnsi"/>
          <w:bCs/>
          <w:sz w:val="24"/>
          <w:szCs w:val="24"/>
        </w:rPr>
        <w:t xml:space="preserve"> </w:t>
      </w:r>
      <w:r w:rsidR="00710E5F">
        <w:rPr>
          <w:rFonts w:cstheme="minorHAnsi"/>
          <w:bCs/>
          <w:sz w:val="24"/>
          <w:szCs w:val="24"/>
        </w:rPr>
        <w:t>Disabled</w:t>
      </w:r>
      <w:r w:rsidRPr="00FD1C4B">
        <w:rPr>
          <w:rFonts w:cstheme="minorHAnsi"/>
          <w:bCs/>
          <w:sz w:val="24"/>
          <w:szCs w:val="24"/>
        </w:rPr>
        <w:t xml:space="preserve"> people are not</w:t>
      </w:r>
      <w:r w:rsidR="00320F40" w:rsidRPr="00FD1C4B">
        <w:rPr>
          <w:rFonts w:cstheme="minorHAnsi"/>
          <w:bCs/>
          <w:sz w:val="24"/>
          <w:szCs w:val="24"/>
        </w:rPr>
        <w:t xml:space="preserve"> </w:t>
      </w:r>
      <w:r w:rsidRPr="00FD1C4B">
        <w:rPr>
          <w:rFonts w:cstheme="minorHAnsi"/>
          <w:bCs/>
          <w:sz w:val="24"/>
          <w:szCs w:val="24"/>
        </w:rPr>
        <w:t>having</w:t>
      </w:r>
      <w:r w:rsidR="00320F40" w:rsidRPr="00FD1C4B">
        <w:rPr>
          <w:rFonts w:cstheme="minorHAnsi"/>
          <w:bCs/>
          <w:sz w:val="24"/>
          <w:szCs w:val="24"/>
        </w:rPr>
        <w:t xml:space="preserve"> </w:t>
      </w:r>
      <w:r w:rsidRPr="00FD1C4B">
        <w:rPr>
          <w:rFonts w:cstheme="minorHAnsi"/>
          <w:bCs/>
          <w:sz w:val="24"/>
          <w:szCs w:val="24"/>
        </w:rPr>
        <w:t xml:space="preserve">their full potential realised. One </w:t>
      </w:r>
      <w:r w:rsidR="00320F40" w:rsidRPr="00FD1C4B">
        <w:rPr>
          <w:rFonts w:cstheme="minorHAnsi"/>
          <w:bCs/>
          <w:sz w:val="24"/>
          <w:szCs w:val="24"/>
        </w:rPr>
        <w:t xml:space="preserve">example </w:t>
      </w:r>
      <w:r w:rsidR="00B527ED" w:rsidRPr="00FD1C4B">
        <w:rPr>
          <w:rFonts w:cstheme="minorHAnsi"/>
          <w:bCs/>
          <w:sz w:val="24"/>
          <w:szCs w:val="24"/>
        </w:rPr>
        <w:t xml:space="preserve">concerned </w:t>
      </w:r>
      <w:r w:rsidR="00320F40" w:rsidRPr="00FD1C4B">
        <w:rPr>
          <w:rFonts w:cstheme="minorHAnsi"/>
          <w:bCs/>
          <w:sz w:val="24"/>
          <w:szCs w:val="24"/>
        </w:rPr>
        <w:t xml:space="preserve">a </w:t>
      </w:r>
      <w:r w:rsidR="00710E5F">
        <w:rPr>
          <w:rFonts w:cstheme="minorHAnsi"/>
          <w:bCs/>
          <w:sz w:val="24"/>
          <w:szCs w:val="24"/>
        </w:rPr>
        <w:t>Disabled</w:t>
      </w:r>
      <w:r w:rsidRPr="00FD1C4B">
        <w:rPr>
          <w:rFonts w:cstheme="minorHAnsi"/>
          <w:bCs/>
          <w:sz w:val="24"/>
          <w:szCs w:val="24"/>
        </w:rPr>
        <w:t xml:space="preserve"> older </w:t>
      </w:r>
      <w:r w:rsidR="00320F40" w:rsidRPr="00FD1C4B">
        <w:rPr>
          <w:rFonts w:cstheme="minorHAnsi"/>
          <w:bCs/>
          <w:sz w:val="24"/>
          <w:szCs w:val="24"/>
        </w:rPr>
        <w:t>person,</w:t>
      </w:r>
      <w:r w:rsidRPr="00FD1C4B">
        <w:rPr>
          <w:rFonts w:cstheme="minorHAnsi"/>
          <w:bCs/>
          <w:sz w:val="24"/>
          <w:szCs w:val="24"/>
        </w:rPr>
        <w:t xml:space="preserve"> cared for</w:t>
      </w:r>
      <w:r w:rsidR="00320F40" w:rsidRPr="00FD1C4B">
        <w:rPr>
          <w:rFonts w:cstheme="minorHAnsi"/>
          <w:bCs/>
          <w:sz w:val="24"/>
          <w:szCs w:val="24"/>
        </w:rPr>
        <w:t xml:space="preserve"> </w:t>
      </w:r>
      <w:r w:rsidRPr="00FD1C4B">
        <w:rPr>
          <w:rFonts w:cstheme="minorHAnsi"/>
          <w:bCs/>
          <w:sz w:val="24"/>
          <w:szCs w:val="24"/>
        </w:rPr>
        <w:t xml:space="preserve">very lovingly on a small </w:t>
      </w:r>
      <w:r w:rsidR="00320F40" w:rsidRPr="00FD1C4B">
        <w:rPr>
          <w:rFonts w:cstheme="minorHAnsi"/>
          <w:bCs/>
          <w:sz w:val="24"/>
          <w:szCs w:val="24"/>
        </w:rPr>
        <w:t>site,</w:t>
      </w:r>
      <w:r w:rsidRPr="00FD1C4B">
        <w:rPr>
          <w:rFonts w:cstheme="minorHAnsi"/>
          <w:bCs/>
          <w:sz w:val="24"/>
          <w:szCs w:val="24"/>
        </w:rPr>
        <w:t xml:space="preserve"> but where the day to day effort in accessing toilet and washing facilities were very stressful</w:t>
      </w:r>
      <w:r w:rsidR="00320F40" w:rsidRPr="00FD1C4B">
        <w:rPr>
          <w:rFonts w:cstheme="minorHAnsi"/>
          <w:bCs/>
          <w:sz w:val="24"/>
          <w:szCs w:val="24"/>
        </w:rPr>
        <w:t xml:space="preserve"> and undignified</w:t>
      </w:r>
      <w:r w:rsidRPr="00FD1C4B">
        <w:rPr>
          <w:rFonts w:cstheme="minorHAnsi"/>
          <w:bCs/>
          <w:sz w:val="24"/>
          <w:szCs w:val="24"/>
        </w:rPr>
        <w:t xml:space="preserve">. The </w:t>
      </w:r>
      <w:r w:rsidR="00320F40" w:rsidRPr="00FD1C4B">
        <w:rPr>
          <w:rFonts w:cstheme="minorHAnsi"/>
          <w:bCs/>
          <w:sz w:val="24"/>
          <w:szCs w:val="24"/>
        </w:rPr>
        <w:t>person</w:t>
      </w:r>
      <w:r w:rsidRPr="00FD1C4B">
        <w:rPr>
          <w:rFonts w:cstheme="minorHAnsi"/>
          <w:bCs/>
          <w:sz w:val="24"/>
          <w:szCs w:val="24"/>
        </w:rPr>
        <w:t xml:space="preserve"> in question </w:t>
      </w:r>
      <w:r w:rsidR="00320F40" w:rsidRPr="00FD1C4B">
        <w:rPr>
          <w:rFonts w:cstheme="minorHAnsi"/>
          <w:bCs/>
          <w:sz w:val="24"/>
          <w:szCs w:val="24"/>
        </w:rPr>
        <w:t>told the</w:t>
      </w:r>
      <w:r w:rsidRPr="00FD1C4B">
        <w:rPr>
          <w:rFonts w:cstheme="minorHAnsi"/>
          <w:bCs/>
          <w:sz w:val="24"/>
          <w:szCs w:val="24"/>
        </w:rPr>
        <w:t xml:space="preserve"> researchers </w:t>
      </w:r>
      <w:r w:rsidR="00320F40" w:rsidRPr="00FD1C4B">
        <w:rPr>
          <w:rFonts w:cstheme="minorHAnsi"/>
          <w:bCs/>
          <w:sz w:val="24"/>
          <w:szCs w:val="24"/>
        </w:rPr>
        <w:t>that they</w:t>
      </w:r>
      <w:r w:rsidRPr="00FD1C4B">
        <w:rPr>
          <w:rFonts w:cstheme="minorHAnsi"/>
          <w:bCs/>
          <w:sz w:val="24"/>
          <w:szCs w:val="24"/>
        </w:rPr>
        <w:t xml:space="preserve"> would be interested in </w:t>
      </w:r>
      <w:r w:rsidR="00320F40" w:rsidRPr="00FD1C4B">
        <w:rPr>
          <w:rFonts w:cstheme="minorHAnsi"/>
          <w:bCs/>
          <w:sz w:val="24"/>
          <w:szCs w:val="24"/>
        </w:rPr>
        <w:t>living in</w:t>
      </w:r>
      <w:r w:rsidRPr="00FD1C4B">
        <w:rPr>
          <w:rFonts w:cstheme="minorHAnsi"/>
          <w:bCs/>
          <w:sz w:val="24"/>
          <w:szCs w:val="24"/>
        </w:rPr>
        <w:t xml:space="preserve"> settled accommodation and </w:t>
      </w:r>
      <w:r w:rsidR="00320F40" w:rsidRPr="00FD1C4B">
        <w:rPr>
          <w:rFonts w:cstheme="minorHAnsi"/>
          <w:bCs/>
          <w:sz w:val="24"/>
          <w:szCs w:val="24"/>
        </w:rPr>
        <w:t>would also like to try out</w:t>
      </w:r>
      <w:r w:rsidRPr="00FD1C4B">
        <w:rPr>
          <w:rFonts w:cstheme="minorHAnsi"/>
          <w:bCs/>
          <w:sz w:val="24"/>
          <w:szCs w:val="24"/>
        </w:rPr>
        <w:t xml:space="preserve"> day centre–type activities</w:t>
      </w:r>
      <w:r w:rsidR="00B527ED" w:rsidRPr="00FD1C4B">
        <w:rPr>
          <w:rFonts w:cstheme="minorHAnsi"/>
          <w:bCs/>
          <w:sz w:val="24"/>
          <w:szCs w:val="24"/>
        </w:rPr>
        <w:t xml:space="preserve"> as they were very bored</w:t>
      </w:r>
      <w:r w:rsidRPr="00FD1C4B">
        <w:rPr>
          <w:rFonts w:cstheme="minorHAnsi"/>
          <w:bCs/>
          <w:sz w:val="24"/>
          <w:szCs w:val="24"/>
        </w:rPr>
        <w:t>. However, the family</w:t>
      </w:r>
      <w:r w:rsidR="00320F40" w:rsidRPr="00FD1C4B">
        <w:rPr>
          <w:rFonts w:cstheme="minorHAnsi"/>
          <w:bCs/>
          <w:sz w:val="24"/>
          <w:szCs w:val="24"/>
        </w:rPr>
        <w:t xml:space="preserve"> </w:t>
      </w:r>
      <w:r w:rsidRPr="00FD1C4B">
        <w:rPr>
          <w:rFonts w:cstheme="minorHAnsi"/>
          <w:bCs/>
          <w:sz w:val="24"/>
          <w:szCs w:val="24"/>
        </w:rPr>
        <w:t>were not</w:t>
      </w:r>
      <w:r w:rsidR="00320F40" w:rsidRPr="00FD1C4B">
        <w:rPr>
          <w:rFonts w:cstheme="minorHAnsi"/>
          <w:bCs/>
          <w:sz w:val="24"/>
          <w:szCs w:val="24"/>
        </w:rPr>
        <w:t xml:space="preserve"> </w:t>
      </w:r>
      <w:r w:rsidRPr="00FD1C4B">
        <w:rPr>
          <w:rFonts w:cstheme="minorHAnsi"/>
          <w:bCs/>
          <w:sz w:val="24"/>
          <w:szCs w:val="24"/>
        </w:rPr>
        <w:t xml:space="preserve">open to these </w:t>
      </w:r>
      <w:r w:rsidR="00320F40" w:rsidRPr="00FD1C4B">
        <w:rPr>
          <w:rFonts w:cstheme="minorHAnsi"/>
          <w:bCs/>
          <w:sz w:val="24"/>
          <w:szCs w:val="24"/>
        </w:rPr>
        <w:t>suggestions</w:t>
      </w:r>
      <w:r w:rsidRPr="00FD1C4B">
        <w:rPr>
          <w:rFonts w:cstheme="minorHAnsi"/>
          <w:bCs/>
          <w:sz w:val="24"/>
          <w:szCs w:val="24"/>
        </w:rPr>
        <w:t>, fearing for the</w:t>
      </w:r>
      <w:r w:rsidR="00320F40" w:rsidRPr="00FD1C4B">
        <w:rPr>
          <w:rFonts w:cstheme="minorHAnsi"/>
          <w:bCs/>
          <w:sz w:val="24"/>
          <w:szCs w:val="24"/>
        </w:rPr>
        <w:t>ir</w:t>
      </w:r>
      <w:r w:rsidRPr="00FD1C4B">
        <w:rPr>
          <w:rFonts w:cstheme="minorHAnsi"/>
          <w:bCs/>
          <w:sz w:val="24"/>
          <w:szCs w:val="24"/>
        </w:rPr>
        <w:t xml:space="preserve"> </w:t>
      </w:r>
      <w:r w:rsidR="00320F40" w:rsidRPr="00FD1C4B">
        <w:rPr>
          <w:rFonts w:cstheme="minorHAnsi"/>
          <w:bCs/>
          <w:sz w:val="24"/>
          <w:szCs w:val="24"/>
        </w:rPr>
        <w:t>relative’s</w:t>
      </w:r>
      <w:r w:rsidRPr="00FD1C4B">
        <w:rPr>
          <w:rFonts w:cstheme="minorHAnsi"/>
          <w:bCs/>
          <w:sz w:val="24"/>
          <w:szCs w:val="24"/>
        </w:rPr>
        <w:t xml:space="preserve"> safety in the outside world and being committed to a travelling lifestyle. </w:t>
      </w:r>
      <w:r w:rsidR="00F92E4A" w:rsidRPr="00FD1C4B">
        <w:rPr>
          <w:rFonts w:cstheme="minorHAnsi"/>
          <w:bCs/>
          <w:sz w:val="24"/>
          <w:szCs w:val="24"/>
        </w:rPr>
        <w:t xml:space="preserve"> Other </w:t>
      </w:r>
      <w:r w:rsidR="00710E5F">
        <w:rPr>
          <w:rFonts w:cstheme="minorHAnsi"/>
          <w:bCs/>
          <w:sz w:val="24"/>
          <w:szCs w:val="24"/>
        </w:rPr>
        <w:t>Disabled</w:t>
      </w:r>
      <w:r w:rsidR="00F92E4A" w:rsidRPr="00FD1C4B">
        <w:rPr>
          <w:rFonts w:cstheme="minorHAnsi"/>
          <w:bCs/>
          <w:sz w:val="24"/>
          <w:szCs w:val="24"/>
        </w:rPr>
        <w:t xml:space="preserve"> GRT </w:t>
      </w:r>
      <w:r w:rsidR="00320F40" w:rsidRPr="00FD1C4B">
        <w:rPr>
          <w:rFonts w:cstheme="minorHAnsi"/>
          <w:bCs/>
          <w:sz w:val="24"/>
          <w:szCs w:val="24"/>
        </w:rPr>
        <w:t>community members</w:t>
      </w:r>
      <w:r w:rsidR="00F92E4A" w:rsidRPr="00FD1C4B">
        <w:rPr>
          <w:rFonts w:cstheme="minorHAnsi"/>
          <w:bCs/>
          <w:sz w:val="24"/>
          <w:szCs w:val="24"/>
        </w:rPr>
        <w:t xml:space="preserve"> did no</w:t>
      </w:r>
      <w:r w:rsidR="00320F40" w:rsidRPr="00FD1C4B">
        <w:rPr>
          <w:rFonts w:cstheme="minorHAnsi"/>
          <w:bCs/>
          <w:sz w:val="24"/>
          <w:szCs w:val="24"/>
        </w:rPr>
        <w:t xml:space="preserve">t generally </w:t>
      </w:r>
      <w:r w:rsidR="00F92E4A" w:rsidRPr="00FD1C4B">
        <w:rPr>
          <w:rFonts w:cstheme="minorHAnsi"/>
          <w:bCs/>
          <w:sz w:val="24"/>
          <w:szCs w:val="24"/>
        </w:rPr>
        <w:t>acce</w:t>
      </w:r>
      <w:r w:rsidR="00320F40" w:rsidRPr="00FD1C4B">
        <w:rPr>
          <w:rFonts w:cstheme="minorHAnsi"/>
          <w:bCs/>
          <w:sz w:val="24"/>
          <w:szCs w:val="24"/>
        </w:rPr>
        <w:t>s</w:t>
      </w:r>
      <w:r w:rsidR="00F92E4A" w:rsidRPr="00FD1C4B">
        <w:rPr>
          <w:rFonts w:cstheme="minorHAnsi"/>
          <w:bCs/>
          <w:sz w:val="24"/>
          <w:szCs w:val="24"/>
        </w:rPr>
        <w:t xml:space="preserve">s any mainstream </w:t>
      </w:r>
      <w:r w:rsidR="00320F40" w:rsidRPr="00FD1C4B">
        <w:rPr>
          <w:rFonts w:cstheme="minorHAnsi"/>
          <w:bCs/>
          <w:sz w:val="24"/>
          <w:szCs w:val="24"/>
        </w:rPr>
        <w:t>disability services</w:t>
      </w:r>
      <w:r w:rsidR="00F92E4A" w:rsidRPr="00FD1C4B">
        <w:rPr>
          <w:rFonts w:cstheme="minorHAnsi"/>
          <w:bCs/>
          <w:sz w:val="24"/>
          <w:szCs w:val="24"/>
        </w:rPr>
        <w:t xml:space="preserve"> because there was no local knowledge of </w:t>
      </w:r>
      <w:r w:rsidR="00320F40" w:rsidRPr="00FD1C4B">
        <w:rPr>
          <w:rFonts w:cstheme="minorHAnsi"/>
          <w:bCs/>
          <w:sz w:val="24"/>
          <w:szCs w:val="24"/>
        </w:rPr>
        <w:t>these services</w:t>
      </w:r>
      <w:r w:rsidR="00F92E4A" w:rsidRPr="00FD1C4B">
        <w:rPr>
          <w:rFonts w:cstheme="minorHAnsi"/>
          <w:bCs/>
          <w:sz w:val="24"/>
          <w:szCs w:val="24"/>
        </w:rPr>
        <w:t>, such services had not reached out to GR</w:t>
      </w:r>
      <w:r w:rsidR="00320F40" w:rsidRPr="00FD1C4B">
        <w:rPr>
          <w:rFonts w:cstheme="minorHAnsi"/>
          <w:bCs/>
          <w:sz w:val="24"/>
          <w:szCs w:val="24"/>
        </w:rPr>
        <w:t>T communities</w:t>
      </w:r>
      <w:r w:rsidR="001E3EE7">
        <w:rPr>
          <w:rFonts w:cstheme="minorHAnsi"/>
          <w:bCs/>
          <w:sz w:val="24"/>
          <w:szCs w:val="24"/>
        </w:rPr>
        <w:t>,</w:t>
      </w:r>
      <w:r w:rsidR="00320F40" w:rsidRPr="00FD1C4B">
        <w:rPr>
          <w:rFonts w:cstheme="minorHAnsi"/>
          <w:bCs/>
          <w:sz w:val="24"/>
          <w:szCs w:val="24"/>
        </w:rPr>
        <w:t xml:space="preserve"> or through fear, </w:t>
      </w:r>
      <w:r w:rsidR="00F92E4A" w:rsidRPr="00FD1C4B">
        <w:rPr>
          <w:rFonts w:cstheme="minorHAnsi"/>
          <w:bCs/>
          <w:sz w:val="24"/>
          <w:szCs w:val="24"/>
        </w:rPr>
        <w:t>based on previo</w:t>
      </w:r>
      <w:r w:rsidR="00320F40" w:rsidRPr="00FD1C4B">
        <w:rPr>
          <w:rFonts w:cstheme="minorHAnsi"/>
          <w:bCs/>
          <w:sz w:val="24"/>
          <w:szCs w:val="24"/>
        </w:rPr>
        <w:t>us experiences</w:t>
      </w:r>
      <w:r w:rsidR="00F92E4A" w:rsidRPr="00FD1C4B">
        <w:rPr>
          <w:rFonts w:cstheme="minorHAnsi"/>
          <w:bCs/>
          <w:sz w:val="24"/>
          <w:szCs w:val="24"/>
        </w:rPr>
        <w:t xml:space="preserve"> of mainstream services being discriminatory</w:t>
      </w:r>
      <w:r w:rsidR="00320F40" w:rsidRPr="00FD1C4B">
        <w:rPr>
          <w:rFonts w:cstheme="minorHAnsi"/>
          <w:bCs/>
          <w:sz w:val="24"/>
          <w:szCs w:val="24"/>
        </w:rPr>
        <w:t xml:space="preserve"> and </w:t>
      </w:r>
      <w:r w:rsidR="00F92E4A" w:rsidRPr="00FD1C4B">
        <w:rPr>
          <w:rFonts w:cstheme="minorHAnsi"/>
          <w:bCs/>
          <w:sz w:val="24"/>
          <w:szCs w:val="24"/>
        </w:rPr>
        <w:t xml:space="preserve">non-inclusive of GRT </w:t>
      </w:r>
      <w:r w:rsidR="00320F40" w:rsidRPr="00FD1C4B">
        <w:rPr>
          <w:rFonts w:cstheme="minorHAnsi"/>
          <w:bCs/>
          <w:sz w:val="24"/>
          <w:szCs w:val="24"/>
        </w:rPr>
        <w:t>community members</w:t>
      </w:r>
      <w:r w:rsidR="00F92E4A" w:rsidRPr="00FD1C4B">
        <w:rPr>
          <w:rFonts w:cstheme="minorHAnsi"/>
          <w:bCs/>
          <w:sz w:val="24"/>
          <w:szCs w:val="24"/>
        </w:rPr>
        <w:t>.</w:t>
      </w:r>
    </w:p>
    <w:p w14:paraId="68C8D07C" w14:textId="5A5312D9" w:rsidR="00915B42" w:rsidRDefault="00915B42" w:rsidP="008D1384">
      <w:pPr>
        <w:spacing w:after="0"/>
        <w:rPr>
          <w:rFonts w:cstheme="minorHAnsi"/>
          <w:b/>
          <w:bCs/>
          <w:sz w:val="28"/>
          <w:szCs w:val="28"/>
        </w:rPr>
      </w:pPr>
    </w:p>
    <w:p w14:paraId="58E6A817" w14:textId="15D56558" w:rsidR="00BA20D2" w:rsidRPr="008D1384" w:rsidRDefault="00BA20D2" w:rsidP="008D1384">
      <w:pPr>
        <w:pStyle w:val="Heading1"/>
        <w:spacing w:before="120" w:after="0"/>
      </w:pPr>
      <w:bookmarkStart w:id="11" w:name="_Toc55229248"/>
      <w:r w:rsidRPr="008D1384">
        <w:t>Conclusion</w:t>
      </w:r>
      <w:bookmarkEnd w:id="11"/>
      <w:r w:rsidRPr="008D1384">
        <w:t xml:space="preserve"> </w:t>
      </w:r>
    </w:p>
    <w:p w14:paraId="15A3AA79" w14:textId="482D5FEE" w:rsidR="00A903D0" w:rsidRDefault="00A903D0" w:rsidP="00A903D0">
      <w:pPr>
        <w:spacing w:after="0"/>
        <w:rPr>
          <w:rFonts w:cstheme="minorHAnsi"/>
          <w:sz w:val="24"/>
          <w:szCs w:val="24"/>
        </w:rPr>
      </w:pPr>
      <w:r>
        <w:rPr>
          <w:rFonts w:cstheme="minorHAnsi"/>
          <w:sz w:val="24"/>
          <w:szCs w:val="24"/>
        </w:rPr>
        <w:t>H</w:t>
      </w:r>
      <w:r w:rsidRPr="001900F5">
        <w:rPr>
          <w:rFonts w:cstheme="minorHAnsi"/>
          <w:sz w:val="24"/>
          <w:szCs w:val="24"/>
        </w:rPr>
        <w:t xml:space="preserve">istorical and </w:t>
      </w:r>
      <w:r w:rsidR="005014AA" w:rsidRPr="001900F5">
        <w:rPr>
          <w:rFonts w:cstheme="minorHAnsi"/>
          <w:sz w:val="24"/>
          <w:szCs w:val="24"/>
        </w:rPr>
        <w:t>present-day</w:t>
      </w:r>
      <w:r w:rsidRPr="001900F5">
        <w:rPr>
          <w:rFonts w:cstheme="minorHAnsi"/>
          <w:sz w:val="24"/>
          <w:szCs w:val="24"/>
        </w:rPr>
        <w:t xml:space="preserve"> oppression of GRT communities continues</w:t>
      </w:r>
      <w:r>
        <w:rPr>
          <w:rFonts w:cstheme="minorHAnsi"/>
          <w:sz w:val="24"/>
          <w:szCs w:val="24"/>
        </w:rPr>
        <w:t xml:space="preserve"> across the UK</w:t>
      </w:r>
      <w:r w:rsidRPr="001900F5">
        <w:rPr>
          <w:rFonts w:cstheme="minorHAnsi"/>
          <w:sz w:val="24"/>
          <w:szCs w:val="24"/>
        </w:rPr>
        <w:t xml:space="preserve">, both at </w:t>
      </w:r>
    </w:p>
    <w:p w14:paraId="18463B08" w14:textId="0FC60C79" w:rsidR="00A903D0" w:rsidRDefault="00A903D0" w:rsidP="00A903D0">
      <w:pPr>
        <w:spacing w:after="0"/>
        <w:rPr>
          <w:rFonts w:cstheme="minorHAnsi"/>
          <w:sz w:val="24"/>
          <w:szCs w:val="24"/>
        </w:rPr>
      </w:pPr>
      <w:r>
        <w:rPr>
          <w:rFonts w:cstheme="minorHAnsi"/>
          <w:sz w:val="24"/>
          <w:szCs w:val="24"/>
        </w:rPr>
        <w:t xml:space="preserve">governmental and street levels, where </w:t>
      </w:r>
      <w:r w:rsidR="00710E5F">
        <w:rPr>
          <w:rFonts w:cstheme="minorHAnsi"/>
          <w:sz w:val="24"/>
          <w:szCs w:val="24"/>
        </w:rPr>
        <w:t>Disabled</w:t>
      </w:r>
      <w:r>
        <w:rPr>
          <w:rFonts w:cstheme="minorHAnsi"/>
          <w:sz w:val="24"/>
          <w:szCs w:val="24"/>
        </w:rPr>
        <w:t xml:space="preserve"> GRT people encounter an extra layer of </w:t>
      </w:r>
    </w:p>
    <w:p w14:paraId="6B2E5B58" w14:textId="59536D82" w:rsidR="00A903D0" w:rsidRDefault="00A903D0" w:rsidP="00A903D0">
      <w:pPr>
        <w:spacing w:after="0"/>
        <w:rPr>
          <w:rFonts w:cstheme="minorHAnsi"/>
          <w:sz w:val="24"/>
          <w:szCs w:val="24"/>
        </w:rPr>
      </w:pPr>
      <w:r>
        <w:rPr>
          <w:rFonts w:cstheme="minorHAnsi"/>
          <w:sz w:val="24"/>
          <w:szCs w:val="24"/>
        </w:rPr>
        <w:lastRenderedPageBreak/>
        <w:t xml:space="preserve">discrimination. </w:t>
      </w:r>
      <w:r w:rsidRPr="001900F5">
        <w:rPr>
          <w:rFonts w:cstheme="minorHAnsi"/>
          <w:sz w:val="24"/>
          <w:szCs w:val="24"/>
        </w:rPr>
        <w:t xml:space="preserve"> </w:t>
      </w:r>
      <w:r w:rsidR="0062481E" w:rsidRPr="001900F5">
        <w:rPr>
          <w:rFonts w:cstheme="minorHAnsi"/>
          <w:sz w:val="24"/>
          <w:szCs w:val="24"/>
        </w:rPr>
        <w:t xml:space="preserve">The </w:t>
      </w:r>
      <w:r>
        <w:rPr>
          <w:rFonts w:cstheme="minorHAnsi"/>
          <w:sz w:val="24"/>
          <w:szCs w:val="24"/>
        </w:rPr>
        <w:t xml:space="preserve">present </w:t>
      </w:r>
      <w:r w:rsidR="0062481E" w:rsidRPr="001900F5">
        <w:rPr>
          <w:rFonts w:cstheme="minorHAnsi"/>
          <w:sz w:val="24"/>
          <w:szCs w:val="24"/>
        </w:rPr>
        <w:t xml:space="preserve">research project was innovative in that </w:t>
      </w:r>
      <w:r w:rsidR="006044F4" w:rsidRPr="001900F5">
        <w:rPr>
          <w:rFonts w:cstheme="minorHAnsi"/>
          <w:sz w:val="24"/>
          <w:szCs w:val="24"/>
        </w:rPr>
        <w:t xml:space="preserve">new ground was broken </w:t>
      </w:r>
    </w:p>
    <w:p w14:paraId="6179D71B" w14:textId="16F117CA" w:rsidR="00A903D0" w:rsidRDefault="006044F4" w:rsidP="00A903D0">
      <w:pPr>
        <w:spacing w:after="0"/>
        <w:rPr>
          <w:rFonts w:cstheme="minorHAnsi"/>
          <w:sz w:val="24"/>
          <w:szCs w:val="24"/>
        </w:rPr>
      </w:pPr>
      <w:r w:rsidRPr="001900F5">
        <w:rPr>
          <w:rFonts w:cstheme="minorHAnsi"/>
          <w:sz w:val="24"/>
          <w:szCs w:val="24"/>
        </w:rPr>
        <w:t>in opening up the discussion about disability within GRT communities</w:t>
      </w:r>
      <w:r w:rsidR="00A903D0">
        <w:rPr>
          <w:rFonts w:cstheme="minorHAnsi"/>
          <w:sz w:val="24"/>
          <w:szCs w:val="24"/>
        </w:rPr>
        <w:t>, a discussion that now needs to be furthered with</w:t>
      </w:r>
      <w:r w:rsidR="009446D8">
        <w:rPr>
          <w:rFonts w:cstheme="minorHAnsi"/>
          <w:sz w:val="24"/>
          <w:szCs w:val="24"/>
        </w:rPr>
        <w:t>in those communities and with</w:t>
      </w:r>
      <w:r w:rsidR="00A903D0">
        <w:rPr>
          <w:rFonts w:cstheme="minorHAnsi"/>
          <w:sz w:val="24"/>
          <w:szCs w:val="24"/>
        </w:rPr>
        <w:t xml:space="preserve"> outside health, housing and social care agencies. </w:t>
      </w:r>
    </w:p>
    <w:p w14:paraId="3A2A6013" w14:textId="77777777" w:rsidR="009446D8" w:rsidRDefault="009446D8" w:rsidP="00A903D0">
      <w:pPr>
        <w:spacing w:after="0"/>
        <w:rPr>
          <w:rFonts w:cstheme="minorHAnsi"/>
          <w:sz w:val="24"/>
          <w:szCs w:val="24"/>
        </w:rPr>
      </w:pPr>
    </w:p>
    <w:p w14:paraId="5B59F8CF" w14:textId="666E6875" w:rsidR="006044F4" w:rsidRDefault="006044F4" w:rsidP="00A903D0">
      <w:pPr>
        <w:spacing w:after="0"/>
        <w:rPr>
          <w:rFonts w:cstheme="minorHAnsi"/>
          <w:sz w:val="24"/>
          <w:szCs w:val="24"/>
        </w:rPr>
      </w:pPr>
      <w:r w:rsidRPr="001900F5">
        <w:rPr>
          <w:rFonts w:cstheme="minorHAnsi"/>
          <w:sz w:val="24"/>
          <w:szCs w:val="24"/>
        </w:rPr>
        <w:t>Much</w:t>
      </w:r>
      <w:r w:rsidR="0062481E" w:rsidRPr="001900F5">
        <w:rPr>
          <w:rFonts w:cstheme="minorHAnsi"/>
          <w:sz w:val="24"/>
          <w:szCs w:val="24"/>
        </w:rPr>
        <w:t xml:space="preserve"> has been written about health issues and </w:t>
      </w:r>
      <w:r w:rsidRPr="001900F5">
        <w:rPr>
          <w:rFonts w:cstheme="minorHAnsi"/>
          <w:sz w:val="24"/>
          <w:szCs w:val="24"/>
        </w:rPr>
        <w:t xml:space="preserve">life expectancies </w:t>
      </w:r>
      <w:r w:rsidR="0062481E" w:rsidRPr="001900F5">
        <w:rPr>
          <w:rFonts w:cstheme="minorHAnsi"/>
          <w:sz w:val="24"/>
          <w:szCs w:val="24"/>
        </w:rPr>
        <w:t xml:space="preserve">across GRT communities </w:t>
      </w:r>
      <w:r w:rsidRPr="001900F5">
        <w:rPr>
          <w:rFonts w:cstheme="minorHAnsi"/>
          <w:sz w:val="24"/>
          <w:szCs w:val="24"/>
        </w:rPr>
        <w:t>but within</w:t>
      </w:r>
      <w:r w:rsidR="0062481E" w:rsidRPr="001900F5">
        <w:rPr>
          <w:rFonts w:cstheme="minorHAnsi"/>
          <w:sz w:val="24"/>
          <w:szCs w:val="24"/>
        </w:rPr>
        <w:t xml:space="preserve"> the</w:t>
      </w:r>
      <w:r w:rsidR="00490FA9">
        <w:rPr>
          <w:rFonts w:cstheme="minorHAnsi"/>
          <w:sz w:val="24"/>
          <w:szCs w:val="24"/>
        </w:rPr>
        <w:t>se</w:t>
      </w:r>
      <w:r w:rsidR="0062481E" w:rsidRPr="001900F5">
        <w:rPr>
          <w:rFonts w:cstheme="minorHAnsi"/>
          <w:sz w:val="24"/>
          <w:szCs w:val="24"/>
        </w:rPr>
        <w:t xml:space="preserve"> </w:t>
      </w:r>
      <w:r w:rsidRPr="001900F5">
        <w:rPr>
          <w:rFonts w:cstheme="minorHAnsi"/>
          <w:sz w:val="24"/>
          <w:szCs w:val="24"/>
        </w:rPr>
        <w:t>communities,</w:t>
      </w:r>
      <w:r w:rsidR="0062481E" w:rsidRPr="001900F5">
        <w:rPr>
          <w:rFonts w:cstheme="minorHAnsi"/>
          <w:sz w:val="24"/>
          <w:szCs w:val="24"/>
        </w:rPr>
        <w:t xml:space="preserve"> many of whom are stoic and private by culture, open discussion about mental and physical </w:t>
      </w:r>
      <w:r w:rsidR="00490FA9">
        <w:rPr>
          <w:rFonts w:cstheme="minorHAnsi"/>
          <w:sz w:val="24"/>
          <w:szCs w:val="24"/>
        </w:rPr>
        <w:t>disabilities</w:t>
      </w:r>
      <w:r w:rsidR="0062481E" w:rsidRPr="001900F5">
        <w:rPr>
          <w:rFonts w:cstheme="minorHAnsi"/>
          <w:sz w:val="24"/>
          <w:szCs w:val="24"/>
        </w:rPr>
        <w:t xml:space="preserve"> is uncommon</w:t>
      </w:r>
      <w:r w:rsidR="00490FA9">
        <w:rPr>
          <w:rFonts w:cstheme="minorHAnsi"/>
          <w:sz w:val="24"/>
          <w:szCs w:val="24"/>
        </w:rPr>
        <w:t xml:space="preserve"> and often taboo</w:t>
      </w:r>
      <w:r w:rsidRPr="001900F5">
        <w:rPr>
          <w:rFonts w:cstheme="minorHAnsi"/>
          <w:sz w:val="24"/>
          <w:szCs w:val="24"/>
        </w:rPr>
        <w:t>.</w:t>
      </w:r>
      <w:r w:rsidR="0062481E" w:rsidRPr="001900F5">
        <w:rPr>
          <w:rFonts w:cstheme="minorHAnsi"/>
          <w:sz w:val="24"/>
          <w:szCs w:val="24"/>
        </w:rPr>
        <w:t xml:space="preserve"> </w:t>
      </w:r>
      <w:r w:rsidRPr="001900F5">
        <w:rPr>
          <w:rFonts w:cstheme="minorHAnsi"/>
          <w:sz w:val="24"/>
          <w:szCs w:val="24"/>
        </w:rPr>
        <w:t>Many</w:t>
      </w:r>
      <w:r w:rsidR="0062481E" w:rsidRPr="001900F5">
        <w:rPr>
          <w:rFonts w:cstheme="minorHAnsi"/>
          <w:sz w:val="24"/>
          <w:szCs w:val="24"/>
        </w:rPr>
        <w:t xml:space="preserve"> focus group attendees </w:t>
      </w:r>
      <w:r w:rsidRPr="001900F5">
        <w:rPr>
          <w:rFonts w:cstheme="minorHAnsi"/>
          <w:sz w:val="24"/>
          <w:szCs w:val="24"/>
        </w:rPr>
        <w:t>commented how</w:t>
      </w:r>
      <w:r w:rsidR="0062481E" w:rsidRPr="001900F5">
        <w:rPr>
          <w:rFonts w:cstheme="minorHAnsi"/>
          <w:sz w:val="24"/>
          <w:szCs w:val="24"/>
        </w:rPr>
        <w:t xml:space="preserve"> helpful </w:t>
      </w:r>
      <w:r w:rsidRPr="001900F5">
        <w:rPr>
          <w:rFonts w:cstheme="minorHAnsi"/>
          <w:sz w:val="24"/>
          <w:szCs w:val="24"/>
        </w:rPr>
        <w:t>they had</w:t>
      </w:r>
      <w:r w:rsidR="0062481E" w:rsidRPr="001900F5">
        <w:rPr>
          <w:rFonts w:cstheme="minorHAnsi"/>
          <w:sz w:val="24"/>
          <w:szCs w:val="24"/>
        </w:rPr>
        <w:t xml:space="preserve"> </w:t>
      </w:r>
      <w:r w:rsidRPr="001900F5">
        <w:rPr>
          <w:rFonts w:cstheme="minorHAnsi"/>
          <w:sz w:val="24"/>
          <w:szCs w:val="24"/>
        </w:rPr>
        <w:t>found being</w:t>
      </w:r>
      <w:r w:rsidR="0062481E" w:rsidRPr="001900F5">
        <w:rPr>
          <w:rFonts w:cstheme="minorHAnsi"/>
          <w:sz w:val="24"/>
          <w:szCs w:val="24"/>
        </w:rPr>
        <w:t xml:space="preserve"> able to bring such matters into the </w:t>
      </w:r>
      <w:r w:rsidRPr="001900F5">
        <w:rPr>
          <w:rFonts w:cstheme="minorHAnsi"/>
          <w:sz w:val="24"/>
          <w:szCs w:val="24"/>
        </w:rPr>
        <w:t>open</w:t>
      </w:r>
      <w:r w:rsidR="0062481E" w:rsidRPr="001900F5">
        <w:rPr>
          <w:rFonts w:cstheme="minorHAnsi"/>
          <w:sz w:val="24"/>
          <w:szCs w:val="24"/>
        </w:rPr>
        <w:t xml:space="preserve"> without fear of </w:t>
      </w:r>
      <w:r w:rsidRPr="001900F5">
        <w:rPr>
          <w:rFonts w:cstheme="minorHAnsi"/>
          <w:sz w:val="24"/>
          <w:szCs w:val="24"/>
        </w:rPr>
        <w:t xml:space="preserve">judgement. </w:t>
      </w:r>
    </w:p>
    <w:p w14:paraId="06B47B84" w14:textId="77777777" w:rsidR="009446D8" w:rsidRPr="001900F5" w:rsidRDefault="009446D8" w:rsidP="009020F6">
      <w:pPr>
        <w:spacing w:after="0"/>
        <w:rPr>
          <w:rFonts w:cstheme="minorHAnsi"/>
          <w:sz w:val="24"/>
          <w:szCs w:val="24"/>
        </w:rPr>
      </w:pPr>
    </w:p>
    <w:p w14:paraId="7C838F77" w14:textId="2C6E9E16" w:rsidR="00490FA9" w:rsidRDefault="00490FA9" w:rsidP="00A903D0">
      <w:pPr>
        <w:pStyle w:val="CommentText"/>
        <w:spacing w:line="360" w:lineRule="auto"/>
        <w:rPr>
          <w:rFonts w:eastAsia="Times New Roman" w:cstheme="minorHAnsi"/>
          <w:sz w:val="24"/>
          <w:szCs w:val="24"/>
          <w:lang w:val="en-US"/>
        </w:rPr>
      </w:pPr>
      <w:r w:rsidRPr="001900F5">
        <w:rPr>
          <w:rFonts w:eastAsia="Times New Roman" w:cstheme="minorHAnsi"/>
          <w:sz w:val="24"/>
          <w:szCs w:val="24"/>
          <w:lang w:val="en-US"/>
        </w:rPr>
        <w:t xml:space="preserve">The four video films which accompany this report bring the above issues to light, these films having been instigated and shaped by the focus groups, whose wish was that they were created by film-makers from their own communities. Great care was taken to ensure that the films were as inclusive as possible, and they </w:t>
      </w:r>
      <w:r w:rsidR="00A903D0">
        <w:rPr>
          <w:rFonts w:eastAsia="Times New Roman" w:cstheme="minorHAnsi"/>
          <w:sz w:val="24"/>
          <w:szCs w:val="24"/>
          <w:lang w:val="en-US"/>
        </w:rPr>
        <w:t xml:space="preserve">too </w:t>
      </w:r>
      <w:r w:rsidRPr="001900F5">
        <w:rPr>
          <w:rFonts w:eastAsia="Times New Roman" w:cstheme="minorHAnsi"/>
          <w:sz w:val="24"/>
          <w:szCs w:val="24"/>
          <w:lang w:val="en-US"/>
        </w:rPr>
        <w:t>break new ground in the exploration of inter and intra-generational disability issues within GRT communities.</w:t>
      </w:r>
    </w:p>
    <w:p w14:paraId="2AB38504" w14:textId="77777777" w:rsidR="000E6A4C" w:rsidRDefault="000E6A4C" w:rsidP="008D1384">
      <w:pPr>
        <w:pStyle w:val="CommentText"/>
        <w:spacing w:after="0" w:line="360" w:lineRule="auto"/>
        <w:rPr>
          <w:rFonts w:eastAsia="Times New Roman" w:cstheme="minorHAnsi"/>
          <w:sz w:val="24"/>
          <w:szCs w:val="24"/>
          <w:lang w:val="en-US"/>
        </w:rPr>
      </w:pPr>
    </w:p>
    <w:p w14:paraId="547D4337" w14:textId="58118B1E" w:rsidR="00490FA9" w:rsidRDefault="00490FA9" w:rsidP="00490FA9">
      <w:pPr>
        <w:pStyle w:val="CommentText"/>
        <w:spacing w:line="360" w:lineRule="auto"/>
        <w:rPr>
          <w:rFonts w:eastAsia="Times New Roman" w:cstheme="minorHAnsi"/>
          <w:sz w:val="24"/>
          <w:szCs w:val="24"/>
          <w:lang w:val="en-US"/>
        </w:rPr>
      </w:pPr>
      <w:r w:rsidRPr="001900F5">
        <w:rPr>
          <w:rFonts w:eastAsia="Times New Roman" w:cstheme="minorHAnsi"/>
          <w:sz w:val="24"/>
          <w:szCs w:val="24"/>
          <w:lang w:val="en-US"/>
        </w:rPr>
        <w:t xml:space="preserve"> </w:t>
      </w:r>
      <w:r w:rsidRPr="00490FA9">
        <w:rPr>
          <w:rFonts w:eastAsia="Times New Roman" w:cstheme="minorHAnsi"/>
          <w:sz w:val="24"/>
          <w:szCs w:val="24"/>
          <w:lang w:val="en-US"/>
        </w:rPr>
        <w:t>The ‘Missing Voices’ project has started the disability conversation within GRT Communities and we all have a part to play in further developing this conversation into action.</w:t>
      </w:r>
    </w:p>
    <w:p w14:paraId="3412DA23" w14:textId="77777777" w:rsidR="00B455C7" w:rsidRPr="001900F5" w:rsidRDefault="00B455C7" w:rsidP="008D1384">
      <w:pPr>
        <w:pStyle w:val="CommentText"/>
        <w:spacing w:after="0" w:line="360" w:lineRule="auto"/>
      </w:pPr>
    </w:p>
    <w:p w14:paraId="3FAC593D" w14:textId="77777777" w:rsidR="00490FA9" w:rsidRPr="00490FA9" w:rsidRDefault="00490FA9" w:rsidP="008D1384">
      <w:pPr>
        <w:pStyle w:val="Heading1"/>
        <w:spacing w:before="120" w:after="0"/>
      </w:pPr>
      <w:bookmarkStart w:id="12" w:name="_Toc55229249"/>
      <w:r w:rsidRPr="00490FA9">
        <w:t>Recommendations</w:t>
      </w:r>
      <w:bookmarkEnd w:id="12"/>
    </w:p>
    <w:p w14:paraId="7BFC9DF2" w14:textId="6FB1196C" w:rsidR="00490FA9" w:rsidRDefault="00CE7212" w:rsidP="00490FA9">
      <w:pPr>
        <w:pStyle w:val="ListParagraph"/>
        <w:numPr>
          <w:ilvl w:val="0"/>
          <w:numId w:val="34"/>
        </w:numPr>
        <w:spacing w:after="0"/>
        <w:rPr>
          <w:rFonts w:eastAsia="Times New Roman" w:cstheme="minorHAnsi"/>
          <w:sz w:val="24"/>
          <w:szCs w:val="24"/>
          <w:lang w:val="en-US"/>
        </w:rPr>
      </w:pPr>
      <w:r w:rsidRPr="00490FA9">
        <w:rPr>
          <w:rFonts w:eastAsia="Times New Roman" w:cstheme="minorHAnsi"/>
          <w:sz w:val="24"/>
          <w:szCs w:val="24"/>
          <w:lang w:val="en-US"/>
        </w:rPr>
        <w:t>DDPOs</w:t>
      </w:r>
      <w:r w:rsidR="00D723CA" w:rsidRPr="00490FA9">
        <w:rPr>
          <w:rFonts w:eastAsia="Times New Roman" w:cstheme="minorHAnsi"/>
          <w:sz w:val="24"/>
          <w:szCs w:val="24"/>
          <w:lang w:val="en-US"/>
        </w:rPr>
        <w:t xml:space="preserve"> should work with d/Deaf and </w:t>
      </w:r>
      <w:r w:rsidR="00710E5F">
        <w:rPr>
          <w:rFonts w:eastAsia="Times New Roman" w:cstheme="minorHAnsi"/>
          <w:sz w:val="24"/>
          <w:szCs w:val="24"/>
          <w:lang w:val="en-US"/>
        </w:rPr>
        <w:t>Disabled</w:t>
      </w:r>
      <w:r w:rsidR="00D723CA" w:rsidRPr="00490FA9">
        <w:rPr>
          <w:rFonts w:eastAsia="Times New Roman" w:cstheme="minorHAnsi"/>
          <w:sz w:val="24"/>
          <w:szCs w:val="24"/>
          <w:lang w:val="en-US"/>
        </w:rPr>
        <w:t xml:space="preserve"> people from </w:t>
      </w:r>
      <w:r w:rsidRPr="00490FA9">
        <w:rPr>
          <w:rFonts w:eastAsia="Times New Roman" w:cstheme="minorHAnsi"/>
          <w:sz w:val="24"/>
          <w:szCs w:val="24"/>
          <w:lang w:val="en-US"/>
        </w:rPr>
        <w:t xml:space="preserve">GRT </w:t>
      </w:r>
      <w:r w:rsidR="00D723CA" w:rsidRPr="00490FA9">
        <w:rPr>
          <w:rFonts w:eastAsia="Times New Roman" w:cstheme="minorHAnsi"/>
          <w:sz w:val="24"/>
          <w:szCs w:val="24"/>
          <w:lang w:val="en-US"/>
        </w:rPr>
        <w:t xml:space="preserve">communities by making culturally sensitive adjustments to services. Pro-active approaches, </w:t>
      </w:r>
      <w:r w:rsidRPr="00490FA9">
        <w:rPr>
          <w:rFonts w:eastAsia="Times New Roman" w:cstheme="minorHAnsi"/>
          <w:sz w:val="24"/>
          <w:szCs w:val="24"/>
          <w:lang w:val="en-US"/>
        </w:rPr>
        <w:t xml:space="preserve">such as </w:t>
      </w:r>
      <w:r w:rsidR="00D723CA" w:rsidRPr="00490FA9">
        <w:rPr>
          <w:rFonts w:eastAsia="Times New Roman" w:cstheme="minorHAnsi"/>
          <w:sz w:val="24"/>
          <w:szCs w:val="24"/>
          <w:lang w:val="en-US"/>
        </w:rPr>
        <w:t xml:space="preserve">working with local GRT community </w:t>
      </w:r>
      <w:r w:rsidRPr="00490FA9">
        <w:rPr>
          <w:rFonts w:eastAsia="Times New Roman" w:cstheme="minorHAnsi"/>
          <w:sz w:val="24"/>
          <w:szCs w:val="24"/>
          <w:lang w:val="en-US"/>
        </w:rPr>
        <w:t>connectors and leaders is</w:t>
      </w:r>
      <w:r w:rsidR="00D723CA" w:rsidRPr="00490FA9">
        <w:rPr>
          <w:rFonts w:eastAsia="Times New Roman" w:cstheme="minorHAnsi"/>
          <w:sz w:val="24"/>
          <w:szCs w:val="24"/>
          <w:lang w:val="en-US"/>
        </w:rPr>
        <w:t xml:space="preserve"> seen as a fruitful way forward. </w:t>
      </w:r>
    </w:p>
    <w:p w14:paraId="14D562FC" w14:textId="77777777" w:rsidR="008157F3" w:rsidRDefault="008157F3" w:rsidP="008D1384">
      <w:pPr>
        <w:pStyle w:val="ListParagraph"/>
        <w:spacing w:after="0" w:line="240" w:lineRule="auto"/>
        <w:rPr>
          <w:rFonts w:eastAsia="Times New Roman" w:cstheme="minorHAnsi"/>
          <w:sz w:val="24"/>
          <w:szCs w:val="24"/>
          <w:lang w:val="en-US"/>
        </w:rPr>
      </w:pPr>
    </w:p>
    <w:p w14:paraId="73B6B39A" w14:textId="3BE38A81" w:rsidR="00824DF8" w:rsidRDefault="00824DF8" w:rsidP="00824DF8">
      <w:pPr>
        <w:pStyle w:val="ListParagraph"/>
        <w:numPr>
          <w:ilvl w:val="0"/>
          <w:numId w:val="34"/>
        </w:numPr>
        <w:spacing w:after="0"/>
        <w:rPr>
          <w:rFonts w:eastAsia="Times New Roman" w:cstheme="minorHAnsi"/>
          <w:sz w:val="24"/>
          <w:szCs w:val="24"/>
          <w:lang w:val="en-US"/>
        </w:rPr>
      </w:pPr>
      <w:r>
        <w:rPr>
          <w:rFonts w:eastAsia="Times New Roman" w:cstheme="minorHAnsi"/>
          <w:sz w:val="24"/>
          <w:szCs w:val="24"/>
          <w:lang w:val="en-US"/>
        </w:rPr>
        <w:t xml:space="preserve">GRT organisations should invest in training to extend their expertise into the fields of disability and ensure that their ‘community connectors’ are conversant with the Equality Act, 2010 and include local disability organisations in their networking. </w:t>
      </w:r>
    </w:p>
    <w:p w14:paraId="3575F39D" w14:textId="77777777" w:rsidR="00E3222A" w:rsidRPr="008D1384" w:rsidRDefault="00E3222A" w:rsidP="008D1384">
      <w:pPr>
        <w:pStyle w:val="ListParagraph"/>
        <w:rPr>
          <w:rFonts w:eastAsia="Times New Roman" w:cstheme="minorHAnsi"/>
          <w:sz w:val="24"/>
          <w:szCs w:val="24"/>
          <w:lang w:val="en-US"/>
        </w:rPr>
      </w:pPr>
    </w:p>
    <w:p w14:paraId="6FBCB4EE" w14:textId="77777777" w:rsidR="00E3222A" w:rsidRPr="00490FA9" w:rsidRDefault="00E3222A" w:rsidP="008D1384">
      <w:pPr>
        <w:pStyle w:val="ListParagraph"/>
        <w:spacing w:after="0"/>
        <w:rPr>
          <w:rFonts w:eastAsia="Times New Roman" w:cstheme="minorHAnsi"/>
          <w:sz w:val="24"/>
          <w:szCs w:val="24"/>
          <w:lang w:val="en-US"/>
        </w:rPr>
      </w:pPr>
    </w:p>
    <w:p w14:paraId="0D04AE6E" w14:textId="78292590" w:rsidR="00490FA9" w:rsidRDefault="00490FA9" w:rsidP="00490FA9">
      <w:pPr>
        <w:pStyle w:val="ListParagraph"/>
        <w:numPr>
          <w:ilvl w:val="0"/>
          <w:numId w:val="34"/>
        </w:numPr>
        <w:spacing w:after="0"/>
        <w:rPr>
          <w:rFonts w:eastAsia="Times New Roman" w:cstheme="minorHAnsi"/>
          <w:sz w:val="24"/>
          <w:szCs w:val="24"/>
          <w:lang w:val="en-US"/>
        </w:rPr>
      </w:pPr>
      <w:r>
        <w:rPr>
          <w:rFonts w:eastAsia="Times New Roman" w:cstheme="minorHAnsi"/>
          <w:sz w:val="24"/>
          <w:szCs w:val="24"/>
          <w:lang w:val="en-US"/>
        </w:rPr>
        <w:lastRenderedPageBreak/>
        <w:t xml:space="preserve">Shaping Our Lives Service User and Disability Network could facilitate DDPOs in reaching out to GRT communities, using the experience, relationships and trust gained during the present research project </w:t>
      </w:r>
      <w:r w:rsidRPr="00490FA9">
        <w:rPr>
          <w:rFonts w:eastAsia="Times New Roman" w:cstheme="minorHAnsi"/>
          <w:sz w:val="24"/>
          <w:szCs w:val="24"/>
          <w:lang w:val="en-US"/>
        </w:rPr>
        <w:t xml:space="preserve"> </w:t>
      </w:r>
    </w:p>
    <w:p w14:paraId="76E3C4B3" w14:textId="77777777" w:rsidR="008157F3" w:rsidRDefault="008157F3" w:rsidP="008D1384">
      <w:pPr>
        <w:pStyle w:val="ListParagraph"/>
        <w:spacing w:after="0" w:line="240" w:lineRule="auto"/>
        <w:rPr>
          <w:rFonts w:eastAsia="Times New Roman" w:cstheme="minorHAnsi"/>
          <w:sz w:val="24"/>
          <w:szCs w:val="24"/>
          <w:lang w:val="en-US"/>
        </w:rPr>
      </w:pPr>
    </w:p>
    <w:p w14:paraId="418FA92B" w14:textId="61465C5A" w:rsidR="00490FA9" w:rsidRDefault="00490FA9" w:rsidP="00490FA9">
      <w:pPr>
        <w:pStyle w:val="ListParagraph"/>
        <w:numPr>
          <w:ilvl w:val="0"/>
          <w:numId w:val="34"/>
        </w:numPr>
        <w:spacing w:after="0"/>
        <w:rPr>
          <w:rFonts w:eastAsia="Times New Roman" w:cstheme="minorHAnsi"/>
          <w:sz w:val="24"/>
          <w:szCs w:val="24"/>
          <w:lang w:val="en-US"/>
        </w:rPr>
      </w:pPr>
      <w:r>
        <w:rPr>
          <w:rFonts w:eastAsia="Times New Roman" w:cstheme="minorHAnsi"/>
          <w:sz w:val="24"/>
          <w:szCs w:val="24"/>
          <w:lang w:val="en-US"/>
        </w:rPr>
        <w:t xml:space="preserve">National DDPOs </w:t>
      </w:r>
      <w:r w:rsidRPr="00490FA9">
        <w:rPr>
          <w:rFonts w:eastAsia="Times New Roman" w:cstheme="minorHAnsi"/>
          <w:sz w:val="24"/>
          <w:szCs w:val="24"/>
          <w:lang w:val="en-US"/>
        </w:rPr>
        <w:t>might</w:t>
      </w:r>
      <w:r w:rsidR="00D723CA" w:rsidRPr="00490FA9">
        <w:rPr>
          <w:rFonts w:eastAsia="Times New Roman" w:cstheme="minorHAnsi"/>
          <w:sz w:val="24"/>
          <w:szCs w:val="24"/>
          <w:lang w:val="en-US"/>
        </w:rPr>
        <w:t xml:space="preserve"> </w:t>
      </w:r>
      <w:r w:rsidR="00CE7212" w:rsidRPr="00490FA9">
        <w:rPr>
          <w:rFonts w:eastAsia="Times New Roman" w:cstheme="minorHAnsi"/>
          <w:sz w:val="24"/>
          <w:szCs w:val="24"/>
          <w:lang w:val="en-US"/>
        </w:rPr>
        <w:t>create a</w:t>
      </w:r>
      <w:r w:rsidR="006137A8" w:rsidRPr="00490FA9">
        <w:rPr>
          <w:rFonts w:eastAsia="Times New Roman" w:cstheme="minorHAnsi"/>
          <w:sz w:val="24"/>
          <w:szCs w:val="24"/>
          <w:lang w:val="en-US"/>
        </w:rPr>
        <w:t xml:space="preserve"> charter for d/Deaf and </w:t>
      </w:r>
      <w:r w:rsidR="00710E5F">
        <w:rPr>
          <w:rFonts w:eastAsia="Times New Roman" w:cstheme="minorHAnsi"/>
          <w:sz w:val="24"/>
          <w:szCs w:val="24"/>
          <w:lang w:val="en-US"/>
        </w:rPr>
        <w:t>Disabled</w:t>
      </w:r>
      <w:r w:rsidR="00D723CA" w:rsidRPr="00490FA9">
        <w:rPr>
          <w:rFonts w:eastAsia="Times New Roman" w:cstheme="minorHAnsi"/>
          <w:sz w:val="24"/>
          <w:szCs w:val="24"/>
          <w:lang w:val="en-US"/>
        </w:rPr>
        <w:t xml:space="preserve"> people from </w:t>
      </w:r>
      <w:r w:rsidR="00CE7212" w:rsidRPr="00490FA9">
        <w:rPr>
          <w:rFonts w:eastAsia="Times New Roman" w:cstheme="minorHAnsi"/>
          <w:sz w:val="24"/>
          <w:szCs w:val="24"/>
          <w:lang w:val="en-US"/>
        </w:rPr>
        <w:t>GRT</w:t>
      </w:r>
      <w:r w:rsidR="00D723CA" w:rsidRPr="00490FA9">
        <w:rPr>
          <w:rFonts w:eastAsia="Times New Roman" w:cstheme="minorHAnsi"/>
          <w:sz w:val="24"/>
          <w:szCs w:val="24"/>
          <w:lang w:val="en-US"/>
        </w:rPr>
        <w:t xml:space="preserve"> communities, aiming at </w:t>
      </w:r>
      <w:r w:rsidR="00CE7212" w:rsidRPr="00490FA9">
        <w:rPr>
          <w:rFonts w:eastAsia="Times New Roman" w:cstheme="minorHAnsi"/>
          <w:sz w:val="24"/>
          <w:szCs w:val="24"/>
          <w:lang w:val="en-US"/>
        </w:rPr>
        <w:t>transforming</w:t>
      </w:r>
      <w:r w:rsidR="00D723CA" w:rsidRPr="00490FA9">
        <w:rPr>
          <w:rFonts w:eastAsia="Times New Roman" w:cstheme="minorHAnsi"/>
          <w:sz w:val="24"/>
          <w:szCs w:val="24"/>
          <w:lang w:val="en-US"/>
        </w:rPr>
        <w:t xml:space="preserve"> the voices of </w:t>
      </w:r>
      <w:r w:rsidR="00710E5F">
        <w:rPr>
          <w:rFonts w:eastAsia="Times New Roman" w:cstheme="minorHAnsi"/>
          <w:sz w:val="24"/>
          <w:szCs w:val="24"/>
          <w:lang w:val="en-US"/>
        </w:rPr>
        <w:t>Disabled</w:t>
      </w:r>
      <w:r w:rsidR="00D723CA" w:rsidRPr="00490FA9">
        <w:rPr>
          <w:rFonts w:eastAsia="Times New Roman" w:cstheme="minorHAnsi"/>
          <w:sz w:val="24"/>
          <w:szCs w:val="24"/>
          <w:lang w:val="en-US"/>
        </w:rPr>
        <w:t xml:space="preserve"> GRT communities from ‘missing’ to ‘present and vocal’</w:t>
      </w:r>
      <w:r w:rsidR="00CE7212" w:rsidRPr="00490FA9">
        <w:rPr>
          <w:rFonts w:eastAsia="Times New Roman" w:cstheme="minorHAnsi"/>
          <w:sz w:val="24"/>
          <w:szCs w:val="24"/>
          <w:lang w:val="en-US"/>
        </w:rPr>
        <w:t xml:space="preserve">. Such a charter could attract media and political interest which could help ensure the particular experiences and needs of </w:t>
      </w:r>
      <w:r w:rsidR="00710E5F">
        <w:rPr>
          <w:rFonts w:eastAsia="Times New Roman" w:cstheme="minorHAnsi"/>
          <w:sz w:val="24"/>
          <w:szCs w:val="24"/>
          <w:lang w:val="en-US"/>
        </w:rPr>
        <w:t>Disabled</w:t>
      </w:r>
      <w:r w:rsidR="00CE7212" w:rsidRPr="00490FA9">
        <w:rPr>
          <w:rFonts w:eastAsia="Times New Roman" w:cstheme="minorHAnsi"/>
          <w:sz w:val="24"/>
          <w:szCs w:val="24"/>
          <w:lang w:val="en-US"/>
        </w:rPr>
        <w:t xml:space="preserve"> people within GRT communities are embraced alongside all others.</w:t>
      </w:r>
    </w:p>
    <w:p w14:paraId="2E9F223D" w14:textId="77777777" w:rsidR="00B515A9" w:rsidRPr="008D1384" w:rsidRDefault="00B515A9" w:rsidP="008D1384">
      <w:pPr>
        <w:pStyle w:val="ListParagraph"/>
        <w:rPr>
          <w:rFonts w:eastAsia="Times New Roman" w:cstheme="minorHAnsi"/>
          <w:sz w:val="24"/>
          <w:szCs w:val="24"/>
          <w:lang w:val="en-US"/>
        </w:rPr>
      </w:pPr>
    </w:p>
    <w:p w14:paraId="27595689" w14:textId="2819B09C" w:rsidR="0062481E" w:rsidRDefault="00F30482" w:rsidP="0034290C">
      <w:pPr>
        <w:pStyle w:val="ListParagraph"/>
        <w:numPr>
          <w:ilvl w:val="0"/>
          <w:numId w:val="34"/>
        </w:numPr>
        <w:rPr>
          <w:rFonts w:eastAsia="Times New Roman" w:cstheme="minorHAnsi"/>
          <w:sz w:val="24"/>
          <w:szCs w:val="24"/>
          <w:lang w:val="en-US"/>
        </w:rPr>
      </w:pPr>
      <w:r>
        <w:rPr>
          <w:rFonts w:ascii="Calibri" w:hAnsi="Calibri" w:cs="Calibri"/>
          <w:color w:val="212121"/>
          <w:sz w:val="24"/>
          <w:szCs w:val="24"/>
          <w:shd w:val="clear" w:color="auto" w:fill="FFFFFF"/>
        </w:rPr>
        <w:t xml:space="preserve">Local authority </w:t>
      </w:r>
      <w:r w:rsidRPr="00F30482">
        <w:rPr>
          <w:rFonts w:ascii="Calibri" w:hAnsi="Calibri" w:cs="Calibri"/>
          <w:color w:val="212121"/>
          <w:sz w:val="24"/>
          <w:szCs w:val="24"/>
          <w:shd w:val="clear" w:color="auto" w:fill="FFFFFF"/>
        </w:rPr>
        <w:t>social care organisations should be more proactive</w:t>
      </w:r>
      <w:r>
        <w:rPr>
          <w:rFonts w:ascii="Calibri" w:hAnsi="Calibri" w:cs="Calibri"/>
          <w:color w:val="212121"/>
          <w:sz w:val="24"/>
          <w:szCs w:val="24"/>
          <w:shd w:val="clear" w:color="auto" w:fill="FFFFFF"/>
        </w:rPr>
        <w:t xml:space="preserve"> in their disabilities work</w:t>
      </w:r>
      <w:r w:rsidRPr="00F30482">
        <w:rPr>
          <w:rFonts w:ascii="Calibri" w:hAnsi="Calibri" w:cs="Calibri"/>
          <w:color w:val="212121"/>
          <w:sz w:val="24"/>
          <w:szCs w:val="24"/>
          <w:shd w:val="clear" w:color="auto" w:fill="FFFFFF"/>
        </w:rPr>
        <w:t xml:space="preserve"> with GRT communities</w:t>
      </w:r>
      <w:r>
        <w:rPr>
          <w:rFonts w:ascii="Calibri" w:hAnsi="Calibri" w:cs="Calibri"/>
          <w:color w:val="212121"/>
          <w:sz w:val="24"/>
          <w:szCs w:val="24"/>
          <w:shd w:val="clear" w:color="auto" w:fill="FFFFFF"/>
        </w:rPr>
        <w:t xml:space="preserve">, particularly in regard to </w:t>
      </w:r>
      <w:r w:rsidR="00B515A9" w:rsidRPr="00F30482">
        <w:rPr>
          <w:rFonts w:eastAsia="Times New Roman" w:cstheme="minorHAnsi"/>
          <w:sz w:val="24"/>
          <w:szCs w:val="24"/>
          <w:lang w:val="en-US"/>
        </w:rPr>
        <w:t>preventive mental health interventions</w:t>
      </w:r>
      <w:r w:rsidR="00B515A9">
        <w:rPr>
          <w:rFonts w:eastAsia="Times New Roman" w:cstheme="minorHAnsi"/>
          <w:sz w:val="24"/>
          <w:szCs w:val="24"/>
          <w:lang w:val="en-US"/>
        </w:rPr>
        <w:t>.</w:t>
      </w:r>
    </w:p>
    <w:p w14:paraId="746FF19F" w14:textId="77777777" w:rsidR="00F91BC5" w:rsidRPr="00B515A9" w:rsidRDefault="00F91BC5" w:rsidP="008D1384">
      <w:pPr>
        <w:pStyle w:val="ListParagraph"/>
        <w:rPr>
          <w:rFonts w:eastAsia="Times New Roman" w:cstheme="minorHAnsi"/>
          <w:sz w:val="24"/>
          <w:szCs w:val="24"/>
          <w:lang w:val="en-US"/>
        </w:rPr>
      </w:pPr>
    </w:p>
    <w:p w14:paraId="4C5C9A6C" w14:textId="141FCC16" w:rsidR="00371CE4" w:rsidRPr="008D1384" w:rsidRDefault="00E3222A" w:rsidP="008D1384">
      <w:pPr>
        <w:pStyle w:val="Heading1"/>
        <w:spacing w:before="120" w:after="0"/>
      </w:pPr>
      <w:bookmarkStart w:id="13" w:name="_Toc55229250"/>
      <w:r>
        <w:t>Reference</w:t>
      </w:r>
      <w:r w:rsidR="008D1384">
        <w:t>s</w:t>
      </w:r>
      <w:bookmarkEnd w:id="13"/>
      <w:r>
        <w:t xml:space="preserve"> </w:t>
      </w:r>
    </w:p>
    <w:p w14:paraId="7988A036" w14:textId="7CA65695" w:rsidR="00C1117A" w:rsidRDefault="00C1117A" w:rsidP="00CE3369">
      <w:pPr>
        <w:shd w:val="clear" w:color="auto" w:fill="FFFFFF"/>
        <w:spacing w:after="0"/>
        <w:ind w:left="426" w:hanging="426"/>
        <w:rPr>
          <w:rFonts w:eastAsia="Times New Roman" w:cstheme="minorHAnsi"/>
          <w:i/>
          <w:color w:val="000000" w:themeColor="text1"/>
          <w:sz w:val="24"/>
          <w:szCs w:val="24"/>
          <w:lang w:eastAsia="en-GB"/>
        </w:rPr>
      </w:pPr>
      <w:r>
        <w:rPr>
          <w:rFonts w:eastAsia="Times New Roman" w:cstheme="minorHAnsi"/>
          <w:color w:val="000000" w:themeColor="text1"/>
          <w:sz w:val="24"/>
          <w:szCs w:val="24"/>
          <w:lang w:eastAsia="en-GB"/>
        </w:rPr>
        <w:t xml:space="preserve">All Ireland Traveller Health Study (2010) </w:t>
      </w:r>
      <w:r w:rsidRPr="008D1384">
        <w:rPr>
          <w:rFonts w:eastAsia="Times New Roman" w:cstheme="minorHAnsi"/>
          <w:i/>
          <w:color w:val="000000" w:themeColor="text1"/>
          <w:sz w:val="24"/>
          <w:szCs w:val="24"/>
          <w:lang w:eastAsia="en-GB"/>
        </w:rPr>
        <w:t>Our Geels.</w:t>
      </w:r>
      <w:r>
        <w:rPr>
          <w:rFonts w:eastAsia="Times New Roman" w:cstheme="minorHAnsi"/>
          <w:i/>
          <w:color w:val="000000" w:themeColor="text1"/>
          <w:sz w:val="24"/>
          <w:szCs w:val="24"/>
          <w:lang w:eastAsia="en-GB"/>
        </w:rPr>
        <w:t xml:space="preserve"> Summary of Findings. </w:t>
      </w:r>
      <w:hyperlink r:id="rId32" w:history="1">
        <w:r w:rsidRPr="00402147">
          <w:rPr>
            <w:rStyle w:val="Hyperlink"/>
            <w:rFonts w:eastAsia="Times New Roman" w:cstheme="minorHAnsi"/>
            <w:i/>
            <w:color w:val="0000CC"/>
            <w:sz w:val="24"/>
            <w:szCs w:val="24"/>
            <w:lang w:eastAsia="en-GB"/>
          </w:rPr>
          <w:t>https://www.ucd.ie/t4cms/AITHS_SUMMARY.pdf</w:t>
        </w:r>
      </w:hyperlink>
      <w:r w:rsidRPr="00402147">
        <w:rPr>
          <w:rFonts w:eastAsia="Times New Roman" w:cstheme="minorHAnsi"/>
          <w:i/>
          <w:color w:val="0000CC"/>
          <w:sz w:val="24"/>
          <w:szCs w:val="24"/>
          <w:lang w:eastAsia="en-GB"/>
        </w:rPr>
        <w:t xml:space="preserve"> </w:t>
      </w:r>
    </w:p>
    <w:p w14:paraId="30BE3B52" w14:textId="77777777" w:rsidR="00210E6D" w:rsidRDefault="00210E6D" w:rsidP="00CE3369">
      <w:pPr>
        <w:shd w:val="clear" w:color="auto" w:fill="FFFFFF"/>
        <w:spacing w:after="0"/>
        <w:ind w:left="426" w:hanging="426"/>
        <w:rPr>
          <w:rFonts w:eastAsia="Times New Roman" w:cstheme="minorHAnsi"/>
          <w:color w:val="000000" w:themeColor="text1"/>
          <w:sz w:val="24"/>
          <w:szCs w:val="24"/>
          <w:lang w:eastAsia="en-GB"/>
        </w:rPr>
      </w:pPr>
    </w:p>
    <w:p w14:paraId="486C1286" w14:textId="4FBAB06A" w:rsidR="00693434" w:rsidRDefault="00CE3369" w:rsidP="00CE3369">
      <w:pPr>
        <w:shd w:val="clear" w:color="auto" w:fill="FFFFFF"/>
        <w:spacing w:after="0"/>
        <w:ind w:left="426" w:hanging="426"/>
        <w:rPr>
          <w:rFonts w:eastAsia="Times New Roman" w:cstheme="minorHAnsi"/>
          <w:color w:val="000000" w:themeColor="text1"/>
          <w:sz w:val="24"/>
          <w:szCs w:val="24"/>
          <w:lang w:eastAsia="en-GB"/>
        </w:rPr>
      </w:pPr>
      <w:r w:rsidRPr="00FD1C4B">
        <w:rPr>
          <w:rFonts w:eastAsia="Times New Roman" w:cstheme="minorHAnsi"/>
          <w:color w:val="000000" w:themeColor="text1"/>
          <w:sz w:val="24"/>
          <w:szCs w:val="24"/>
          <w:lang w:eastAsia="en-GB"/>
        </w:rPr>
        <w:t xml:space="preserve">Bonevski, B., Randell, M., Paul, C., Chapman, K., Twyman, L., Bryant, J., . . . Hughes, C. (2014). Reaching the hard-to-reach: A systematic review of strategies for improving health and medical research with socially disadvantaged groups. </w:t>
      </w:r>
      <w:r w:rsidRPr="00A47B44">
        <w:rPr>
          <w:rFonts w:eastAsia="Times New Roman" w:cstheme="minorHAnsi"/>
          <w:i/>
          <w:color w:val="000000" w:themeColor="text1"/>
          <w:sz w:val="24"/>
          <w:szCs w:val="24"/>
          <w:lang w:eastAsia="en-GB"/>
        </w:rPr>
        <w:t>BMC Medical Research Methodology</w:t>
      </w:r>
      <w:r w:rsidRPr="00FD1C4B">
        <w:rPr>
          <w:rFonts w:eastAsia="Times New Roman" w:cstheme="minorHAnsi"/>
          <w:color w:val="000000" w:themeColor="text1"/>
          <w:sz w:val="24"/>
          <w:szCs w:val="24"/>
          <w:lang w:eastAsia="en-GB"/>
        </w:rPr>
        <w:t>, 14(1), 42-42. doi</w:t>
      </w:r>
      <w:r w:rsidR="0048529C" w:rsidRPr="00FD1C4B">
        <w:rPr>
          <w:rFonts w:eastAsia="Times New Roman" w:cstheme="minorHAnsi"/>
          <w:color w:val="000000" w:themeColor="text1"/>
          <w:sz w:val="24"/>
          <w:szCs w:val="24"/>
          <w:lang w:eastAsia="en-GB"/>
        </w:rPr>
        <w:t>: 10.1186</w:t>
      </w:r>
      <w:r w:rsidRPr="00FD1C4B">
        <w:rPr>
          <w:rFonts w:eastAsia="Times New Roman" w:cstheme="minorHAnsi"/>
          <w:color w:val="000000" w:themeColor="text1"/>
          <w:sz w:val="24"/>
          <w:szCs w:val="24"/>
          <w:lang w:eastAsia="en-GB"/>
        </w:rPr>
        <w:t>/1471-2288-14-42</w:t>
      </w:r>
    </w:p>
    <w:p w14:paraId="3591B803" w14:textId="77777777" w:rsidR="00A47B44" w:rsidRDefault="00A47B44" w:rsidP="009020F6">
      <w:pPr>
        <w:shd w:val="clear" w:color="auto" w:fill="FFFFFF"/>
        <w:spacing w:after="0"/>
        <w:ind w:left="426" w:hanging="426"/>
        <w:rPr>
          <w:rFonts w:eastAsia="Times New Roman" w:cstheme="minorHAnsi"/>
          <w:color w:val="000000" w:themeColor="text1"/>
          <w:sz w:val="24"/>
          <w:szCs w:val="24"/>
          <w:lang w:eastAsia="en-GB"/>
        </w:rPr>
      </w:pPr>
    </w:p>
    <w:p w14:paraId="324D20CF" w14:textId="516D8540" w:rsidR="00A47B44" w:rsidRPr="008D1384" w:rsidRDefault="006C0796" w:rsidP="00CE3369">
      <w:pPr>
        <w:shd w:val="clear" w:color="auto" w:fill="FFFFFF"/>
        <w:spacing w:after="0"/>
        <w:ind w:left="426" w:hanging="426"/>
        <w:rPr>
          <w:rFonts w:ascii="Calibri" w:eastAsia="Times New Roman" w:hAnsi="Calibri" w:cs="Calibri"/>
          <w:color w:val="000000" w:themeColor="text1"/>
          <w:sz w:val="24"/>
          <w:szCs w:val="24"/>
          <w:lang w:eastAsia="en-GB"/>
        </w:rPr>
      </w:pPr>
      <w:r w:rsidRPr="008D1384">
        <w:rPr>
          <w:rFonts w:ascii="Calibri" w:hAnsi="Calibri" w:cs="Calibri"/>
          <w:sz w:val="24"/>
          <w:szCs w:val="24"/>
        </w:rPr>
        <w:t xml:space="preserve">Braun, V. &amp; </w:t>
      </w:r>
      <w:r w:rsidR="00A47B44" w:rsidRPr="008D1384">
        <w:rPr>
          <w:rFonts w:ascii="Calibri" w:hAnsi="Calibri" w:cs="Calibri"/>
          <w:sz w:val="24"/>
          <w:szCs w:val="24"/>
        </w:rPr>
        <w:t>Clarke</w:t>
      </w:r>
      <w:r w:rsidRPr="008D1384">
        <w:rPr>
          <w:rFonts w:ascii="Calibri" w:hAnsi="Calibri" w:cs="Calibri"/>
          <w:sz w:val="24"/>
          <w:szCs w:val="24"/>
        </w:rPr>
        <w:t>,</w:t>
      </w:r>
      <w:r w:rsidR="00A47B44" w:rsidRPr="008D1384">
        <w:rPr>
          <w:rFonts w:ascii="Calibri" w:hAnsi="Calibri" w:cs="Calibri"/>
          <w:sz w:val="24"/>
          <w:szCs w:val="24"/>
        </w:rPr>
        <w:t xml:space="preserve"> V.</w:t>
      </w:r>
      <w:r w:rsidRPr="008D1384">
        <w:rPr>
          <w:rFonts w:ascii="Calibri" w:hAnsi="Calibri" w:cs="Calibri"/>
          <w:sz w:val="24"/>
          <w:szCs w:val="24"/>
        </w:rPr>
        <w:t xml:space="preserve"> (2006)</w:t>
      </w:r>
      <w:r w:rsidR="00A47B44" w:rsidRPr="008D1384">
        <w:rPr>
          <w:rFonts w:ascii="Calibri" w:hAnsi="Calibri" w:cs="Calibri"/>
          <w:sz w:val="24"/>
          <w:szCs w:val="24"/>
        </w:rPr>
        <w:t xml:space="preserve"> Using thematic analysis in psychology.  </w:t>
      </w:r>
      <w:r w:rsidR="00A47B44" w:rsidRPr="008D1384">
        <w:rPr>
          <w:rFonts w:ascii="Calibri" w:hAnsi="Calibri" w:cs="Calibri"/>
          <w:i/>
          <w:sz w:val="24"/>
          <w:szCs w:val="24"/>
        </w:rPr>
        <w:t>Qual</w:t>
      </w:r>
      <w:r w:rsidRPr="008D1384">
        <w:rPr>
          <w:rFonts w:ascii="Calibri" w:hAnsi="Calibri" w:cs="Calibri"/>
          <w:i/>
          <w:sz w:val="24"/>
          <w:szCs w:val="24"/>
        </w:rPr>
        <w:t>itative</w:t>
      </w:r>
      <w:r w:rsidR="00A47B44" w:rsidRPr="008D1384">
        <w:rPr>
          <w:rFonts w:ascii="Calibri" w:hAnsi="Calibri" w:cs="Calibri"/>
          <w:i/>
          <w:sz w:val="24"/>
          <w:szCs w:val="24"/>
        </w:rPr>
        <w:t xml:space="preserve"> </w:t>
      </w:r>
      <w:r w:rsidRPr="008D1384">
        <w:rPr>
          <w:rFonts w:ascii="Calibri" w:hAnsi="Calibri" w:cs="Calibri"/>
          <w:i/>
          <w:sz w:val="24"/>
          <w:szCs w:val="24"/>
        </w:rPr>
        <w:t>Research in</w:t>
      </w:r>
      <w:r w:rsidRPr="008D1384">
        <w:rPr>
          <w:rFonts w:ascii="Calibri" w:hAnsi="Calibri" w:cs="Calibri"/>
          <w:sz w:val="24"/>
          <w:szCs w:val="24"/>
        </w:rPr>
        <w:t xml:space="preserve"> </w:t>
      </w:r>
      <w:r w:rsidRPr="008D1384">
        <w:rPr>
          <w:rFonts w:ascii="Calibri" w:hAnsi="Calibri" w:cs="Calibri"/>
          <w:i/>
          <w:sz w:val="24"/>
          <w:szCs w:val="24"/>
        </w:rPr>
        <w:t>Psychology</w:t>
      </w:r>
      <w:r w:rsidRPr="008D1384">
        <w:rPr>
          <w:rFonts w:ascii="Calibri" w:hAnsi="Calibri" w:cs="Calibri"/>
          <w:sz w:val="24"/>
          <w:szCs w:val="24"/>
        </w:rPr>
        <w:t>,</w:t>
      </w:r>
      <w:r w:rsidR="00A47B44" w:rsidRPr="008D1384">
        <w:rPr>
          <w:rFonts w:ascii="Calibri" w:hAnsi="Calibri" w:cs="Calibri"/>
          <w:sz w:val="24"/>
          <w:szCs w:val="24"/>
        </w:rPr>
        <w:t xml:space="preserve"> </w:t>
      </w:r>
      <w:r w:rsidRPr="008D1384">
        <w:rPr>
          <w:rFonts w:ascii="Calibri" w:hAnsi="Calibri" w:cs="Calibri"/>
          <w:sz w:val="24"/>
          <w:szCs w:val="24"/>
        </w:rPr>
        <w:t>3(2)</w:t>
      </w:r>
      <w:r w:rsidR="00A47B44" w:rsidRPr="008D1384">
        <w:rPr>
          <w:rFonts w:ascii="Calibri" w:hAnsi="Calibri" w:cs="Calibri"/>
          <w:sz w:val="24"/>
          <w:szCs w:val="24"/>
        </w:rPr>
        <w:t xml:space="preserve">77-101. </w:t>
      </w:r>
      <w:hyperlink r:id="rId33" w:history="1">
        <w:r w:rsidR="00A47B44" w:rsidRPr="00402147">
          <w:rPr>
            <w:rStyle w:val="Hyperlink"/>
            <w:rFonts w:ascii="Calibri" w:hAnsi="Calibri" w:cs="Calibri"/>
            <w:color w:val="0000CC"/>
            <w:sz w:val="24"/>
            <w:szCs w:val="24"/>
          </w:rPr>
          <w:t>http://www.tandfonline.com/doi/abs/10.1191/1478088706qp063oa</w:t>
        </w:r>
      </w:hyperlink>
    </w:p>
    <w:p w14:paraId="74F32B6A" w14:textId="77777777" w:rsidR="00CE3369" w:rsidRPr="00FD1C4B" w:rsidRDefault="00CE3369" w:rsidP="00CE3369">
      <w:pPr>
        <w:spacing w:after="0"/>
        <w:rPr>
          <w:rFonts w:cstheme="minorHAnsi"/>
          <w:b/>
          <w:sz w:val="24"/>
          <w:szCs w:val="24"/>
        </w:rPr>
      </w:pPr>
    </w:p>
    <w:p w14:paraId="2FD57B31" w14:textId="224D376F" w:rsidR="00CE3369" w:rsidRDefault="00CE3369" w:rsidP="00CE3369">
      <w:pPr>
        <w:spacing w:after="0"/>
        <w:ind w:left="426" w:hanging="426"/>
        <w:rPr>
          <w:rStyle w:val="Hyperlink"/>
          <w:rFonts w:cstheme="minorHAnsi"/>
          <w:sz w:val="24"/>
          <w:szCs w:val="24"/>
        </w:rPr>
      </w:pPr>
      <w:r w:rsidRPr="00FD1C4B">
        <w:rPr>
          <w:rFonts w:cstheme="minorHAnsi"/>
          <w:sz w:val="24"/>
          <w:szCs w:val="24"/>
        </w:rPr>
        <w:t xml:space="preserve">Condon, L., Bedford, H., Ireland, L., Kerr, S., Mytton, J., Richardson, Z., &amp; Jackson, C. (2019). Engaging Gypsy, Roma, and Traveller Communities in Research: Maximizing Opportunities and Overcoming Challenges. </w:t>
      </w:r>
      <w:r w:rsidRPr="00FD1C4B">
        <w:rPr>
          <w:rFonts w:cstheme="minorHAnsi"/>
          <w:i/>
          <w:iCs/>
          <w:sz w:val="24"/>
          <w:szCs w:val="24"/>
        </w:rPr>
        <w:t>Qualitative Health Research</w:t>
      </w:r>
      <w:r w:rsidRPr="00FD1C4B">
        <w:rPr>
          <w:rFonts w:cstheme="minorHAnsi"/>
          <w:sz w:val="24"/>
          <w:szCs w:val="24"/>
        </w:rPr>
        <w:t xml:space="preserve">, </w:t>
      </w:r>
      <w:r w:rsidRPr="00FD1C4B">
        <w:rPr>
          <w:rFonts w:cstheme="minorHAnsi"/>
          <w:i/>
          <w:iCs/>
          <w:sz w:val="24"/>
          <w:szCs w:val="24"/>
        </w:rPr>
        <w:t>29</w:t>
      </w:r>
      <w:r w:rsidRPr="00FD1C4B">
        <w:rPr>
          <w:rFonts w:cstheme="minorHAnsi"/>
          <w:sz w:val="24"/>
          <w:szCs w:val="24"/>
        </w:rPr>
        <w:t xml:space="preserve">(9), 1324–1333. </w:t>
      </w:r>
      <w:hyperlink r:id="rId34" w:history="1">
        <w:r w:rsidR="007500C9" w:rsidRPr="00402147">
          <w:rPr>
            <w:rStyle w:val="Hyperlink"/>
            <w:rFonts w:cstheme="minorHAnsi"/>
            <w:color w:val="0000CC"/>
            <w:sz w:val="24"/>
            <w:szCs w:val="24"/>
          </w:rPr>
          <w:t>https://doi.org/10.1177/1049732318813558</w:t>
        </w:r>
      </w:hyperlink>
    </w:p>
    <w:p w14:paraId="7A87D946" w14:textId="77777777" w:rsidR="00A47B44" w:rsidRDefault="00A47B44" w:rsidP="00CE3369">
      <w:pPr>
        <w:spacing w:after="0"/>
        <w:ind w:left="426" w:hanging="426"/>
        <w:rPr>
          <w:rStyle w:val="Hyperlink"/>
          <w:rFonts w:cstheme="minorHAnsi"/>
          <w:sz w:val="24"/>
          <w:szCs w:val="24"/>
        </w:rPr>
      </w:pPr>
    </w:p>
    <w:p w14:paraId="3B14F5BF" w14:textId="385A714C" w:rsidR="000F617C" w:rsidRDefault="000F617C" w:rsidP="00CE3369">
      <w:pPr>
        <w:spacing w:after="0"/>
        <w:ind w:left="426" w:hanging="426"/>
        <w:rPr>
          <w:sz w:val="24"/>
          <w:szCs w:val="24"/>
        </w:rPr>
      </w:pPr>
      <w:r w:rsidRPr="00402147">
        <w:rPr>
          <w:rStyle w:val="Hyperlink"/>
          <w:rFonts w:cstheme="minorHAnsi"/>
          <w:color w:val="auto"/>
          <w:sz w:val="24"/>
          <w:szCs w:val="24"/>
          <w:u w:val="none"/>
        </w:rPr>
        <w:lastRenderedPageBreak/>
        <w:t>Cromarty, H. (2019)</w:t>
      </w:r>
      <w:r w:rsidR="00A47B44" w:rsidRPr="00402147">
        <w:rPr>
          <w:rStyle w:val="Hyperlink"/>
          <w:rFonts w:cstheme="minorHAnsi"/>
          <w:color w:val="auto"/>
          <w:sz w:val="24"/>
          <w:szCs w:val="24"/>
          <w:u w:val="none"/>
        </w:rPr>
        <w:t>.</w:t>
      </w:r>
      <w:r w:rsidRPr="00402147">
        <w:rPr>
          <w:rStyle w:val="Hyperlink"/>
          <w:rFonts w:cstheme="minorHAnsi"/>
          <w:color w:val="auto"/>
          <w:sz w:val="24"/>
          <w:szCs w:val="24"/>
          <w:u w:val="none"/>
        </w:rPr>
        <w:t xml:space="preserve"> </w:t>
      </w:r>
      <w:r w:rsidRPr="00402147">
        <w:rPr>
          <w:rStyle w:val="Hyperlink"/>
          <w:rFonts w:cstheme="minorHAnsi"/>
          <w:i/>
          <w:color w:val="auto"/>
          <w:sz w:val="24"/>
          <w:szCs w:val="24"/>
          <w:u w:val="none"/>
        </w:rPr>
        <w:t>Gypsies and Travellers</w:t>
      </w:r>
      <w:r w:rsidRPr="00402147">
        <w:rPr>
          <w:rStyle w:val="Hyperlink"/>
          <w:rFonts w:cstheme="minorHAnsi"/>
          <w:color w:val="auto"/>
          <w:sz w:val="24"/>
          <w:szCs w:val="24"/>
          <w:u w:val="none"/>
        </w:rPr>
        <w:t>.</w:t>
      </w:r>
      <w:r w:rsidR="00A47B44" w:rsidRPr="00402147">
        <w:rPr>
          <w:rStyle w:val="Hyperlink"/>
          <w:rFonts w:cstheme="minorHAnsi"/>
          <w:color w:val="auto"/>
          <w:sz w:val="24"/>
          <w:szCs w:val="24"/>
          <w:u w:val="none"/>
        </w:rPr>
        <w:t xml:space="preserve"> </w:t>
      </w:r>
      <w:r w:rsidRPr="00402147">
        <w:rPr>
          <w:rStyle w:val="Hyperlink"/>
          <w:rFonts w:cstheme="minorHAnsi"/>
          <w:color w:val="auto"/>
          <w:sz w:val="24"/>
          <w:szCs w:val="24"/>
          <w:u w:val="none"/>
        </w:rPr>
        <w:t>House of</w:t>
      </w:r>
      <w:r w:rsidR="00A47B44" w:rsidRPr="00402147">
        <w:rPr>
          <w:rStyle w:val="Hyperlink"/>
          <w:rFonts w:cstheme="minorHAnsi"/>
          <w:color w:val="auto"/>
          <w:sz w:val="24"/>
          <w:szCs w:val="24"/>
          <w:u w:val="none"/>
        </w:rPr>
        <w:t xml:space="preserve"> </w:t>
      </w:r>
      <w:r w:rsidRPr="00402147">
        <w:rPr>
          <w:rStyle w:val="Hyperlink"/>
          <w:rFonts w:cstheme="minorHAnsi"/>
          <w:color w:val="auto"/>
          <w:sz w:val="24"/>
          <w:szCs w:val="24"/>
          <w:u w:val="none"/>
        </w:rPr>
        <w:t>Commons Library Briefing Paper</w:t>
      </w:r>
      <w:r w:rsidR="00A47B44" w:rsidRPr="00402147">
        <w:rPr>
          <w:rStyle w:val="Hyperlink"/>
          <w:rFonts w:cstheme="minorHAnsi"/>
          <w:color w:val="auto"/>
          <w:sz w:val="24"/>
          <w:szCs w:val="24"/>
          <w:u w:val="none"/>
        </w:rPr>
        <w:t>,</w:t>
      </w:r>
      <w:r w:rsidRPr="00402147">
        <w:rPr>
          <w:sz w:val="24"/>
          <w:szCs w:val="24"/>
        </w:rPr>
        <w:t xml:space="preserve"> </w:t>
      </w:r>
      <w:r w:rsidRPr="00A47B44">
        <w:rPr>
          <w:sz w:val="24"/>
          <w:szCs w:val="24"/>
        </w:rPr>
        <w:t>Number 08083, 9 May 2019</w:t>
      </w:r>
      <w:r w:rsidR="00A47B44" w:rsidRPr="00A47B44">
        <w:rPr>
          <w:sz w:val="24"/>
          <w:szCs w:val="24"/>
        </w:rPr>
        <w:t>.</w:t>
      </w:r>
      <w:r w:rsidR="00A47B44" w:rsidRPr="00A47B44">
        <w:t xml:space="preserve"> </w:t>
      </w:r>
      <w:hyperlink r:id="rId35" w:history="1">
        <w:r w:rsidR="00861557" w:rsidRPr="00861557">
          <w:rPr>
            <w:rStyle w:val="Hyperlink"/>
            <w:color w:val="0000CC"/>
            <w:sz w:val="24"/>
            <w:szCs w:val="24"/>
          </w:rPr>
          <w:t>https://commonslibrary.parliament.uk/research-briefings/cbp-8083/</w:t>
        </w:r>
      </w:hyperlink>
    </w:p>
    <w:p w14:paraId="101EA683" w14:textId="77777777" w:rsidR="007500C9" w:rsidRPr="00FD1C4B" w:rsidRDefault="007500C9" w:rsidP="00CE3369">
      <w:pPr>
        <w:spacing w:after="0"/>
        <w:ind w:left="426" w:hanging="426"/>
        <w:rPr>
          <w:rFonts w:cstheme="minorHAnsi"/>
          <w:b/>
          <w:sz w:val="24"/>
          <w:szCs w:val="24"/>
        </w:rPr>
      </w:pPr>
    </w:p>
    <w:p w14:paraId="2BE3E00B" w14:textId="3F9F45A4" w:rsidR="00CE3369" w:rsidRPr="00FD1C4B" w:rsidRDefault="00895BE2" w:rsidP="00C76C08">
      <w:pPr>
        <w:spacing w:after="0"/>
        <w:ind w:left="426" w:hanging="426"/>
        <w:rPr>
          <w:rFonts w:cstheme="minorHAnsi"/>
          <w:b/>
          <w:sz w:val="24"/>
          <w:szCs w:val="24"/>
        </w:rPr>
      </w:pPr>
      <w:r w:rsidRPr="00FD1C4B">
        <w:rPr>
          <w:rFonts w:cstheme="minorHAnsi"/>
          <w:sz w:val="24"/>
          <w:szCs w:val="24"/>
        </w:rPr>
        <w:t>Equality and</w:t>
      </w:r>
      <w:r w:rsidR="007500C9" w:rsidRPr="00FD1C4B">
        <w:rPr>
          <w:rFonts w:cstheme="minorHAnsi"/>
          <w:sz w:val="24"/>
          <w:szCs w:val="24"/>
        </w:rPr>
        <w:t xml:space="preserve"> Human Rights Commission, </w:t>
      </w:r>
      <w:r w:rsidR="00D80DF3" w:rsidRPr="00FD1C4B">
        <w:rPr>
          <w:rFonts w:cstheme="minorHAnsi"/>
          <w:sz w:val="24"/>
          <w:szCs w:val="24"/>
        </w:rPr>
        <w:t>Scotland (</w:t>
      </w:r>
      <w:r w:rsidR="007500C9" w:rsidRPr="00FD1C4B">
        <w:rPr>
          <w:rFonts w:cstheme="minorHAnsi"/>
          <w:sz w:val="24"/>
          <w:szCs w:val="24"/>
        </w:rPr>
        <w:t>2013)</w:t>
      </w:r>
      <w:r w:rsidR="00A47B44">
        <w:rPr>
          <w:rFonts w:cstheme="minorHAnsi"/>
          <w:sz w:val="24"/>
          <w:szCs w:val="24"/>
        </w:rPr>
        <w:t>.</w:t>
      </w:r>
      <w:r w:rsidR="007500C9" w:rsidRPr="00FD1C4B">
        <w:rPr>
          <w:rFonts w:cstheme="minorHAnsi"/>
          <w:sz w:val="24"/>
          <w:szCs w:val="24"/>
        </w:rPr>
        <w:t xml:space="preserve"> </w:t>
      </w:r>
      <w:r w:rsidR="007500C9" w:rsidRPr="00A47B44">
        <w:rPr>
          <w:rFonts w:cstheme="minorHAnsi"/>
          <w:i/>
          <w:sz w:val="24"/>
          <w:szCs w:val="24"/>
        </w:rPr>
        <w:t xml:space="preserve">Gypsy Travellers </w:t>
      </w:r>
      <w:r w:rsidR="00D80DF3" w:rsidRPr="00A47B44">
        <w:rPr>
          <w:rFonts w:cstheme="minorHAnsi"/>
          <w:i/>
          <w:sz w:val="24"/>
          <w:szCs w:val="24"/>
        </w:rPr>
        <w:t>in</w:t>
      </w:r>
      <w:r w:rsidR="007500C9" w:rsidRPr="00A47B44">
        <w:rPr>
          <w:rFonts w:cstheme="minorHAnsi"/>
          <w:i/>
          <w:sz w:val="24"/>
          <w:szCs w:val="24"/>
        </w:rPr>
        <w:t xml:space="preserve"> Scotland A resource for the media. </w:t>
      </w:r>
      <w:hyperlink r:id="rId36" w:history="1">
        <w:r w:rsidR="007500C9" w:rsidRPr="00FD1C4B">
          <w:rPr>
            <w:rFonts w:cstheme="minorHAnsi"/>
            <w:color w:val="0000FF"/>
            <w:sz w:val="24"/>
            <w:szCs w:val="24"/>
            <w:u w:val="single"/>
          </w:rPr>
          <w:t>https://www.equalityhumanrights.com/sites/default/files/gt_media_guide_final.pdf</w:t>
        </w:r>
      </w:hyperlink>
    </w:p>
    <w:p w14:paraId="7647463F" w14:textId="77777777" w:rsidR="007500C9" w:rsidRPr="00FD1C4B" w:rsidRDefault="007500C9" w:rsidP="00CE3369">
      <w:pPr>
        <w:spacing w:after="0"/>
        <w:ind w:left="426" w:hanging="426"/>
        <w:rPr>
          <w:rFonts w:cstheme="minorHAnsi"/>
          <w:bCs/>
          <w:sz w:val="24"/>
          <w:szCs w:val="24"/>
        </w:rPr>
      </w:pPr>
    </w:p>
    <w:p w14:paraId="6016C648" w14:textId="77777777" w:rsidR="00CE3369" w:rsidRPr="00FD1C4B" w:rsidRDefault="00CE3369" w:rsidP="00CE3369">
      <w:pPr>
        <w:spacing w:after="0"/>
        <w:ind w:left="426" w:hanging="426"/>
        <w:rPr>
          <w:rFonts w:cstheme="minorHAnsi"/>
          <w:bCs/>
          <w:sz w:val="24"/>
          <w:szCs w:val="24"/>
        </w:rPr>
      </w:pPr>
      <w:r w:rsidRPr="00FD1C4B">
        <w:rPr>
          <w:rFonts w:cstheme="minorHAnsi"/>
          <w:bCs/>
          <w:sz w:val="24"/>
          <w:szCs w:val="24"/>
        </w:rPr>
        <w:t xml:space="preserve">Equality and Human Rights Commission (2016). </w:t>
      </w:r>
      <w:r w:rsidRPr="00A47B44">
        <w:rPr>
          <w:rFonts w:cstheme="minorHAnsi"/>
          <w:bCs/>
          <w:i/>
          <w:sz w:val="24"/>
          <w:szCs w:val="24"/>
        </w:rPr>
        <w:t>Is England fairer? The state of equality and human rights in 2016</w:t>
      </w:r>
      <w:r w:rsidRPr="00FD1C4B">
        <w:rPr>
          <w:rFonts w:cstheme="minorHAnsi"/>
          <w:bCs/>
          <w:sz w:val="24"/>
          <w:szCs w:val="24"/>
        </w:rPr>
        <w:t>. London: EHRC.</w:t>
      </w:r>
    </w:p>
    <w:p w14:paraId="64C1B283" w14:textId="77777777" w:rsidR="00CE3369" w:rsidRPr="00FD1C4B" w:rsidRDefault="00CE3369" w:rsidP="00CE3369">
      <w:pPr>
        <w:spacing w:after="0"/>
        <w:ind w:left="426" w:hanging="426"/>
        <w:rPr>
          <w:rFonts w:cstheme="minorHAnsi"/>
          <w:bCs/>
          <w:sz w:val="24"/>
          <w:szCs w:val="24"/>
        </w:rPr>
      </w:pPr>
    </w:p>
    <w:p w14:paraId="702A39FB" w14:textId="480EC107" w:rsidR="00693434" w:rsidRPr="00FD1C4B" w:rsidRDefault="00CE3369" w:rsidP="00CE3369">
      <w:pPr>
        <w:spacing w:after="0"/>
        <w:ind w:left="426" w:hanging="426"/>
        <w:rPr>
          <w:rFonts w:cstheme="minorHAnsi"/>
          <w:sz w:val="24"/>
          <w:szCs w:val="24"/>
        </w:rPr>
      </w:pPr>
      <w:r w:rsidRPr="00FD1C4B">
        <w:rPr>
          <w:rFonts w:cstheme="minorHAnsi"/>
          <w:sz w:val="24"/>
          <w:szCs w:val="24"/>
        </w:rPr>
        <w:t>Heaslip, V., Vanceulebroeck, V., Kalkan, I., Kömürcü, N., &amp; Solanas, I. A. (2019). Student nurse perce</w:t>
      </w:r>
      <w:r w:rsidR="0048529C">
        <w:rPr>
          <w:rFonts w:cstheme="minorHAnsi"/>
          <w:sz w:val="24"/>
          <w:szCs w:val="24"/>
        </w:rPr>
        <w:t>ptions of Gypsy Roma Travellers.</w:t>
      </w:r>
      <w:r w:rsidRPr="00FD1C4B">
        <w:rPr>
          <w:rFonts w:cstheme="minorHAnsi"/>
          <w:sz w:val="24"/>
          <w:szCs w:val="24"/>
        </w:rPr>
        <w:t xml:space="preserve"> A European qualitative study.</w:t>
      </w:r>
      <w:r w:rsidRPr="00FD1C4B">
        <w:rPr>
          <w:rFonts w:cstheme="minorHAnsi"/>
          <w:i/>
          <w:iCs/>
          <w:sz w:val="24"/>
          <w:szCs w:val="24"/>
        </w:rPr>
        <w:t xml:space="preserve"> Nurse Education Today, 82</w:t>
      </w:r>
      <w:r w:rsidRPr="00FD1C4B">
        <w:rPr>
          <w:rFonts w:cstheme="minorHAnsi"/>
          <w:sz w:val="24"/>
          <w:szCs w:val="24"/>
        </w:rPr>
        <w:t>, 1-7. doi:10.1016/j.nedt.2019.07.011</w:t>
      </w:r>
    </w:p>
    <w:p w14:paraId="782A0508" w14:textId="77777777" w:rsidR="009A4689" w:rsidRDefault="009A4689" w:rsidP="009020F6">
      <w:pPr>
        <w:spacing w:after="0"/>
        <w:ind w:left="426" w:hanging="426"/>
        <w:rPr>
          <w:rFonts w:cstheme="minorHAnsi"/>
          <w:sz w:val="24"/>
          <w:szCs w:val="24"/>
        </w:rPr>
      </w:pPr>
    </w:p>
    <w:p w14:paraId="446FED0E" w14:textId="0244A1C8" w:rsidR="00693434" w:rsidRPr="00FD1C4B" w:rsidRDefault="009A4689" w:rsidP="00CE3369">
      <w:pPr>
        <w:spacing w:after="0"/>
        <w:ind w:left="426" w:hanging="426"/>
        <w:rPr>
          <w:rFonts w:cstheme="minorHAnsi"/>
          <w:sz w:val="24"/>
          <w:szCs w:val="24"/>
        </w:rPr>
      </w:pPr>
      <w:r>
        <w:rPr>
          <w:rFonts w:cstheme="minorHAnsi"/>
          <w:sz w:val="24"/>
          <w:szCs w:val="24"/>
        </w:rPr>
        <w:t>Home O</w:t>
      </w:r>
      <w:r w:rsidR="00A47B44">
        <w:rPr>
          <w:rFonts w:cstheme="minorHAnsi"/>
          <w:sz w:val="24"/>
          <w:szCs w:val="24"/>
        </w:rPr>
        <w:t>ffice</w:t>
      </w:r>
      <w:r>
        <w:rPr>
          <w:rFonts w:cstheme="minorHAnsi"/>
          <w:sz w:val="24"/>
          <w:szCs w:val="24"/>
        </w:rPr>
        <w:t xml:space="preserve"> (2019). </w:t>
      </w:r>
      <w:r w:rsidRPr="009A4689">
        <w:rPr>
          <w:rFonts w:cstheme="minorHAnsi"/>
          <w:i/>
          <w:sz w:val="24"/>
          <w:szCs w:val="24"/>
        </w:rPr>
        <w:t>Strengthening police powers to tackle unauthorised encampments.</w:t>
      </w:r>
      <w:r>
        <w:rPr>
          <w:rFonts w:cstheme="minorHAnsi"/>
          <w:sz w:val="24"/>
          <w:szCs w:val="24"/>
        </w:rPr>
        <w:t xml:space="preserve"> </w:t>
      </w:r>
      <w:hyperlink r:id="rId37" w:history="1">
        <w:r w:rsidR="00693434" w:rsidRPr="00402147">
          <w:rPr>
            <w:rStyle w:val="Hyperlink"/>
            <w:rFonts w:cstheme="minorHAnsi"/>
            <w:color w:val="0000CC"/>
            <w:sz w:val="24"/>
            <w:szCs w:val="24"/>
          </w:rPr>
          <w:t>https://www.gov.uk/government/consultations/strengthening-police-powers-to-tackle-unauthorised-encampments</w:t>
        </w:r>
      </w:hyperlink>
    </w:p>
    <w:p w14:paraId="282A16E6" w14:textId="77777777" w:rsidR="00CE3369" w:rsidRPr="00FD1C4B" w:rsidRDefault="00CE3369" w:rsidP="008D1384">
      <w:pPr>
        <w:spacing w:after="0"/>
        <w:ind w:left="425" w:hanging="425"/>
        <w:rPr>
          <w:rFonts w:cstheme="minorHAnsi"/>
          <w:bCs/>
          <w:sz w:val="24"/>
          <w:szCs w:val="24"/>
        </w:rPr>
      </w:pPr>
    </w:p>
    <w:p w14:paraId="13050C8B" w14:textId="1DFF1C06" w:rsidR="00693434" w:rsidRPr="0011302A" w:rsidRDefault="00046C7D" w:rsidP="00C76C08">
      <w:pPr>
        <w:ind w:left="426" w:hanging="426"/>
        <w:rPr>
          <w:sz w:val="24"/>
          <w:szCs w:val="24"/>
        </w:rPr>
      </w:pPr>
      <w:r w:rsidRPr="0011302A">
        <w:rPr>
          <w:sz w:val="24"/>
          <w:szCs w:val="24"/>
        </w:rPr>
        <w:t xml:space="preserve">House of Commons Women and Equalities Committee (2019) </w:t>
      </w:r>
      <w:r w:rsidRPr="0011302A">
        <w:rPr>
          <w:i/>
          <w:sz w:val="24"/>
          <w:szCs w:val="24"/>
        </w:rPr>
        <w:t>Tackling inequalities faced by Gypsy, Roma and Traveller communities Seventh Report of Session 2017–19</w:t>
      </w:r>
      <w:r w:rsidRPr="0011302A">
        <w:rPr>
          <w:sz w:val="24"/>
          <w:szCs w:val="24"/>
        </w:rPr>
        <w:t xml:space="preserve"> </w:t>
      </w:r>
      <w:hyperlink r:id="rId38" w:history="1">
        <w:r w:rsidR="00693434" w:rsidRPr="00402147">
          <w:rPr>
            <w:rStyle w:val="Hyperlink"/>
            <w:color w:val="0000CC"/>
            <w:sz w:val="24"/>
            <w:szCs w:val="24"/>
          </w:rPr>
          <w:t>https://publications.parliament.uk/pa/cm201719/cmselect/cmwomeq/360/360.pdf</w:t>
        </w:r>
      </w:hyperlink>
    </w:p>
    <w:p w14:paraId="26AB5BBF" w14:textId="77777777" w:rsidR="00263A6F" w:rsidRDefault="00263A6F" w:rsidP="008D1384">
      <w:pPr>
        <w:pStyle w:val="TableParagraph"/>
        <w:ind w:right="624"/>
        <w:rPr>
          <w:rFonts w:ascii="Calibri" w:hAnsi="Calibri" w:cs="Calibri"/>
          <w:sz w:val="24"/>
          <w:szCs w:val="24"/>
        </w:rPr>
      </w:pPr>
    </w:p>
    <w:p w14:paraId="2B6D8B99" w14:textId="5771C03F" w:rsidR="00046C7D" w:rsidRDefault="00046C7D" w:rsidP="008D1384">
      <w:pPr>
        <w:pStyle w:val="TableParagraph"/>
        <w:spacing w:line="360" w:lineRule="auto"/>
        <w:ind w:left="425" w:right="578" w:hanging="425"/>
        <w:rPr>
          <w:rFonts w:asciiTheme="minorHAnsi" w:hAnsiTheme="minorHAnsi" w:cstheme="minorHAnsi"/>
          <w:sz w:val="24"/>
          <w:szCs w:val="24"/>
        </w:rPr>
      </w:pPr>
      <w:r w:rsidRPr="00046C7D">
        <w:rPr>
          <w:rFonts w:asciiTheme="minorHAnsi" w:hAnsiTheme="minorHAnsi" w:cstheme="minorHAnsi"/>
          <w:sz w:val="24"/>
          <w:szCs w:val="24"/>
        </w:rPr>
        <w:t xml:space="preserve">Northern Ireland Human Rights Commission (2018) </w:t>
      </w:r>
      <w:r w:rsidRPr="00046C7D">
        <w:rPr>
          <w:rFonts w:asciiTheme="minorHAnsi" w:hAnsiTheme="minorHAnsi" w:cstheme="minorHAnsi"/>
          <w:i/>
          <w:sz w:val="24"/>
          <w:szCs w:val="24"/>
        </w:rPr>
        <w:t xml:space="preserve">Out of Sight, Out of Mind. Travellers’ Accommodation in Northern Ireland Full Report. </w:t>
      </w:r>
      <w:r w:rsidRPr="00046C7D">
        <w:rPr>
          <w:rFonts w:asciiTheme="minorHAnsi" w:hAnsiTheme="minorHAnsi" w:cstheme="minorHAnsi"/>
          <w:sz w:val="24"/>
          <w:szCs w:val="24"/>
        </w:rPr>
        <w:t>Belfast: Northern Ireland Human Rights Commission</w:t>
      </w:r>
      <w:r w:rsidR="002B42AB" w:rsidRPr="002B42AB">
        <w:t xml:space="preserve"> </w:t>
      </w:r>
      <w:hyperlink r:id="rId39" w:history="1">
        <w:r w:rsidR="002B42AB" w:rsidRPr="00402147">
          <w:rPr>
            <w:rStyle w:val="Hyperlink"/>
            <w:rFonts w:asciiTheme="minorHAnsi" w:hAnsiTheme="minorHAnsi" w:cstheme="minorHAnsi"/>
            <w:color w:val="0000CC"/>
            <w:sz w:val="24"/>
            <w:szCs w:val="24"/>
          </w:rPr>
          <w:t>https://www.nihrc.org/uploads/publications/Out_of_Sight_Out_of_Mind_Travellers_Accommodation_in_NI_Full_Report.pdf</w:t>
        </w:r>
      </w:hyperlink>
      <w:r w:rsidR="002B42AB" w:rsidRPr="00402147">
        <w:rPr>
          <w:rFonts w:asciiTheme="minorHAnsi" w:hAnsiTheme="minorHAnsi" w:cstheme="minorHAnsi"/>
          <w:color w:val="0000CC"/>
          <w:sz w:val="24"/>
          <w:szCs w:val="24"/>
        </w:rPr>
        <w:t xml:space="preserve"> </w:t>
      </w:r>
    </w:p>
    <w:p w14:paraId="09AE897C" w14:textId="77777777" w:rsidR="00046C7D" w:rsidRPr="00046C7D" w:rsidRDefault="00046C7D" w:rsidP="00046C7D">
      <w:pPr>
        <w:pStyle w:val="TableParagraph"/>
        <w:spacing w:before="1"/>
        <w:ind w:right="577"/>
        <w:rPr>
          <w:rFonts w:asciiTheme="minorHAnsi" w:hAnsiTheme="minorHAnsi" w:cstheme="minorHAnsi"/>
          <w:sz w:val="24"/>
          <w:szCs w:val="24"/>
        </w:rPr>
      </w:pPr>
    </w:p>
    <w:p w14:paraId="7792D851" w14:textId="335CF1B5" w:rsidR="00CE3369" w:rsidRDefault="00CE3369" w:rsidP="00CE3369">
      <w:pPr>
        <w:spacing w:after="0"/>
        <w:ind w:left="426" w:hanging="426"/>
        <w:rPr>
          <w:rFonts w:cstheme="minorHAnsi"/>
          <w:color w:val="0563C1" w:themeColor="hyperlink"/>
          <w:sz w:val="24"/>
          <w:szCs w:val="24"/>
          <w:u w:val="single"/>
          <w:lang w:val="es-PY"/>
        </w:rPr>
      </w:pPr>
      <w:r w:rsidRPr="00FD1C4B">
        <w:rPr>
          <w:rFonts w:cstheme="minorHAnsi"/>
          <w:sz w:val="24"/>
          <w:szCs w:val="24"/>
        </w:rPr>
        <w:t>Office for National Statistics (ONS) (2011).</w:t>
      </w:r>
      <w:r w:rsidR="00A47B44">
        <w:rPr>
          <w:rFonts w:cstheme="minorHAnsi"/>
          <w:sz w:val="24"/>
          <w:szCs w:val="24"/>
        </w:rPr>
        <w:t xml:space="preserve"> </w:t>
      </w:r>
      <w:r w:rsidR="00A47B44" w:rsidRPr="00CF4093">
        <w:rPr>
          <w:rFonts w:cstheme="minorHAnsi"/>
          <w:i/>
          <w:sz w:val="24"/>
          <w:szCs w:val="24"/>
          <w:lang w:val="es-PY"/>
        </w:rPr>
        <w:t>2011 Census</w:t>
      </w:r>
      <w:r w:rsidR="00A47B44" w:rsidRPr="00CF4093">
        <w:rPr>
          <w:rFonts w:cstheme="minorHAnsi"/>
          <w:sz w:val="24"/>
          <w:szCs w:val="24"/>
          <w:lang w:val="es-PY"/>
        </w:rPr>
        <w:t>.</w:t>
      </w:r>
      <w:r w:rsidRPr="00CF4093">
        <w:rPr>
          <w:rFonts w:cstheme="minorHAnsi"/>
          <w:sz w:val="24"/>
          <w:szCs w:val="24"/>
          <w:lang w:val="es-PY"/>
        </w:rPr>
        <w:t xml:space="preserve"> </w:t>
      </w:r>
      <w:hyperlink r:id="rId40" w:history="1">
        <w:r w:rsidRPr="00402147">
          <w:rPr>
            <w:rFonts w:cstheme="minorHAnsi"/>
            <w:color w:val="0000CC"/>
            <w:sz w:val="24"/>
            <w:szCs w:val="24"/>
            <w:u w:val="single"/>
            <w:lang w:val="es-PY"/>
          </w:rPr>
          <w:t>https://www.ons.gov.uk/census/2011census</w:t>
        </w:r>
      </w:hyperlink>
    </w:p>
    <w:p w14:paraId="7078AFD5" w14:textId="77777777" w:rsidR="00FB3741" w:rsidRPr="00CF4093" w:rsidRDefault="00FB3741" w:rsidP="00CE3369">
      <w:pPr>
        <w:spacing w:after="0"/>
        <w:ind w:left="426" w:hanging="426"/>
        <w:rPr>
          <w:rFonts w:cstheme="minorHAnsi"/>
          <w:sz w:val="24"/>
          <w:szCs w:val="24"/>
          <w:lang w:val="es-PY"/>
        </w:rPr>
      </w:pPr>
    </w:p>
    <w:p w14:paraId="578194F6" w14:textId="3C1232D4" w:rsidR="00CE3369" w:rsidRPr="00FF7A06" w:rsidRDefault="00FB3741" w:rsidP="00FF7A06">
      <w:pPr>
        <w:spacing w:after="0"/>
        <w:ind w:left="426" w:hanging="426"/>
        <w:rPr>
          <w:rFonts w:cstheme="minorHAnsi"/>
          <w:color w:val="303030"/>
          <w:sz w:val="24"/>
          <w:szCs w:val="24"/>
          <w:shd w:val="clear" w:color="auto" w:fill="FFFFFF"/>
        </w:rPr>
      </w:pPr>
      <w:r w:rsidRPr="00183917">
        <w:rPr>
          <w:rFonts w:cstheme="minorHAnsi"/>
          <w:sz w:val="24"/>
          <w:szCs w:val="24"/>
          <w:shd w:val="clear" w:color="auto" w:fill="FFFFFF"/>
        </w:rPr>
        <w:lastRenderedPageBreak/>
        <w:t>Parry, G., Van Cleemput, P., Peters, J., Walters, S., Thomas, K., &amp; Cooper, C. (2007). Health status  of Gypsies and Travellers in England. </w:t>
      </w:r>
      <w:r w:rsidRPr="00183917">
        <w:rPr>
          <w:rFonts w:cstheme="minorHAnsi"/>
          <w:i/>
          <w:iCs/>
          <w:sz w:val="24"/>
          <w:szCs w:val="24"/>
          <w:shd w:val="clear" w:color="auto" w:fill="FFFFFF"/>
        </w:rPr>
        <w:t>Journal of epidemiology and community health</w:t>
      </w:r>
      <w:r w:rsidRPr="00183917">
        <w:rPr>
          <w:rFonts w:cstheme="minorHAnsi"/>
          <w:sz w:val="24"/>
          <w:szCs w:val="24"/>
          <w:shd w:val="clear" w:color="auto" w:fill="FFFFFF"/>
        </w:rPr>
        <w:t>, </w:t>
      </w:r>
      <w:r w:rsidRPr="00183917">
        <w:rPr>
          <w:rFonts w:cstheme="minorHAnsi"/>
          <w:i/>
          <w:iCs/>
          <w:sz w:val="24"/>
          <w:szCs w:val="24"/>
          <w:shd w:val="clear" w:color="auto" w:fill="FFFFFF"/>
        </w:rPr>
        <w:t>61</w:t>
      </w:r>
      <w:r w:rsidRPr="00183917">
        <w:rPr>
          <w:rFonts w:cstheme="minorHAnsi"/>
          <w:sz w:val="24"/>
          <w:szCs w:val="24"/>
          <w:shd w:val="clear" w:color="auto" w:fill="FFFFFF"/>
        </w:rPr>
        <w:t>(3), 198–204</w:t>
      </w:r>
      <w:r w:rsidRPr="00FF7A06">
        <w:rPr>
          <w:rFonts w:cstheme="minorHAnsi"/>
          <w:color w:val="303030"/>
          <w:sz w:val="24"/>
          <w:szCs w:val="24"/>
          <w:shd w:val="clear" w:color="auto" w:fill="FFFFFF"/>
        </w:rPr>
        <w:t>.</w:t>
      </w:r>
      <w:r w:rsidRPr="00402147">
        <w:rPr>
          <w:rFonts w:cstheme="minorHAnsi"/>
          <w:color w:val="0000CC"/>
          <w:sz w:val="24"/>
          <w:szCs w:val="24"/>
          <w:shd w:val="clear" w:color="auto" w:fill="FFFFFF"/>
        </w:rPr>
        <w:t xml:space="preserve"> </w:t>
      </w:r>
      <w:hyperlink r:id="rId41" w:history="1">
        <w:r w:rsidRPr="00402147">
          <w:rPr>
            <w:rStyle w:val="Hyperlink"/>
            <w:rFonts w:cstheme="minorHAnsi"/>
            <w:color w:val="0000CC"/>
            <w:sz w:val="24"/>
            <w:szCs w:val="24"/>
            <w:shd w:val="clear" w:color="auto" w:fill="FFFFFF"/>
          </w:rPr>
          <w:t>https://doi.org/10.1136/jech.2006.045997</w:t>
        </w:r>
      </w:hyperlink>
    </w:p>
    <w:p w14:paraId="721947F6" w14:textId="77777777" w:rsidR="00FB3741" w:rsidRPr="00C449C5" w:rsidRDefault="00FB3741" w:rsidP="00CE3369">
      <w:pPr>
        <w:spacing w:after="0"/>
        <w:rPr>
          <w:rFonts w:cstheme="minorHAnsi"/>
          <w:b/>
          <w:sz w:val="24"/>
          <w:szCs w:val="24"/>
        </w:rPr>
      </w:pPr>
    </w:p>
    <w:p w14:paraId="213C83C0" w14:textId="060B3910" w:rsidR="00CE3369" w:rsidRPr="00FD1C4B" w:rsidRDefault="00CE3369" w:rsidP="00CE3369">
      <w:pPr>
        <w:autoSpaceDE w:val="0"/>
        <w:autoSpaceDN w:val="0"/>
        <w:adjustRightInd w:val="0"/>
        <w:spacing w:after="0"/>
        <w:ind w:left="426" w:hanging="426"/>
        <w:rPr>
          <w:rFonts w:cstheme="minorHAnsi"/>
          <w:sz w:val="24"/>
          <w:szCs w:val="24"/>
        </w:rPr>
      </w:pPr>
      <w:r w:rsidRPr="00FD1C4B">
        <w:rPr>
          <w:rFonts w:cstheme="minorHAnsi"/>
          <w:sz w:val="24"/>
          <w:szCs w:val="24"/>
        </w:rPr>
        <w:t xml:space="preserve">Powell, R. (2011). </w:t>
      </w:r>
      <w:r w:rsidRPr="00FD1C4B">
        <w:rPr>
          <w:rFonts w:cstheme="minorHAnsi"/>
          <w:bCs/>
          <w:sz w:val="24"/>
          <w:szCs w:val="24"/>
        </w:rPr>
        <w:t xml:space="preserve">Gypsy-Travellers and Welfare Professional Discourse: On Individualization and Social Integration. </w:t>
      </w:r>
      <w:r w:rsidRPr="00A47B44">
        <w:rPr>
          <w:rFonts w:cstheme="minorHAnsi"/>
          <w:i/>
          <w:iCs/>
          <w:sz w:val="24"/>
          <w:szCs w:val="24"/>
        </w:rPr>
        <w:t>Antipode</w:t>
      </w:r>
      <w:r w:rsidR="00A47B44">
        <w:rPr>
          <w:rFonts w:cstheme="minorHAnsi"/>
          <w:iCs/>
          <w:sz w:val="24"/>
          <w:szCs w:val="24"/>
        </w:rPr>
        <w:t>,</w:t>
      </w:r>
      <w:r w:rsidRPr="00FD1C4B">
        <w:rPr>
          <w:rFonts w:cstheme="minorHAnsi"/>
          <w:iCs/>
          <w:sz w:val="24"/>
          <w:szCs w:val="24"/>
        </w:rPr>
        <w:t xml:space="preserve"> </w:t>
      </w:r>
      <w:r w:rsidR="00A47B44">
        <w:rPr>
          <w:rFonts w:cstheme="minorHAnsi"/>
          <w:sz w:val="24"/>
          <w:szCs w:val="24"/>
        </w:rPr>
        <w:t>43(</w:t>
      </w:r>
      <w:r w:rsidRPr="00FD1C4B">
        <w:rPr>
          <w:rFonts w:cstheme="minorHAnsi"/>
          <w:sz w:val="24"/>
          <w:szCs w:val="24"/>
        </w:rPr>
        <w:t>2</w:t>
      </w:r>
      <w:r w:rsidR="00A47B44">
        <w:rPr>
          <w:rFonts w:cstheme="minorHAnsi"/>
          <w:sz w:val="24"/>
          <w:szCs w:val="24"/>
        </w:rPr>
        <w:t>),</w:t>
      </w:r>
      <w:r w:rsidRPr="00FD1C4B">
        <w:rPr>
          <w:rFonts w:cstheme="minorHAnsi"/>
          <w:sz w:val="24"/>
          <w:szCs w:val="24"/>
        </w:rPr>
        <w:t xml:space="preserve"> 471–493.  </w:t>
      </w:r>
      <w:proofErr w:type="spellStart"/>
      <w:r w:rsidRPr="00FD1C4B">
        <w:rPr>
          <w:rFonts w:cstheme="minorHAnsi"/>
          <w:sz w:val="24"/>
          <w:szCs w:val="24"/>
        </w:rPr>
        <w:t>doi</w:t>
      </w:r>
      <w:proofErr w:type="spellEnd"/>
      <w:r w:rsidRPr="00FD1C4B">
        <w:rPr>
          <w:rFonts w:cstheme="minorHAnsi"/>
          <w:sz w:val="24"/>
          <w:szCs w:val="24"/>
        </w:rPr>
        <w:t>: 10.1111/j.1467-8330.2010.00759.x</w:t>
      </w:r>
      <w:r w:rsidR="00F66EB7">
        <w:rPr>
          <w:rFonts w:cstheme="minorHAnsi"/>
          <w:sz w:val="24"/>
          <w:szCs w:val="24"/>
        </w:rPr>
        <w:t xml:space="preserve"> </w:t>
      </w:r>
    </w:p>
    <w:p w14:paraId="2997232F" w14:textId="77777777" w:rsidR="00CE3369" w:rsidRPr="00FD1C4B" w:rsidRDefault="00CE3369" w:rsidP="00CE3369">
      <w:pPr>
        <w:autoSpaceDE w:val="0"/>
        <w:autoSpaceDN w:val="0"/>
        <w:adjustRightInd w:val="0"/>
        <w:spacing w:after="0"/>
        <w:ind w:left="426" w:hanging="426"/>
        <w:rPr>
          <w:rFonts w:cstheme="minorHAnsi"/>
          <w:sz w:val="24"/>
          <w:szCs w:val="24"/>
        </w:rPr>
      </w:pPr>
    </w:p>
    <w:p w14:paraId="262D9206" w14:textId="7798DE18" w:rsidR="00CE3369" w:rsidRPr="00FD1C4B" w:rsidRDefault="00CE3369" w:rsidP="00CE3369">
      <w:pPr>
        <w:autoSpaceDE w:val="0"/>
        <w:autoSpaceDN w:val="0"/>
        <w:adjustRightInd w:val="0"/>
        <w:spacing w:after="0"/>
        <w:ind w:left="426" w:hanging="426"/>
        <w:rPr>
          <w:rFonts w:cstheme="minorHAnsi"/>
          <w:sz w:val="24"/>
          <w:szCs w:val="24"/>
        </w:rPr>
      </w:pPr>
      <w:r w:rsidRPr="00FD1C4B">
        <w:rPr>
          <w:rFonts w:cstheme="minorHAnsi"/>
          <w:sz w:val="24"/>
          <w:szCs w:val="24"/>
        </w:rPr>
        <w:t>Rogers, C., &amp; Greenfields, M. (2017). Hidden losses and 'forgotten' suffering: The bereavement experiences of British Romany Gypsies and Travellers.</w:t>
      </w:r>
      <w:r w:rsidRPr="00FD1C4B">
        <w:rPr>
          <w:rFonts w:cstheme="minorHAnsi"/>
          <w:i/>
          <w:iCs/>
          <w:sz w:val="24"/>
          <w:szCs w:val="24"/>
        </w:rPr>
        <w:t xml:space="preserve"> Bereavement Care, 36</w:t>
      </w:r>
      <w:r w:rsidRPr="00FD1C4B">
        <w:rPr>
          <w:rFonts w:cstheme="minorHAnsi"/>
          <w:sz w:val="24"/>
          <w:szCs w:val="24"/>
        </w:rPr>
        <w:t>(3), 94-102. doi:10.1080/02682621.2017.1390281</w:t>
      </w:r>
      <w:r w:rsidR="00F66EB7">
        <w:rPr>
          <w:rFonts w:cstheme="minorHAnsi"/>
          <w:sz w:val="24"/>
          <w:szCs w:val="24"/>
        </w:rPr>
        <w:t xml:space="preserve"> </w:t>
      </w:r>
    </w:p>
    <w:p w14:paraId="3D47C2C0" w14:textId="77777777" w:rsidR="00CE3369" w:rsidRPr="00925D05" w:rsidRDefault="00CE3369" w:rsidP="00CE3369">
      <w:pPr>
        <w:autoSpaceDE w:val="0"/>
        <w:autoSpaceDN w:val="0"/>
        <w:adjustRightInd w:val="0"/>
        <w:spacing w:after="0"/>
        <w:ind w:left="426" w:hanging="426"/>
        <w:rPr>
          <w:rFonts w:cstheme="minorHAnsi"/>
          <w:sz w:val="20"/>
          <w:szCs w:val="20"/>
        </w:rPr>
      </w:pPr>
    </w:p>
    <w:p w14:paraId="05072009" w14:textId="3E8D4344" w:rsidR="00CE3369" w:rsidRPr="00FD1C4B" w:rsidRDefault="00CE3369" w:rsidP="00CE3369">
      <w:pPr>
        <w:spacing w:after="0"/>
        <w:ind w:left="426" w:hanging="426"/>
        <w:rPr>
          <w:rFonts w:cstheme="minorHAnsi"/>
          <w:sz w:val="24"/>
          <w:szCs w:val="24"/>
        </w:rPr>
      </w:pPr>
      <w:r w:rsidRPr="00FD1C4B">
        <w:rPr>
          <w:rFonts w:cstheme="minorHAnsi"/>
          <w:sz w:val="24"/>
          <w:szCs w:val="24"/>
        </w:rPr>
        <w:t>Ryder, A. (2014). Snakes and ladders: Inclusive community development and gypsies and travellers.</w:t>
      </w:r>
      <w:r w:rsidRPr="00FD1C4B">
        <w:rPr>
          <w:rFonts w:cstheme="minorHAnsi"/>
          <w:i/>
          <w:iCs/>
          <w:sz w:val="24"/>
          <w:szCs w:val="24"/>
        </w:rPr>
        <w:t xml:space="preserve"> Community Development Journal, 49</w:t>
      </w:r>
      <w:r w:rsidRPr="00FD1C4B">
        <w:rPr>
          <w:rFonts w:cstheme="minorHAnsi"/>
          <w:sz w:val="24"/>
          <w:szCs w:val="24"/>
        </w:rPr>
        <w:t>(1), 21-36. doi:10.1093/</w:t>
      </w:r>
      <w:proofErr w:type="spellStart"/>
      <w:r w:rsidRPr="00FD1C4B">
        <w:rPr>
          <w:rFonts w:cstheme="minorHAnsi"/>
          <w:sz w:val="24"/>
          <w:szCs w:val="24"/>
        </w:rPr>
        <w:t>cdj</w:t>
      </w:r>
      <w:proofErr w:type="spellEnd"/>
      <w:r w:rsidRPr="00FD1C4B">
        <w:rPr>
          <w:rFonts w:cstheme="minorHAnsi"/>
          <w:sz w:val="24"/>
          <w:szCs w:val="24"/>
        </w:rPr>
        <w:t>/bst009</w:t>
      </w:r>
      <w:r w:rsidR="00F66EB7">
        <w:rPr>
          <w:rFonts w:cstheme="minorHAnsi"/>
          <w:sz w:val="24"/>
          <w:szCs w:val="24"/>
        </w:rPr>
        <w:t xml:space="preserve"> </w:t>
      </w:r>
    </w:p>
    <w:p w14:paraId="4266A510" w14:textId="77777777" w:rsidR="00CE3369" w:rsidRPr="00915B42" w:rsidRDefault="00CE3369" w:rsidP="008D1384">
      <w:pPr>
        <w:spacing w:after="0"/>
        <w:rPr>
          <w:rFonts w:cstheme="minorHAnsi"/>
          <w:sz w:val="24"/>
          <w:szCs w:val="24"/>
        </w:rPr>
      </w:pPr>
    </w:p>
    <w:p w14:paraId="76D72D94" w14:textId="77777777" w:rsidR="00CE3369" w:rsidRDefault="00CE3369" w:rsidP="00CE3369">
      <w:pPr>
        <w:spacing w:after="0"/>
        <w:ind w:left="426" w:hanging="426"/>
        <w:rPr>
          <w:rFonts w:cstheme="minorHAnsi"/>
          <w:sz w:val="24"/>
          <w:szCs w:val="24"/>
        </w:rPr>
      </w:pPr>
      <w:r w:rsidRPr="00FD1C4B">
        <w:rPr>
          <w:rFonts w:cstheme="minorHAnsi"/>
          <w:sz w:val="24"/>
          <w:szCs w:val="24"/>
        </w:rPr>
        <w:t>Smith, D., &amp; Ruston, A. (2013). ‘If you feel that nobody wants you you'll withdraw into your own’: Gypsies/Travellers, networks and healthcare utilisation.</w:t>
      </w:r>
      <w:r w:rsidRPr="00FD1C4B">
        <w:rPr>
          <w:rFonts w:cstheme="minorHAnsi"/>
          <w:i/>
          <w:iCs/>
          <w:sz w:val="24"/>
          <w:szCs w:val="24"/>
        </w:rPr>
        <w:t xml:space="preserve"> Sociology of Health &amp; Illness, 35</w:t>
      </w:r>
      <w:r w:rsidRPr="00FD1C4B">
        <w:rPr>
          <w:rFonts w:cstheme="minorHAnsi"/>
          <w:sz w:val="24"/>
          <w:szCs w:val="24"/>
        </w:rPr>
        <w:t>(8), 1196-1210. doi:10.1111/1467-9566.12029</w:t>
      </w:r>
    </w:p>
    <w:p w14:paraId="0D8E80EC" w14:textId="77777777" w:rsidR="00C1117A" w:rsidRDefault="00C1117A" w:rsidP="00CE3369">
      <w:pPr>
        <w:spacing w:after="0"/>
        <w:ind w:left="426" w:hanging="426"/>
        <w:rPr>
          <w:rFonts w:cstheme="minorHAnsi"/>
          <w:sz w:val="24"/>
          <w:szCs w:val="24"/>
        </w:rPr>
      </w:pPr>
    </w:p>
    <w:p w14:paraId="14371403" w14:textId="65628ED0" w:rsidR="00C1117A" w:rsidRDefault="00C1117A" w:rsidP="00CE3369">
      <w:pPr>
        <w:spacing w:after="0"/>
        <w:ind w:left="426" w:hanging="426"/>
        <w:rPr>
          <w:sz w:val="24"/>
          <w:szCs w:val="24"/>
        </w:rPr>
      </w:pPr>
      <w:r w:rsidRPr="00402147">
        <w:rPr>
          <w:rFonts w:cstheme="minorHAnsi"/>
          <w:sz w:val="24"/>
          <w:szCs w:val="24"/>
        </w:rPr>
        <w:t>Sweeney, S &amp; Dolling, B (2020)</w:t>
      </w:r>
      <w:r w:rsidRPr="008D1384">
        <w:rPr>
          <w:sz w:val="24"/>
          <w:szCs w:val="24"/>
          <w:u w:val="single"/>
        </w:rPr>
        <w:t xml:space="preserve"> </w:t>
      </w:r>
      <w:r w:rsidRPr="008D1384">
        <w:rPr>
          <w:i/>
          <w:sz w:val="24"/>
          <w:szCs w:val="24"/>
        </w:rPr>
        <w:t>A research paper: Suicide Prevention in Gypsy and Traveller communities in England</w:t>
      </w:r>
      <w:r w:rsidRPr="008D1384">
        <w:rPr>
          <w:sz w:val="24"/>
          <w:szCs w:val="24"/>
        </w:rPr>
        <w:t>. Friends, Families and Travellers.</w:t>
      </w:r>
      <w:r w:rsidRPr="008A343C">
        <w:rPr>
          <w:color w:val="0000CC"/>
          <w:sz w:val="24"/>
          <w:szCs w:val="24"/>
        </w:rPr>
        <w:t xml:space="preserve"> </w:t>
      </w:r>
      <w:hyperlink r:id="rId42" w:history="1">
        <w:r w:rsidR="008A343C" w:rsidRPr="008A343C">
          <w:rPr>
            <w:rStyle w:val="Hyperlink"/>
            <w:color w:val="0000CC"/>
            <w:sz w:val="24"/>
            <w:szCs w:val="24"/>
          </w:rPr>
          <w:t>https://www.gypsy-traveller.org/wp-content/uploads/2020/10/Suicide-Prevention-Report-FINAL.pdf</w:t>
        </w:r>
      </w:hyperlink>
    </w:p>
    <w:p w14:paraId="68A202F2" w14:textId="77777777" w:rsidR="00046C7D" w:rsidRPr="00915B42" w:rsidRDefault="00046C7D" w:rsidP="00CE3369">
      <w:pPr>
        <w:spacing w:after="0"/>
        <w:ind w:left="426" w:hanging="426"/>
        <w:rPr>
          <w:rFonts w:cstheme="minorHAnsi"/>
          <w:sz w:val="24"/>
          <w:szCs w:val="24"/>
        </w:rPr>
      </w:pPr>
    </w:p>
    <w:p w14:paraId="76C0B5BF" w14:textId="4B72021C" w:rsidR="00046C7D" w:rsidRDefault="00046C7D" w:rsidP="00CE3369">
      <w:pPr>
        <w:spacing w:after="0"/>
        <w:ind w:left="426" w:hanging="426"/>
        <w:rPr>
          <w:sz w:val="24"/>
          <w:szCs w:val="24"/>
        </w:rPr>
      </w:pPr>
      <w:r w:rsidRPr="00046C7D">
        <w:rPr>
          <w:rFonts w:cstheme="minorHAnsi"/>
          <w:sz w:val="24"/>
          <w:szCs w:val="24"/>
        </w:rPr>
        <w:t>Traveller Movement (2017)</w:t>
      </w:r>
      <w:r>
        <w:rPr>
          <w:rFonts w:cstheme="minorHAnsi"/>
          <w:sz w:val="24"/>
          <w:szCs w:val="24"/>
        </w:rPr>
        <w:t>.</w:t>
      </w:r>
      <w:r w:rsidRPr="00046C7D">
        <w:rPr>
          <w:rFonts w:cstheme="minorHAnsi"/>
          <w:sz w:val="24"/>
          <w:szCs w:val="24"/>
        </w:rPr>
        <w:t xml:space="preserve"> </w:t>
      </w:r>
      <w:r w:rsidRPr="00046C7D">
        <w:rPr>
          <w:i/>
          <w:sz w:val="24"/>
          <w:szCs w:val="24"/>
        </w:rPr>
        <w:t>The last acceptable form of racism? The pervasive discrimination and prejudice experienced by Gypsy, Roma and Traveller communities</w:t>
      </w:r>
      <w:r w:rsidRPr="00046C7D">
        <w:rPr>
          <w:sz w:val="24"/>
          <w:szCs w:val="24"/>
        </w:rPr>
        <w:t xml:space="preserve"> </w:t>
      </w:r>
      <w:hyperlink r:id="rId43" w:history="1">
        <w:r w:rsidR="00126A84" w:rsidRPr="00402147">
          <w:rPr>
            <w:rStyle w:val="Hyperlink"/>
            <w:color w:val="0000CC"/>
            <w:sz w:val="24"/>
            <w:szCs w:val="24"/>
          </w:rPr>
          <w:t>https://www.travellermovement.org.uk/phocadownload/userupload/reports/last-acceptable-form-of-racism-traveller-movement-report.pdf</w:t>
        </w:r>
      </w:hyperlink>
    </w:p>
    <w:p w14:paraId="5ED1E7A4" w14:textId="77777777" w:rsidR="00126A84" w:rsidRPr="00915B42" w:rsidRDefault="00126A84" w:rsidP="00CE3369">
      <w:pPr>
        <w:spacing w:after="0"/>
        <w:ind w:left="426" w:hanging="426"/>
        <w:rPr>
          <w:sz w:val="24"/>
          <w:szCs w:val="24"/>
        </w:rPr>
      </w:pPr>
    </w:p>
    <w:p w14:paraId="42ED124C" w14:textId="49223917" w:rsidR="00126A84" w:rsidRDefault="00126A84" w:rsidP="00CE3369">
      <w:pPr>
        <w:spacing w:after="0"/>
        <w:ind w:left="426" w:hanging="426"/>
        <w:rPr>
          <w:i/>
          <w:sz w:val="24"/>
          <w:szCs w:val="24"/>
        </w:rPr>
      </w:pPr>
      <w:r>
        <w:rPr>
          <w:sz w:val="24"/>
          <w:szCs w:val="24"/>
        </w:rPr>
        <w:t xml:space="preserve">Unison (2013) </w:t>
      </w:r>
      <w:r>
        <w:rPr>
          <w:i/>
          <w:sz w:val="24"/>
          <w:szCs w:val="24"/>
        </w:rPr>
        <w:t>Community and voluntary services in the age of austerity.</w:t>
      </w:r>
      <w:r w:rsidRPr="00126A84">
        <w:t xml:space="preserve"> </w:t>
      </w:r>
      <w:hyperlink r:id="rId44" w:history="1">
        <w:r w:rsidR="008A343C" w:rsidRPr="008A343C">
          <w:rPr>
            <w:rStyle w:val="Hyperlink"/>
            <w:i/>
            <w:color w:val="0000CC"/>
            <w:sz w:val="24"/>
            <w:szCs w:val="24"/>
          </w:rPr>
          <w:t>https://www.unison.org.uk/content/uploads/2013/11/On-line-Catalogue219293.pdf</w:t>
        </w:r>
      </w:hyperlink>
    </w:p>
    <w:p w14:paraId="14C21BDE" w14:textId="77777777" w:rsidR="008A343C" w:rsidRPr="00126A84" w:rsidRDefault="008A343C" w:rsidP="00CE3369">
      <w:pPr>
        <w:spacing w:after="0"/>
        <w:ind w:left="426" w:hanging="426"/>
        <w:rPr>
          <w:rFonts w:cstheme="minorHAnsi"/>
          <w:sz w:val="24"/>
          <w:szCs w:val="24"/>
        </w:rPr>
      </w:pPr>
    </w:p>
    <w:p w14:paraId="37FC6DA5" w14:textId="77777777" w:rsidR="00CE3369" w:rsidRPr="00915B42" w:rsidRDefault="00CE3369" w:rsidP="00CE3369">
      <w:pPr>
        <w:spacing w:after="0"/>
        <w:ind w:left="426" w:hanging="426"/>
        <w:rPr>
          <w:rFonts w:cstheme="minorHAnsi"/>
          <w:sz w:val="24"/>
          <w:szCs w:val="24"/>
        </w:rPr>
      </w:pPr>
    </w:p>
    <w:p w14:paraId="6A07158D" w14:textId="77777777" w:rsidR="00CE3369" w:rsidRPr="00FD1C4B" w:rsidRDefault="00CE3369" w:rsidP="00CE3369">
      <w:pPr>
        <w:spacing w:after="0"/>
        <w:ind w:left="426" w:hanging="426"/>
        <w:rPr>
          <w:rFonts w:cstheme="minorHAnsi"/>
          <w:sz w:val="24"/>
          <w:szCs w:val="24"/>
        </w:rPr>
      </w:pPr>
      <w:r w:rsidRPr="00FD1C4B">
        <w:rPr>
          <w:rFonts w:cstheme="minorHAnsi"/>
          <w:sz w:val="24"/>
          <w:szCs w:val="24"/>
        </w:rPr>
        <w:lastRenderedPageBreak/>
        <w:t xml:space="preserve">Van Cleemput, P. (2007). Health Impact of Gypsy Sites Policy in the UK. </w:t>
      </w:r>
      <w:r w:rsidRPr="00FD1C4B">
        <w:rPr>
          <w:rFonts w:cstheme="minorHAnsi"/>
          <w:i/>
          <w:sz w:val="24"/>
          <w:szCs w:val="24"/>
        </w:rPr>
        <w:t>Social Policy &amp; Society 7</w:t>
      </w:r>
      <w:r w:rsidRPr="00FD1C4B">
        <w:rPr>
          <w:rFonts w:cstheme="minorHAnsi"/>
          <w:sz w:val="24"/>
          <w:szCs w:val="24"/>
        </w:rPr>
        <w:t>:1, 103–117.</w:t>
      </w:r>
    </w:p>
    <w:p w14:paraId="2CD2AE6C" w14:textId="77777777" w:rsidR="00CE3369" w:rsidRPr="00915B42" w:rsidRDefault="00CE3369" w:rsidP="00CE3369">
      <w:pPr>
        <w:spacing w:after="0"/>
        <w:ind w:left="426" w:hanging="426"/>
        <w:rPr>
          <w:rFonts w:cstheme="minorHAnsi"/>
          <w:sz w:val="24"/>
          <w:szCs w:val="24"/>
        </w:rPr>
      </w:pPr>
    </w:p>
    <w:p w14:paraId="1A81D34A" w14:textId="01938A04" w:rsidR="008A343C" w:rsidRPr="00FD1C4B" w:rsidRDefault="00CE3369" w:rsidP="008A343C">
      <w:pPr>
        <w:spacing w:after="0"/>
        <w:ind w:left="426" w:hanging="426"/>
        <w:rPr>
          <w:rFonts w:cstheme="minorHAnsi"/>
          <w:sz w:val="24"/>
          <w:szCs w:val="24"/>
          <w:u w:val="single"/>
          <w:shd w:val="clear" w:color="auto" w:fill="FFFFFF"/>
        </w:rPr>
      </w:pPr>
      <w:r w:rsidRPr="00FD1C4B">
        <w:rPr>
          <w:rFonts w:cstheme="minorHAnsi"/>
          <w:sz w:val="24"/>
          <w:szCs w:val="24"/>
          <w:shd w:val="clear" w:color="auto" w:fill="FFFFFF"/>
        </w:rPr>
        <w:t>Van Cleemput, P., Parry, G., Thomas, K., Peters, J., &amp; Cooper, C. (2007). Health‐related beliefs and experiences of Gypsies and Travellers: a qualitative study. </w:t>
      </w:r>
      <w:r w:rsidRPr="00FD1C4B">
        <w:rPr>
          <w:rFonts w:cstheme="minorHAnsi"/>
          <w:i/>
          <w:iCs/>
          <w:sz w:val="24"/>
          <w:szCs w:val="24"/>
          <w:shd w:val="clear" w:color="auto" w:fill="FFFFFF"/>
        </w:rPr>
        <w:t>Journal of Epidemiology and Community Health</w:t>
      </w:r>
      <w:r w:rsidRPr="00FD1C4B">
        <w:rPr>
          <w:rFonts w:cstheme="minorHAnsi"/>
          <w:sz w:val="24"/>
          <w:szCs w:val="24"/>
          <w:shd w:val="clear" w:color="auto" w:fill="FFFFFF"/>
        </w:rPr>
        <w:t>, </w:t>
      </w:r>
      <w:r w:rsidRPr="00FD1C4B">
        <w:rPr>
          <w:rFonts w:cstheme="minorHAnsi"/>
          <w:i/>
          <w:iCs/>
          <w:sz w:val="24"/>
          <w:szCs w:val="24"/>
          <w:shd w:val="clear" w:color="auto" w:fill="FFFFFF"/>
        </w:rPr>
        <w:t>61</w:t>
      </w:r>
      <w:r w:rsidRPr="00FD1C4B">
        <w:rPr>
          <w:rFonts w:cstheme="minorHAnsi"/>
          <w:sz w:val="24"/>
          <w:szCs w:val="24"/>
          <w:shd w:val="clear" w:color="auto" w:fill="FFFFFF"/>
        </w:rPr>
        <w:t xml:space="preserve">(3), 205–210. </w:t>
      </w:r>
      <w:hyperlink r:id="rId45" w:history="1">
        <w:r w:rsidRPr="00FD1C4B">
          <w:rPr>
            <w:rFonts w:cstheme="minorHAnsi"/>
            <w:sz w:val="24"/>
            <w:szCs w:val="24"/>
            <w:u w:val="single"/>
            <w:shd w:val="clear" w:color="auto" w:fill="FFFFFF"/>
          </w:rPr>
          <w:t>http://doi.org/10.1136/jech.2006.046078</w:t>
        </w:r>
      </w:hyperlink>
    </w:p>
    <w:p w14:paraId="4DBC3CA6" w14:textId="77777777" w:rsidR="00CE3369" w:rsidRPr="00915B42" w:rsidRDefault="00CE3369" w:rsidP="00CE3369">
      <w:pPr>
        <w:spacing w:after="0"/>
        <w:rPr>
          <w:rFonts w:cstheme="minorHAnsi"/>
          <w:sz w:val="24"/>
          <w:szCs w:val="24"/>
        </w:rPr>
      </w:pPr>
    </w:p>
    <w:p w14:paraId="496F8997" w14:textId="0FE54B59" w:rsidR="00CE3369" w:rsidRPr="00FD1C4B" w:rsidRDefault="00CE3369" w:rsidP="00F36AB1">
      <w:pPr>
        <w:spacing w:after="0"/>
        <w:ind w:left="425" w:hanging="425"/>
        <w:rPr>
          <w:rFonts w:cstheme="minorHAnsi"/>
          <w:sz w:val="24"/>
          <w:szCs w:val="24"/>
        </w:rPr>
      </w:pPr>
      <w:r w:rsidRPr="00FD1C4B">
        <w:rPr>
          <w:rFonts w:cstheme="minorHAnsi"/>
          <w:sz w:val="24"/>
          <w:szCs w:val="24"/>
        </w:rPr>
        <w:t xml:space="preserve">Van Cleemput, P. (2010). Social exclusion of gypsies and travellers: Health impact. </w:t>
      </w:r>
      <w:r w:rsidRPr="00A47B44">
        <w:rPr>
          <w:rFonts w:cstheme="minorHAnsi"/>
          <w:i/>
          <w:sz w:val="24"/>
          <w:szCs w:val="24"/>
        </w:rPr>
        <w:t>Journal of Research in Nursing</w:t>
      </w:r>
      <w:r w:rsidRPr="00FD1C4B">
        <w:rPr>
          <w:rFonts w:cstheme="minorHAnsi"/>
          <w:sz w:val="24"/>
          <w:szCs w:val="24"/>
        </w:rPr>
        <w:t>, 15(4), 315-327. doi</w:t>
      </w:r>
      <w:r w:rsidR="0048529C" w:rsidRPr="00FD1C4B">
        <w:rPr>
          <w:rFonts w:cstheme="minorHAnsi"/>
          <w:sz w:val="24"/>
          <w:szCs w:val="24"/>
        </w:rPr>
        <w:t>: 10.1177</w:t>
      </w:r>
      <w:r w:rsidRPr="00FD1C4B">
        <w:rPr>
          <w:rFonts w:cstheme="minorHAnsi"/>
          <w:sz w:val="24"/>
          <w:szCs w:val="24"/>
        </w:rPr>
        <w:t>/1744987110363235</w:t>
      </w:r>
    </w:p>
    <w:p w14:paraId="56FE452A" w14:textId="77777777" w:rsidR="00CE3369" w:rsidRPr="00915B42" w:rsidRDefault="00CE3369" w:rsidP="00F36AB1">
      <w:pPr>
        <w:spacing w:after="0"/>
        <w:ind w:left="425" w:hanging="425"/>
        <w:rPr>
          <w:rFonts w:cstheme="minorHAnsi"/>
          <w:sz w:val="24"/>
          <w:szCs w:val="24"/>
        </w:rPr>
      </w:pPr>
    </w:p>
    <w:p w14:paraId="1097E85F" w14:textId="2F8AFC3B" w:rsidR="003E7863" w:rsidRPr="003E7863" w:rsidRDefault="00CE3369" w:rsidP="009020F6">
      <w:pPr>
        <w:spacing w:after="0"/>
        <w:ind w:left="425" w:hanging="425"/>
        <w:rPr>
          <w:rFonts w:cstheme="minorHAnsi"/>
          <w:sz w:val="18"/>
          <w:szCs w:val="18"/>
        </w:rPr>
      </w:pPr>
      <w:r w:rsidRPr="00FD1C4B">
        <w:rPr>
          <w:rFonts w:cstheme="minorHAnsi"/>
          <w:sz w:val="24"/>
          <w:szCs w:val="24"/>
        </w:rPr>
        <w:t>Van Cleemput, P. (2018). Health needs of Gypsy Travellers.</w:t>
      </w:r>
      <w:r w:rsidRPr="00FD1C4B">
        <w:rPr>
          <w:rFonts w:cstheme="minorHAnsi"/>
          <w:i/>
          <w:iCs/>
          <w:sz w:val="24"/>
          <w:szCs w:val="24"/>
        </w:rPr>
        <w:t xml:space="preserve"> Innovait, 11</w:t>
      </w:r>
      <w:r w:rsidRPr="00FD1C4B">
        <w:rPr>
          <w:rFonts w:cstheme="minorHAnsi"/>
          <w:sz w:val="24"/>
          <w:szCs w:val="24"/>
        </w:rPr>
        <w:t>(12), 681-688. doi</w:t>
      </w:r>
      <w:r w:rsidR="0048529C" w:rsidRPr="00FD1C4B">
        <w:rPr>
          <w:rFonts w:cstheme="minorHAnsi"/>
          <w:sz w:val="24"/>
          <w:szCs w:val="24"/>
        </w:rPr>
        <w:t>: 10.1177</w:t>
      </w:r>
      <w:r w:rsidRPr="00FD1C4B">
        <w:rPr>
          <w:rFonts w:cstheme="minorHAnsi"/>
          <w:sz w:val="24"/>
          <w:szCs w:val="24"/>
        </w:rPr>
        <w:t>/1755738018774075</w:t>
      </w:r>
    </w:p>
    <w:p w14:paraId="1FA5F886" w14:textId="77777777" w:rsidR="00046C7D" w:rsidRPr="00915B42" w:rsidRDefault="00046C7D" w:rsidP="008D1384">
      <w:pPr>
        <w:spacing w:after="0"/>
        <w:rPr>
          <w:rFonts w:cstheme="minorHAnsi"/>
          <w:sz w:val="24"/>
          <w:szCs w:val="24"/>
        </w:rPr>
      </w:pPr>
    </w:p>
    <w:p w14:paraId="49AE6B68" w14:textId="62A28092" w:rsidR="00925D05" w:rsidRDefault="00046C7D" w:rsidP="00F36AB1">
      <w:pPr>
        <w:autoSpaceDE w:val="0"/>
        <w:autoSpaceDN w:val="0"/>
        <w:adjustRightInd w:val="0"/>
        <w:spacing w:after="0"/>
        <w:ind w:left="425" w:hanging="425"/>
        <w:rPr>
          <w:rFonts w:cstheme="minorHAnsi"/>
          <w:color w:val="000000"/>
          <w:sz w:val="24"/>
          <w:szCs w:val="24"/>
        </w:rPr>
      </w:pPr>
      <w:r w:rsidRPr="00046C7D">
        <w:rPr>
          <w:rFonts w:cstheme="minorHAnsi"/>
          <w:color w:val="000000"/>
          <w:sz w:val="24"/>
          <w:szCs w:val="24"/>
        </w:rPr>
        <w:t xml:space="preserve">Welsh Government (2018) </w:t>
      </w:r>
      <w:r w:rsidRPr="00046C7D">
        <w:rPr>
          <w:rFonts w:cstheme="minorHAnsi"/>
          <w:i/>
          <w:color w:val="000000"/>
          <w:sz w:val="24"/>
          <w:szCs w:val="24"/>
        </w:rPr>
        <w:t>Summary of Response. Enabling Gypsies, Roma and Travellers. Welsh Government Consultation</w:t>
      </w:r>
      <w:r w:rsidRPr="00046C7D">
        <w:rPr>
          <w:rFonts w:cstheme="minorHAnsi"/>
          <w:color w:val="000000"/>
          <w:sz w:val="24"/>
          <w:szCs w:val="24"/>
        </w:rPr>
        <w:t>.WG32582</w:t>
      </w:r>
      <w:r w:rsidR="00263A6F">
        <w:rPr>
          <w:rFonts w:cstheme="minorHAnsi"/>
          <w:color w:val="000000"/>
          <w:sz w:val="24"/>
          <w:szCs w:val="24"/>
        </w:rPr>
        <w:t xml:space="preserve">. </w:t>
      </w:r>
      <w:hyperlink r:id="rId46" w:history="1">
        <w:r w:rsidR="008A343C" w:rsidRPr="008A343C">
          <w:rPr>
            <w:rStyle w:val="Hyperlink"/>
            <w:rFonts w:cstheme="minorHAnsi"/>
            <w:color w:val="0000CC"/>
            <w:sz w:val="24"/>
            <w:szCs w:val="24"/>
          </w:rPr>
          <w:t>https://gov.wales/sites/default/files/consultations/2018-03/180324-summary-of-responses.pdf</w:t>
        </w:r>
      </w:hyperlink>
    </w:p>
    <w:p w14:paraId="7426AED9" w14:textId="77777777" w:rsidR="008A343C" w:rsidRPr="00915B42" w:rsidRDefault="008A343C" w:rsidP="00F36AB1">
      <w:pPr>
        <w:autoSpaceDE w:val="0"/>
        <w:autoSpaceDN w:val="0"/>
        <w:adjustRightInd w:val="0"/>
        <w:spacing w:after="0"/>
        <w:ind w:left="425" w:hanging="425"/>
        <w:rPr>
          <w:rFonts w:cstheme="minorHAnsi"/>
          <w:color w:val="000000"/>
          <w:sz w:val="24"/>
          <w:szCs w:val="24"/>
        </w:rPr>
      </w:pPr>
    </w:p>
    <w:p w14:paraId="0B32D94D" w14:textId="77777777" w:rsidR="00915B42" w:rsidRDefault="00915B42">
      <w:pPr>
        <w:rPr>
          <w:b/>
          <w:sz w:val="28"/>
          <w:szCs w:val="28"/>
        </w:rPr>
      </w:pPr>
      <w:r>
        <w:rPr>
          <w:b/>
          <w:sz w:val="28"/>
          <w:szCs w:val="28"/>
        </w:rPr>
        <w:br w:type="page"/>
      </w:r>
    </w:p>
    <w:p w14:paraId="0CDE232F" w14:textId="55FD4DB6" w:rsidR="009E08A0" w:rsidRPr="00A96811" w:rsidRDefault="00021841" w:rsidP="008D1384">
      <w:pPr>
        <w:pStyle w:val="Heading1"/>
        <w:spacing w:before="120" w:after="0"/>
      </w:pPr>
      <w:bookmarkStart w:id="14" w:name="_Toc55229251"/>
      <w:r w:rsidRPr="00A96811">
        <w:lastRenderedPageBreak/>
        <w:t xml:space="preserve">Appendix 1: </w:t>
      </w:r>
      <w:bookmarkStart w:id="15" w:name="_Toc54596594"/>
      <w:r w:rsidR="008E7E92" w:rsidRPr="00A96811">
        <w:t>Example leaflet / poster</w:t>
      </w:r>
      <w:bookmarkEnd w:id="14"/>
      <w:bookmarkEnd w:id="15"/>
    </w:p>
    <w:p w14:paraId="151E44EE" w14:textId="77777777" w:rsidR="005C7A3A" w:rsidRPr="005C7A3A" w:rsidRDefault="005C7A3A" w:rsidP="005C7A3A">
      <w:pPr>
        <w:rPr>
          <w:sz w:val="10"/>
          <w:szCs w:val="10"/>
        </w:rPr>
      </w:pPr>
    </w:p>
    <w:p w14:paraId="0E653E41" w14:textId="77777777" w:rsidR="00AC16BE" w:rsidRDefault="00F43E2A" w:rsidP="00D30A06">
      <w:pPr>
        <w:rPr>
          <w:sz w:val="28"/>
          <w:szCs w:val="28"/>
        </w:rPr>
      </w:pPr>
      <w:r w:rsidRPr="00F43E2A">
        <w:rPr>
          <w:noProof/>
          <w:sz w:val="28"/>
          <w:szCs w:val="28"/>
          <w:lang w:eastAsia="en-GB"/>
        </w:rPr>
        <w:drawing>
          <wp:inline distT="0" distB="0" distL="0" distR="0" wp14:anchorId="75EB077B" wp14:editId="3D1FA8FD">
            <wp:extent cx="5731510" cy="8106405"/>
            <wp:effectExtent l="0" t="0" r="2540" b="9525"/>
            <wp:docPr id="10" name="Picture 10" descr="E:\USB 09.02.2020\ROMA, GYPSIES &amp; TRAVELLERS (GRT)\POSTERS &amp; LEAFLETS\A5 Leaflets -  Missing Voices of Disabled People - GRT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B 09.02.2020\ROMA, GYPSIES &amp; TRAVELLERS (GRT)\POSTERS &amp; LEAFLETS\A5 Leaflets -  Missing Voices of Disabled People - GRT_Page_1.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8106405"/>
                    </a:xfrm>
                    <a:prstGeom prst="rect">
                      <a:avLst/>
                    </a:prstGeom>
                    <a:noFill/>
                    <a:ln>
                      <a:noFill/>
                    </a:ln>
                  </pic:spPr>
                </pic:pic>
              </a:graphicData>
            </a:graphic>
          </wp:inline>
        </w:drawing>
      </w:r>
    </w:p>
    <w:p w14:paraId="4F96F184" w14:textId="53BC19DF" w:rsidR="00D30A06" w:rsidRPr="008D1384" w:rsidRDefault="00EE654A" w:rsidP="008D1384">
      <w:pPr>
        <w:pStyle w:val="Heading1"/>
        <w:spacing w:before="120" w:after="0"/>
      </w:pPr>
      <w:bookmarkStart w:id="16" w:name="_Toc55229252"/>
      <w:r w:rsidRPr="008D1384">
        <w:lastRenderedPageBreak/>
        <w:t xml:space="preserve">Appendix 2: </w:t>
      </w:r>
      <w:r w:rsidR="00D30A06" w:rsidRPr="008D1384">
        <w:t xml:space="preserve">Survey Questions for </w:t>
      </w:r>
      <w:r w:rsidRPr="008D1384">
        <w:t>D</w:t>
      </w:r>
      <w:r w:rsidR="00D30A06" w:rsidRPr="008D1384">
        <w:t xml:space="preserve">eaf &amp; </w:t>
      </w:r>
      <w:r w:rsidR="00710E5F">
        <w:t>Disabled</w:t>
      </w:r>
      <w:r w:rsidR="00D30A06" w:rsidRPr="008D1384">
        <w:t xml:space="preserve"> </w:t>
      </w:r>
      <w:r w:rsidRPr="008D1384">
        <w:t>P</w:t>
      </w:r>
      <w:r w:rsidR="00D30A06" w:rsidRPr="008D1384">
        <w:t xml:space="preserve">eoples </w:t>
      </w:r>
      <w:r w:rsidRPr="008D1384">
        <w:t>O</w:t>
      </w:r>
      <w:r w:rsidR="00D30A06" w:rsidRPr="008D1384">
        <w:t>rganisations</w:t>
      </w:r>
      <w:bookmarkEnd w:id="16"/>
      <w:r w:rsidR="00D30A06" w:rsidRPr="008D1384">
        <w:t xml:space="preserve"> </w:t>
      </w:r>
    </w:p>
    <w:p w14:paraId="1DEF9ED1" w14:textId="730AB184" w:rsidR="00D30A06" w:rsidRDefault="00D30A06" w:rsidP="008D1384">
      <w:pPr>
        <w:spacing w:after="0" w:line="276" w:lineRule="auto"/>
        <w:rPr>
          <w:sz w:val="24"/>
          <w:szCs w:val="24"/>
        </w:rPr>
      </w:pPr>
      <w:r w:rsidRPr="00D30A06">
        <w:rPr>
          <w:sz w:val="24"/>
          <w:szCs w:val="24"/>
        </w:rPr>
        <w:t>The University of Worcester and Shaping Our Lives (a user-led organisation for service users)</w:t>
      </w:r>
      <w:r w:rsidR="00CB50F9">
        <w:rPr>
          <w:sz w:val="24"/>
          <w:szCs w:val="24"/>
        </w:rPr>
        <w:t xml:space="preserve"> are doing some research about </w:t>
      </w:r>
      <w:r w:rsidR="00710E5F">
        <w:rPr>
          <w:sz w:val="24"/>
          <w:szCs w:val="24"/>
        </w:rPr>
        <w:t>Disabled</w:t>
      </w:r>
      <w:r w:rsidRPr="00D30A06">
        <w:rPr>
          <w:sz w:val="24"/>
          <w:szCs w:val="24"/>
        </w:rPr>
        <w:t xml:space="preserve"> Gypsy, Roma and Traveller people. We would be very grateful if you could answer a short survey below.</w:t>
      </w:r>
    </w:p>
    <w:p w14:paraId="5C859F76" w14:textId="77777777" w:rsidR="00F36AB1" w:rsidRPr="00D30A06" w:rsidRDefault="00F36AB1" w:rsidP="008D1384">
      <w:pPr>
        <w:spacing w:after="0" w:line="276" w:lineRule="auto"/>
        <w:rPr>
          <w:sz w:val="24"/>
          <w:szCs w:val="24"/>
        </w:rPr>
      </w:pPr>
    </w:p>
    <w:p w14:paraId="0CAC7046" w14:textId="7C4918E6" w:rsidR="00D30A06" w:rsidRPr="00D30A06" w:rsidRDefault="00D30A06" w:rsidP="008D1384">
      <w:pPr>
        <w:spacing w:after="0" w:line="276" w:lineRule="auto"/>
        <w:rPr>
          <w:sz w:val="24"/>
          <w:szCs w:val="24"/>
        </w:rPr>
      </w:pPr>
      <w:r w:rsidRPr="00CB50F9">
        <w:rPr>
          <w:b/>
          <w:sz w:val="24"/>
          <w:szCs w:val="24"/>
        </w:rPr>
        <w:t>1.</w:t>
      </w:r>
      <w:r w:rsidRPr="00D30A06">
        <w:rPr>
          <w:sz w:val="24"/>
          <w:szCs w:val="24"/>
        </w:rPr>
        <w:t xml:space="preserve"> Do you have </w:t>
      </w:r>
      <w:r w:rsidR="00710E5F">
        <w:rPr>
          <w:sz w:val="24"/>
          <w:szCs w:val="24"/>
        </w:rPr>
        <w:t>Disabled</w:t>
      </w:r>
      <w:r w:rsidRPr="00D30A06">
        <w:rPr>
          <w:sz w:val="24"/>
          <w:szCs w:val="24"/>
        </w:rPr>
        <w:t xml:space="preserve"> members from the Gypsy, Roma and Traveller Communities?</w:t>
      </w:r>
    </w:p>
    <w:p w14:paraId="4E5BF7AF" w14:textId="77777777" w:rsidR="00D30A06" w:rsidRPr="00D30A06" w:rsidRDefault="00D30A06" w:rsidP="008D1384">
      <w:pPr>
        <w:spacing w:after="0" w:line="276" w:lineRule="auto"/>
        <w:rPr>
          <w:sz w:val="24"/>
          <w:szCs w:val="24"/>
        </w:rPr>
      </w:pPr>
      <w:r w:rsidRPr="00D30A06">
        <w:rPr>
          <w:sz w:val="24"/>
          <w:szCs w:val="24"/>
        </w:rPr>
        <w:t>Yes/No/Do not know</w:t>
      </w:r>
    </w:p>
    <w:p w14:paraId="485B8D67" w14:textId="0D4347E3" w:rsidR="00CB50F9" w:rsidRDefault="00D30A06" w:rsidP="008D1384">
      <w:pPr>
        <w:spacing w:after="0" w:line="276" w:lineRule="auto"/>
        <w:rPr>
          <w:sz w:val="24"/>
          <w:szCs w:val="24"/>
        </w:rPr>
      </w:pPr>
      <w:r w:rsidRPr="00D30A06">
        <w:rPr>
          <w:sz w:val="24"/>
          <w:szCs w:val="24"/>
        </w:rPr>
        <w:t>If yes, do you know how many? Please provide any information below.</w:t>
      </w:r>
    </w:p>
    <w:p w14:paraId="69299705" w14:textId="77777777" w:rsidR="00F36AB1" w:rsidRPr="00D30A06" w:rsidRDefault="00F36AB1" w:rsidP="008D1384">
      <w:pPr>
        <w:spacing w:after="0" w:line="276" w:lineRule="auto"/>
        <w:rPr>
          <w:sz w:val="24"/>
          <w:szCs w:val="24"/>
        </w:rPr>
      </w:pPr>
    </w:p>
    <w:p w14:paraId="40D40447" w14:textId="1B4D2AD0" w:rsidR="00D30A06" w:rsidRPr="00D30A06" w:rsidRDefault="00D30A06" w:rsidP="008D1384">
      <w:pPr>
        <w:spacing w:after="0" w:line="276" w:lineRule="auto"/>
        <w:rPr>
          <w:sz w:val="24"/>
          <w:szCs w:val="24"/>
        </w:rPr>
      </w:pPr>
      <w:r w:rsidRPr="00CB50F9">
        <w:rPr>
          <w:b/>
          <w:sz w:val="24"/>
          <w:szCs w:val="24"/>
        </w:rPr>
        <w:t>2.</w:t>
      </w:r>
      <w:r w:rsidRPr="00D30A06">
        <w:rPr>
          <w:sz w:val="24"/>
          <w:szCs w:val="24"/>
        </w:rPr>
        <w:t xml:space="preserve"> Do you provide services for </w:t>
      </w:r>
      <w:r w:rsidR="00710E5F">
        <w:rPr>
          <w:sz w:val="24"/>
          <w:szCs w:val="24"/>
        </w:rPr>
        <w:t>Disabled</w:t>
      </w:r>
      <w:r w:rsidRPr="00D30A06">
        <w:rPr>
          <w:sz w:val="24"/>
          <w:szCs w:val="24"/>
        </w:rPr>
        <w:t xml:space="preserve"> people from Gypsy, Roma and Traveller Communities?</w:t>
      </w:r>
    </w:p>
    <w:p w14:paraId="5AB4ADDB" w14:textId="7B93868F" w:rsidR="00D30A06" w:rsidRDefault="00D30A06" w:rsidP="008D1384">
      <w:pPr>
        <w:spacing w:after="0" w:line="276" w:lineRule="auto"/>
        <w:rPr>
          <w:sz w:val="24"/>
          <w:szCs w:val="24"/>
        </w:rPr>
      </w:pPr>
      <w:r w:rsidRPr="00D30A06">
        <w:rPr>
          <w:sz w:val="24"/>
          <w:szCs w:val="24"/>
        </w:rPr>
        <w:t>Yes/No/Do not know</w:t>
      </w:r>
    </w:p>
    <w:p w14:paraId="659E23CB" w14:textId="77777777" w:rsidR="00F36AB1" w:rsidRPr="00D30A06" w:rsidRDefault="00F36AB1" w:rsidP="008D1384">
      <w:pPr>
        <w:spacing w:after="0" w:line="276" w:lineRule="auto"/>
        <w:rPr>
          <w:sz w:val="24"/>
          <w:szCs w:val="24"/>
        </w:rPr>
      </w:pPr>
    </w:p>
    <w:p w14:paraId="607E910F" w14:textId="7A703FC1" w:rsidR="00D30A06" w:rsidRPr="00D30A06" w:rsidRDefault="00D30A06" w:rsidP="008D1384">
      <w:pPr>
        <w:spacing w:after="0" w:line="276" w:lineRule="auto"/>
        <w:rPr>
          <w:sz w:val="24"/>
          <w:szCs w:val="24"/>
        </w:rPr>
      </w:pPr>
      <w:r w:rsidRPr="00CB50F9">
        <w:rPr>
          <w:b/>
          <w:sz w:val="24"/>
          <w:szCs w:val="24"/>
        </w:rPr>
        <w:t>3.</w:t>
      </w:r>
      <w:r w:rsidRPr="00D30A06">
        <w:rPr>
          <w:sz w:val="24"/>
          <w:szCs w:val="24"/>
        </w:rPr>
        <w:t xml:space="preserve"> Do you provide services that can be used by </w:t>
      </w:r>
      <w:r w:rsidR="00710E5F">
        <w:rPr>
          <w:sz w:val="24"/>
          <w:szCs w:val="24"/>
        </w:rPr>
        <w:t>Disabled</w:t>
      </w:r>
      <w:r w:rsidRPr="00D30A06">
        <w:rPr>
          <w:sz w:val="24"/>
          <w:szCs w:val="24"/>
        </w:rPr>
        <w:t xml:space="preserve"> people from Gypsy, Roma and Traveller Communities?</w:t>
      </w:r>
    </w:p>
    <w:p w14:paraId="728FD8DE" w14:textId="77777777" w:rsidR="00D30A06" w:rsidRPr="00D30A06" w:rsidRDefault="00D30A06" w:rsidP="008D1384">
      <w:pPr>
        <w:spacing w:after="0" w:line="276" w:lineRule="auto"/>
        <w:rPr>
          <w:sz w:val="24"/>
          <w:szCs w:val="24"/>
        </w:rPr>
      </w:pPr>
      <w:r w:rsidRPr="00D30A06">
        <w:rPr>
          <w:sz w:val="24"/>
          <w:szCs w:val="24"/>
        </w:rPr>
        <w:t>Yes/No/Don't know</w:t>
      </w:r>
    </w:p>
    <w:p w14:paraId="137FB67C" w14:textId="77777777" w:rsidR="00D30A06" w:rsidRPr="00D30A06" w:rsidRDefault="00D30A06" w:rsidP="008D1384">
      <w:pPr>
        <w:spacing w:after="0" w:line="276" w:lineRule="auto"/>
        <w:rPr>
          <w:sz w:val="24"/>
          <w:szCs w:val="24"/>
        </w:rPr>
      </w:pPr>
    </w:p>
    <w:p w14:paraId="25887403" w14:textId="77777777" w:rsidR="00D30A06" w:rsidRPr="00D30A06" w:rsidRDefault="00D30A06" w:rsidP="008D1384">
      <w:pPr>
        <w:spacing w:after="0" w:line="276" w:lineRule="auto"/>
        <w:rPr>
          <w:sz w:val="24"/>
          <w:szCs w:val="24"/>
        </w:rPr>
      </w:pPr>
      <w:r w:rsidRPr="00D30A06">
        <w:rPr>
          <w:sz w:val="24"/>
          <w:szCs w:val="24"/>
        </w:rPr>
        <w:t>If yes, what type of services? (Please delete those that do not apply)</w:t>
      </w:r>
    </w:p>
    <w:p w14:paraId="7ED75D12" w14:textId="3F4AD948" w:rsidR="00D30A06" w:rsidRPr="00D30A06" w:rsidRDefault="00D30A06" w:rsidP="008D1384">
      <w:pPr>
        <w:pStyle w:val="ListBullet"/>
        <w:spacing w:after="0" w:line="276" w:lineRule="auto"/>
        <w:rPr>
          <w:sz w:val="24"/>
          <w:szCs w:val="24"/>
        </w:rPr>
      </w:pPr>
      <w:r w:rsidRPr="00D30A06">
        <w:rPr>
          <w:sz w:val="24"/>
          <w:szCs w:val="24"/>
        </w:rPr>
        <w:t xml:space="preserve">Advice about rights for </w:t>
      </w:r>
      <w:r w:rsidR="00710E5F">
        <w:rPr>
          <w:sz w:val="24"/>
          <w:szCs w:val="24"/>
        </w:rPr>
        <w:t>Disabled</w:t>
      </w:r>
      <w:r w:rsidRPr="00D30A06">
        <w:rPr>
          <w:sz w:val="24"/>
          <w:szCs w:val="24"/>
        </w:rPr>
        <w:t xml:space="preserve"> people</w:t>
      </w:r>
    </w:p>
    <w:p w14:paraId="271A6E68" w14:textId="77DDF14E" w:rsidR="00D30A06" w:rsidRPr="00D30A06" w:rsidRDefault="00D30A06" w:rsidP="008D1384">
      <w:pPr>
        <w:pStyle w:val="ListBullet"/>
        <w:spacing w:after="0" w:line="276" w:lineRule="auto"/>
        <w:rPr>
          <w:sz w:val="24"/>
          <w:szCs w:val="24"/>
        </w:rPr>
      </w:pPr>
      <w:r w:rsidRPr="00D30A06">
        <w:rPr>
          <w:sz w:val="24"/>
          <w:szCs w:val="24"/>
        </w:rPr>
        <w:t xml:space="preserve">Advice and guidance about benefits  </w:t>
      </w:r>
    </w:p>
    <w:p w14:paraId="3C0A50CA" w14:textId="77777777" w:rsidR="00D30A06" w:rsidRPr="00D30A06" w:rsidRDefault="00D30A06" w:rsidP="008D1384">
      <w:pPr>
        <w:pStyle w:val="ListBullet"/>
        <w:spacing w:after="0" w:line="276" w:lineRule="auto"/>
        <w:rPr>
          <w:sz w:val="24"/>
          <w:szCs w:val="24"/>
        </w:rPr>
      </w:pPr>
      <w:r w:rsidRPr="00D30A06">
        <w:rPr>
          <w:sz w:val="24"/>
          <w:szCs w:val="24"/>
        </w:rPr>
        <w:t>Advice and guidance about services</w:t>
      </w:r>
    </w:p>
    <w:p w14:paraId="72CA3A62" w14:textId="6AA02832" w:rsidR="00D30A06" w:rsidRPr="00D30A06" w:rsidRDefault="00D30A06" w:rsidP="008D1384">
      <w:pPr>
        <w:pStyle w:val="ListBullet"/>
        <w:spacing w:after="0" w:line="276" w:lineRule="auto"/>
        <w:rPr>
          <w:sz w:val="24"/>
          <w:szCs w:val="24"/>
        </w:rPr>
      </w:pPr>
      <w:r w:rsidRPr="00D30A06">
        <w:rPr>
          <w:sz w:val="24"/>
          <w:szCs w:val="24"/>
        </w:rPr>
        <w:t xml:space="preserve">Advocacy or support </w:t>
      </w:r>
    </w:p>
    <w:p w14:paraId="532EBC1C" w14:textId="77777777" w:rsidR="00D30A06" w:rsidRPr="00D30A06" w:rsidRDefault="00D30A06" w:rsidP="008D1384">
      <w:pPr>
        <w:pStyle w:val="ListBullet"/>
        <w:spacing w:after="0" w:line="276" w:lineRule="auto"/>
        <w:rPr>
          <w:sz w:val="24"/>
          <w:szCs w:val="24"/>
        </w:rPr>
      </w:pPr>
      <w:r w:rsidRPr="00D30A06">
        <w:rPr>
          <w:sz w:val="24"/>
          <w:szCs w:val="24"/>
        </w:rPr>
        <w:t xml:space="preserve">Social and leisure activities </w:t>
      </w:r>
    </w:p>
    <w:p w14:paraId="42F35769" w14:textId="77777777" w:rsidR="00D30A06" w:rsidRPr="00D30A06" w:rsidRDefault="00D30A06" w:rsidP="008D1384">
      <w:pPr>
        <w:pStyle w:val="ListBullet"/>
        <w:spacing w:after="0" w:line="276" w:lineRule="auto"/>
        <w:rPr>
          <w:sz w:val="24"/>
          <w:szCs w:val="24"/>
        </w:rPr>
      </w:pPr>
      <w:r w:rsidRPr="00D30A06">
        <w:rPr>
          <w:sz w:val="24"/>
          <w:szCs w:val="24"/>
        </w:rPr>
        <w:t>Volunteers</w:t>
      </w:r>
    </w:p>
    <w:p w14:paraId="0C6D3DCD" w14:textId="77777777" w:rsidR="00D30A06" w:rsidRPr="00D30A06" w:rsidRDefault="00D30A06" w:rsidP="008D1384">
      <w:pPr>
        <w:pStyle w:val="ListBullet"/>
        <w:spacing w:after="0" w:line="276" w:lineRule="auto"/>
        <w:rPr>
          <w:sz w:val="24"/>
          <w:szCs w:val="24"/>
        </w:rPr>
      </w:pPr>
      <w:r w:rsidRPr="00D30A06">
        <w:rPr>
          <w:sz w:val="24"/>
          <w:szCs w:val="24"/>
        </w:rPr>
        <w:t>Other, please comment</w:t>
      </w:r>
    </w:p>
    <w:p w14:paraId="55E88F1A" w14:textId="77777777" w:rsidR="00D30A06" w:rsidRPr="00D30A06" w:rsidRDefault="00D30A06" w:rsidP="008D1384">
      <w:pPr>
        <w:spacing w:after="0" w:line="276" w:lineRule="auto"/>
        <w:rPr>
          <w:sz w:val="24"/>
          <w:szCs w:val="24"/>
        </w:rPr>
      </w:pPr>
    </w:p>
    <w:p w14:paraId="55C6CA09" w14:textId="357E76E6" w:rsidR="00D30A06" w:rsidRPr="00D30A06" w:rsidRDefault="00D30A06" w:rsidP="008D1384">
      <w:pPr>
        <w:spacing w:after="0" w:line="276" w:lineRule="auto"/>
        <w:rPr>
          <w:sz w:val="24"/>
          <w:szCs w:val="24"/>
        </w:rPr>
      </w:pPr>
      <w:r w:rsidRPr="00CB50F9">
        <w:rPr>
          <w:b/>
          <w:sz w:val="24"/>
          <w:szCs w:val="24"/>
        </w:rPr>
        <w:t>4.</w:t>
      </w:r>
      <w:r w:rsidRPr="00D30A06">
        <w:rPr>
          <w:sz w:val="24"/>
          <w:szCs w:val="24"/>
        </w:rPr>
        <w:t xml:space="preserve"> Are there any </w:t>
      </w:r>
      <w:r w:rsidR="00710E5F">
        <w:rPr>
          <w:sz w:val="24"/>
          <w:szCs w:val="24"/>
        </w:rPr>
        <w:t>Disabled</w:t>
      </w:r>
      <w:r w:rsidRPr="00D30A06">
        <w:rPr>
          <w:sz w:val="24"/>
          <w:szCs w:val="24"/>
        </w:rPr>
        <w:t xml:space="preserve"> people from the Gypsy, Roma and Traveller communities using your services? </w:t>
      </w:r>
    </w:p>
    <w:p w14:paraId="4641A332" w14:textId="77777777" w:rsidR="00D30A06" w:rsidRPr="00D30A06" w:rsidRDefault="00D30A06" w:rsidP="008D1384">
      <w:pPr>
        <w:spacing w:after="0" w:line="276" w:lineRule="auto"/>
        <w:rPr>
          <w:sz w:val="24"/>
          <w:szCs w:val="24"/>
        </w:rPr>
      </w:pPr>
      <w:r w:rsidRPr="00D30A06">
        <w:rPr>
          <w:sz w:val="24"/>
          <w:szCs w:val="24"/>
        </w:rPr>
        <w:t>Yes/No/Don't know</w:t>
      </w:r>
    </w:p>
    <w:p w14:paraId="1411EB45" w14:textId="323C356A" w:rsidR="00D30A06" w:rsidRDefault="00D30A06" w:rsidP="008D1384">
      <w:pPr>
        <w:spacing w:after="0" w:line="276" w:lineRule="auto"/>
        <w:rPr>
          <w:sz w:val="24"/>
          <w:szCs w:val="24"/>
        </w:rPr>
      </w:pPr>
      <w:r w:rsidRPr="00D30A06">
        <w:rPr>
          <w:sz w:val="24"/>
          <w:szCs w:val="24"/>
        </w:rPr>
        <w:t>If no, do you know why?</w:t>
      </w:r>
    </w:p>
    <w:p w14:paraId="4ADA018B" w14:textId="77777777" w:rsidR="00CB50F9" w:rsidRPr="00D30A06" w:rsidRDefault="00CB50F9" w:rsidP="008D1384">
      <w:pPr>
        <w:spacing w:after="0" w:line="276" w:lineRule="auto"/>
        <w:rPr>
          <w:sz w:val="24"/>
          <w:szCs w:val="24"/>
        </w:rPr>
      </w:pPr>
    </w:p>
    <w:p w14:paraId="0E7B77EF" w14:textId="4FA423EE" w:rsidR="00D30A06" w:rsidRPr="00D30A06" w:rsidRDefault="00D30A06" w:rsidP="008D1384">
      <w:pPr>
        <w:spacing w:after="0" w:line="276" w:lineRule="auto"/>
        <w:rPr>
          <w:sz w:val="24"/>
          <w:szCs w:val="24"/>
        </w:rPr>
      </w:pPr>
      <w:r w:rsidRPr="00CB50F9">
        <w:rPr>
          <w:b/>
          <w:sz w:val="24"/>
          <w:szCs w:val="24"/>
        </w:rPr>
        <w:t>5</w:t>
      </w:r>
      <w:r w:rsidRPr="00D30A06">
        <w:rPr>
          <w:sz w:val="24"/>
          <w:szCs w:val="24"/>
        </w:rPr>
        <w:t xml:space="preserve">. Do you provide specialist/bespoke services for </w:t>
      </w:r>
      <w:r w:rsidR="00710E5F">
        <w:rPr>
          <w:sz w:val="24"/>
          <w:szCs w:val="24"/>
        </w:rPr>
        <w:t>Disabled</w:t>
      </w:r>
      <w:r w:rsidRPr="00D30A06">
        <w:rPr>
          <w:sz w:val="24"/>
          <w:szCs w:val="24"/>
        </w:rPr>
        <w:t xml:space="preserve"> people from Gypsy, Roma and Traveller Communities?</w:t>
      </w:r>
    </w:p>
    <w:p w14:paraId="31B4B257" w14:textId="77777777" w:rsidR="00D30A06" w:rsidRPr="00D30A06" w:rsidRDefault="00D30A06" w:rsidP="008D1384">
      <w:pPr>
        <w:spacing w:after="0" w:line="276" w:lineRule="auto"/>
        <w:rPr>
          <w:sz w:val="24"/>
          <w:szCs w:val="24"/>
        </w:rPr>
      </w:pPr>
      <w:r w:rsidRPr="00D30A06">
        <w:rPr>
          <w:sz w:val="24"/>
          <w:szCs w:val="24"/>
        </w:rPr>
        <w:t>Yes/No/Don't know</w:t>
      </w:r>
    </w:p>
    <w:p w14:paraId="7C2A7504" w14:textId="77777777" w:rsidR="00D30A06" w:rsidRPr="00D30A06" w:rsidRDefault="00D30A06" w:rsidP="008D1384">
      <w:pPr>
        <w:spacing w:after="0" w:line="276" w:lineRule="auto"/>
        <w:rPr>
          <w:sz w:val="24"/>
          <w:szCs w:val="24"/>
        </w:rPr>
      </w:pPr>
    </w:p>
    <w:p w14:paraId="03D80A40" w14:textId="67033B26" w:rsidR="00D30A06" w:rsidRPr="00D30A06" w:rsidRDefault="00D30A06" w:rsidP="008D1384">
      <w:pPr>
        <w:spacing w:after="0" w:line="276" w:lineRule="auto"/>
        <w:rPr>
          <w:sz w:val="24"/>
          <w:szCs w:val="24"/>
        </w:rPr>
      </w:pPr>
      <w:r w:rsidRPr="00CB50F9">
        <w:rPr>
          <w:rFonts w:cs="Arial"/>
          <w:b/>
          <w:color w:val="333333"/>
          <w:sz w:val="24"/>
          <w:szCs w:val="24"/>
        </w:rPr>
        <w:t>6.</w:t>
      </w:r>
      <w:r w:rsidRPr="00D30A06">
        <w:rPr>
          <w:rFonts w:cs="Arial"/>
          <w:color w:val="333333"/>
          <w:sz w:val="24"/>
          <w:szCs w:val="24"/>
        </w:rPr>
        <w:t xml:space="preserve"> Do you provide any services that are only for </w:t>
      </w:r>
      <w:r w:rsidR="00710E5F">
        <w:rPr>
          <w:rFonts w:cs="Arial"/>
          <w:color w:val="333333"/>
          <w:sz w:val="24"/>
          <w:szCs w:val="24"/>
        </w:rPr>
        <w:t>Disabled</w:t>
      </w:r>
      <w:r w:rsidRPr="00D30A06">
        <w:rPr>
          <w:rFonts w:cs="Arial"/>
          <w:color w:val="333333"/>
          <w:sz w:val="24"/>
          <w:szCs w:val="24"/>
        </w:rPr>
        <w:t xml:space="preserve"> people from Gypsy, Roma and Traveller Communities?</w:t>
      </w:r>
    </w:p>
    <w:p w14:paraId="120DED07" w14:textId="77777777" w:rsidR="00D30A06" w:rsidRPr="00D30A06" w:rsidRDefault="00D30A06" w:rsidP="008D1384">
      <w:pPr>
        <w:spacing w:after="0" w:line="276" w:lineRule="auto"/>
        <w:rPr>
          <w:sz w:val="24"/>
          <w:szCs w:val="24"/>
        </w:rPr>
      </w:pPr>
      <w:r w:rsidRPr="00D30A06">
        <w:rPr>
          <w:sz w:val="24"/>
          <w:szCs w:val="24"/>
        </w:rPr>
        <w:t>Yes/No/Don't know</w:t>
      </w:r>
    </w:p>
    <w:p w14:paraId="3B4AECBA" w14:textId="77777777" w:rsidR="00D30A06" w:rsidRPr="00D30A06" w:rsidRDefault="00D30A06" w:rsidP="008D1384">
      <w:pPr>
        <w:spacing w:after="0" w:line="276" w:lineRule="auto"/>
        <w:rPr>
          <w:sz w:val="24"/>
          <w:szCs w:val="24"/>
        </w:rPr>
      </w:pPr>
      <w:r w:rsidRPr="00D30A06">
        <w:rPr>
          <w:sz w:val="24"/>
          <w:szCs w:val="24"/>
        </w:rPr>
        <w:t>If no, please select all that apply:</w:t>
      </w:r>
    </w:p>
    <w:p w14:paraId="4468647A" w14:textId="02010AE8" w:rsidR="00D30A06" w:rsidRPr="00D30A06" w:rsidRDefault="00D30A06" w:rsidP="008D1384">
      <w:pPr>
        <w:pStyle w:val="ListBullet"/>
        <w:spacing w:after="0" w:line="276" w:lineRule="auto"/>
        <w:rPr>
          <w:sz w:val="24"/>
          <w:szCs w:val="24"/>
        </w:rPr>
      </w:pPr>
      <w:r w:rsidRPr="00D30A06">
        <w:rPr>
          <w:sz w:val="24"/>
          <w:szCs w:val="24"/>
        </w:rPr>
        <w:t xml:space="preserve">Not needed, our services work for </w:t>
      </w:r>
      <w:r w:rsidR="00710E5F">
        <w:rPr>
          <w:sz w:val="24"/>
          <w:szCs w:val="24"/>
        </w:rPr>
        <w:t>Disabled</w:t>
      </w:r>
      <w:r w:rsidRPr="00D30A06">
        <w:rPr>
          <w:sz w:val="24"/>
          <w:szCs w:val="24"/>
        </w:rPr>
        <w:t xml:space="preserve"> people from all communities</w:t>
      </w:r>
    </w:p>
    <w:p w14:paraId="73E36C0B" w14:textId="77777777" w:rsidR="00D30A06" w:rsidRPr="00D30A06" w:rsidRDefault="00D30A06" w:rsidP="008D1384">
      <w:pPr>
        <w:pStyle w:val="ListBullet"/>
        <w:spacing w:after="0" w:line="276" w:lineRule="auto"/>
        <w:rPr>
          <w:sz w:val="24"/>
          <w:szCs w:val="24"/>
        </w:rPr>
      </w:pPr>
      <w:r w:rsidRPr="00D30A06">
        <w:rPr>
          <w:sz w:val="24"/>
          <w:szCs w:val="24"/>
        </w:rPr>
        <w:lastRenderedPageBreak/>
        <w:t>We do not have the capacity for specialist/bespoke services</w:t>
      </w:r>
    </w:p>
    <w:p w14:paraId="76B4C606" w14:textId="7D0C218C" w:rsidR="00D30A06" w:rsidRPr="00D30A06" w:rsidRDefault="00D30A06" w:rsidP="008D1384">
      <w:pPr>
        <w:pStyle w:val="ListBullet"/>
        <w:spacing w:after="0" w:line="276" w:lineRule="auto"/>
        <w:rPr>
          <w:sz w:val="24"/>
          <w:szCs w:val="24"/>
        </w:rPr>
      </w:pPr>
      <w:r w:rsidRPr="00D30A06">
        <w:rPr>
          <w:sz w:val="24"/>
          <w:szCs w:val="24"/>
        </w:rPr>
        <w:t xml:space="preserve">We have never been made aware that </w:t>
      </w:r>
      <w:r w:rsidR="00710E5F">
        <w:rPr>
          <w:sz w:val="24"/>
          <w:szCs w:val="24"/>
        </w:rPr>
        <w:t>Disabled</w:t>
      </w:r>
      <w:r w:rsidRPr="00D30A06">
        <w:rPr>
          <w:sz w:val="24"/>
          <w:szCs w:val="24"/>
        </w:rPr>
        <w:t xml:space="preserve"> people from the Gypsy, Roma and Traveller communities need specialist/bespoke services</w:t>
      </w:r>
    </w:p>
    <w:p w14:paraId="101DC0E7" w14:textId="77777777" w:rsidR="00D30A06" w:rsidRPr="00D30A06" w:rsidRDefault="00D30A06" w:rsidP="008D1384">
      <w:pPr>
        <w:spacing w:after="0" w:line="276" w:lineRule="auto"/>
        <w:rPr>
          <w:sz w:val="24"/>
          <w:szCs w:val="24"/>
        </w:rPr>
      </w:pPr>
    </w:p>
    <w:p w14:paraId="607E26F9" w14:textId="77777777" w:rsidR="00D30A06" w:rsidRPr="00D30A06" w:rsidRDefault="00D30A06" w:rsidP="008D1384">
      <w:pPr>
        <w:spacing w:after="0" w:line="276" w:lineRule="auto"/>
        <w:rPr>
          <w:sz w:val="24"/>
          <w:szCs w:val="24"/>
        </w:rPr>
      </w:pPr>
      <w:r w:rsidRPr="00CB50F9">
        <w:rPr>
          <w:b/>
          <w:sz w:val="24"/>
          <w:szCs w:val="24"/>
        </w:rPr>
        <w:t>7</w:t>
      </w:r>
      <w:r w:rsidRPr="00D30A06">
        <w:rPr>
          <w:sz w:val="24"/>
          <w:szCs w:val="24"/>
        </w:rPr>
        <w:t>. Have you ever met with people (or their representatives) from the Gypsy, Roma and Traveller Communities to discuss how your organisation could meet their needs?</w:t>
      </w:r>
    </w:p>
    <w:p w14:paraId="62A9FC1E" w14:textId="77777777" w:rsidR="00D30A06" w:rsidRPr="00D30A06" w:rsidRDefault="00D30A06" w:rsidP="008D1384">
      <w:pPr>
        <w:spacing w:after="0" w:line="276" w:lineRule="auto"/>
        <w:rPr>
          <w:sz w:val="24"/>
          <w:szCs w:val="24"/>
        </w:rPr>
      </w:pPr>
      <w:r w:rsidRPr="00D30A06">
        <w:rPr>
          <w:sz w:val="24"/>
          <w:szCs w:val="24"/>
        </w:rPr>
        <w:t>Yes/No/Don't know</w:t>
      </w:r>
    </w:p>
    <w:p w14:paraId="2E39E6B0" w14:textId="77777777" w:rsidR="00D30A06" w:rsidRPr="00D30A06" w:rsidRDefault="00D30A06" w:rsidP="008D1384">
      <w:pPr>
        <w:spacing w:after="0" w:line="276" w:lineRule="auto"/>
        <w:rPr>
          <w:sz w:val="24"/>
          <w:szCs w:val="24"/>
        </w:rPr>
      </w:pPr>
    </w:p>
    <w:p w14:paraId="7E53B4F7" w14:textId="77777777" w:rsidR="00D30A06" w:rsidRPr="00D30A06" w:rsidRDefault="00D30A06" w:rsidP="008D1384">
      <w:pPr>
        <w:spacing w:after="0" w:line="276" w:lineRule="auto"/>
        <w:rPr>
          <w:sz w:val="24"/>
          <w:szCs w:val="24"/>
        </w:rPr>
      </w:pPr>
      <w:r w:rsidRPr="00CB50F9">
        <w:rPr>
          <w:b/>
          <w:sz w:val="24"/>
          <w:szCs w:val="24"/>
        </w:rPr>
        <w:t>8.</w:t>
      </w:r>
      <w:r w:rsidRPr="00D30A06">
        <w:rPr>
          <w:sz w:val="24"/>
          <w:szCs w:val="24"/>
        </w:rPr>
        <w:t xml:space="preserve"> Are there any barriers to working with the Gypsy, Roma and Traveller communities?</w:t>
      </w:r>
    </w:p>
    <w:p w14:paraId="6C526F6C" w14:textId="77777777" w:rsidR="00D30A06" w:rsidRPr="00D30A06" w:rsidRDefault="00D30A06" w:rsidP="008D1384">
      <w:pPr>
        <w:spacing w:after="0" w:line="276" w:lineRule="auto"/>
        <w:rPr>
          <w:sz w:val="24"/>
          <w:szCs w:val="24"/>
        </w:rPr>
      </w:pPr>
      <w:r w:rsidRPr="00D30A06">
        <w:rPr>
          <w:sz w:val="24"/>
          <w:szCs w:val="24"/>
        </w:rPr>
        <w:t>Yes/No/Don't know</w:t>
      </w:r>
    </w:p>
    <w:p w14:paraId="318980A4" w14:textId="77777777" w:rsidR="00D30A06" w:rsidRPr="00D30A06" w:rsidRDefault="00D30A06" w:rsidP="008D1384">
      <w:pPr>
        <w:spacing w:after="0" w:line="276" w:lineRule="auto"/>
        <w:rPr>
          <w:sz w:val="24"/>
          <w:szCs w:val="24"/>
        </w:rPr>
      </w:pPr>
      <w:r w:rsidRPr="00D30A06">
        <w:rPr>
          <w:sz w:val="24"/>
          <w:szCs w:val="24"/>
        </w:rPr>
        <w:t>If yes, please comment</w:t>
      </w:r>
    </w:p>
    <w:p w14:paraId="22D9341F" w14:textId="77777777" w:rsidR="00D30A06" w:rsidRPr="00C13A62" w:rsidRDefault="00D30A06" w:rsidP="008D1384">
      <w:pPr>
        <w:spacing w:after="0" w:line="276" w:lineRule="auto"/>
        <w:rPr>
          <w:b/>
          <w:sz w:val="28"/>
          <w:szCs w:val="28"/>
        </w:rPr>
      </w:pPr>
    </w:p>
    <w:p w14:paraId="4B354B56" w14:textId="2569FDDD" w:rsidR="00E649C2" w:rsidRDefault="00D30A06" w:rsidP="008D1384">
      <w:pPr>
        <w:spacing w:after="0" w:line="276" w:lineRule="auto"/>
        <w:rPr>
          <w:sz w:val="24"/>
          <w:szCs w:val="24"/>
        </w:rPr>
      </w:pPr>
      <w:r w:rsidRPr="00D30A06">
        <w:rPr>
          <w:sz w:val="24"/>
          <w:szCs w:val="24"/>
        </w:rPr>
        <w:t xml:space="preserve">Please add any further comments that may be helpful to our research  </w:t>
      </w:r>
    </w:p>
    <w:p w14:paraId="4AED6093" w14:textId="77777777" w:rsidR="00A377AC" w:rsidRDefault="00A377AC" w:rsidP="00E42F8F">
      <w:pPr>
        <w:rPr>
          <w:sz w:val="24"/>
          <w:szCs w:val="24"/>
        </w:rPr>
      </w:pPr>
    </w:p>
    <w:p w14:paraId="0F9EC345" w14:textId="77777777" w:rsidR="00A377AC" w:rsidRDefault="00A377AC" w:rsidP="00E42F8F">
      <w:pPr>
        <w:rPr>
          <w:sz w:val="24"/>
          <w:szCs w:val="24"/>
        </w:rPr>
      </w:pPr>
    </w:p>
    <w:p w14:paraId="58B5D5B4" w14:textId="77777777" w:rsidR="00A377AC" w:rsidRDefault="00A377AC" w:rsidP="00E42F8F">
      <w:pPr>
        <w:rPr>
          <w:sz w:val="24"/>
          <w:szCs w:val="24"/>
        </w:rPr>
      </w:pPr>
    </w:p>
    <w:p w14:paraId="52D4379A" w14:textId="77777777" w:rsidR="00A377AC" w:rsidRDefault="00A377AC" w:rsidP="00E42F8F">
      <w:pPr>
        <w:rPr>
          <w:sz w:val="24"/>
          <w:szCs w:val="24"/>
        </w:rPr>
      </w:pPr>
    </w:p>
    <w:p w14:paraId="3265E749" w14:textId="77777777" w:rsidR="00A377AC" w:rsidRDefault="00A377AC" w:rsidP="00E42F8F">
      <w:pPr>
        <w:rPr>
          <w:sz w:val="24"/>
          <w:szCs w:val="24"/>
        </w:rPr>
      </w:pPr>
    </w:p>
    <w:p w14:paraId="0A66BB48" w14:textId="77777777" w:rsidR="00A377AC" w:rsidRDefault="00A377AC" w:rsidP="00E42F8F">
      <w:pPr>
        <w:rPr>
          <w:sz w:val="24"/>
          <w:szCs w:val="24"/>
        </w:rPr>
      </w:pPr>
    </w:p>
    <w:p w14:paraId="222B71E1" w14:textId="1BB1A539" w:rsidR="00A377AC" w:rsidRDefault="00A377AC" w:rsidP="00E42F8F">
      <w:pPr>
        <w:rPr>
          <w:sz w:val="24"/>
          <w:szCs w:val="24"/>
        </w:rPr>
      </w:pPr>
    </w:p>
    <w:p w14:paraId="091C345B" w14:textId="1A1146D3" w:rsidR="00D82B6B" w:rsidRDefault="00D82B6B" w:rsidP="00E42F8F">
      <w:pPr>
        <w:rPr>
          <w:sz w:val="24"/>
          <w:szCs w:val="24"/>
        </w:rPr>
      </w:pPr>
    </w:p>
    <w:p w14:paraId="23D6D63C" w14:textId="03E57D83" w:rsidR="00D82B6B" w:rsidRDefault="00D82B6B" w:rsidP="00E42F8F">
      <w:pPr>
        <w:rPr>
          <w:sz w:val="24"/>
          <w:szCs w:val="24"/>
        </w:rPr>
      </w:pPr>
    </w:p>
    <w:p w14:paraId="160CC988" w14:textId="039C3011" w:rsidR="00D82B6B" w:rsidRDefault="00D82B6B" w:rsidP="00E42F8F">
      <w:pPr>
        <w:rPr>
          <w:sz w:val="24"/>
          <w:szCs w:val="24"/>
        </w:rPr>
      </w:pPr>
    </w:p>
    <w:p w14:paraId="19EC9E7F" w14:textId="258928F5" w:rsidR="00D82B6B" w:rsidRDefault="00D82B6B" w:rsidP="00E42F8F">
      <w:pPr>
        <w:rPr>
          <w:sz w:val="24"/>
          <w:szCs w:val="24"/>
        </w:rPr>
      </w:pPr>
    </w:p>
    <w:p w14:paraId="19F50909" w14:textId="6868636D" w:rsidR="00D82B6B" w:rsidRDefault="00D82B6B" w:rsidP="00E42F8F">
      <w:pPr>
        <w:rPr>
          <w:sz w:val="24"/>
          <w:szCs w:val="24"/>
        </w:rPr>
      </w:pPr>
    </w:p>
    <w:p w14:paraId="07BB3F8B" w14:textId="35815D09" w:rsidR="00D82B6B" w:rsidRDefault="00D82B6B" w:rsidP="00E42F8F">
      <w:pPr>
        <w:rPr>
          <w:sz w:val="24"/>
          <w:szCs w:val="24"/>
        </w:rPr>
      </w:pPr>
    </w:p>
    <w:p w14:paraId="6F0F94BF" w14:textId="77777777" w:rsidR="00D82B6B" w:rsidRPr="00D82B6B" w:rsidRDefault="00D82B6B" w:rsidP="00D82B6B"/>
    <w:p w14:paraId="6B7FC0F9" w14:textId="77777777" w:rsidR="00E55645" w:rsidRPr="008D1384" w:rsidRDefault="00E55645" w:rsidP="003A062D"/>
    <w:p w14:paraId="7E69B886" w14:textId="607332F3" w:rsidR="00A377AC" w:rsidRPr="00DC2CD9" w:rsidRDefault="00A377AC" w:rsidP="008D1384">
      <w:pPr>
        <w:pStyle w:val="Heading1"/>
        <w:spacing w:before="120" w:after="0"/>
        <w:rPr>
          <w:sz w:val="24"/>
          <w:szCs w:val="24"/>
        </w:rPr>
      </w:pPr>
      <w:bookmarkStart w:id="17" w:name="_Toc55229253"/>
      <w:r w:rsidRPr="00DC2CD9">
        <w:lastRenderedPageBreak/>
        <w:t>Appendix 3</w:t>
      </w:r>
      <w:r w:rsidR="00506C3E" w:rsidRPr="00DC2CD9">
        <w:t>: Informed Consent Form</w:t>
      </w:r>
      <w:bookmarkEnd w:id="17"/>
    </w:p>
    <w:p w14:paraId="04A4006C" w14:textId="7BED7D39" w:rsidR="00F07A0E" w:rsidRDefault="00F07A0E" w:rsidP="00F07A0E">
      <w:pPr>
        <w:spacing w:after="0" w:line="240" w:lineRule="auto"/>
        <w:contextualSpacing/>
        <w:jc w:val="center"/>
        <w:rPr>
          <w:rFonts w:ascii="Arial" w:hAnsi="Arial" w:cs="Arial"/>
          <w:b/>
        </w:rPr>
      </w:pPr>
      <w:r>
        <w:rPr>
          <w:rFonts w:ascii="Arial" w:hAnsi="Arial" w:cs="Arial"/>
          <w:b/>
          <w:noProof/>
          <w:lang w:eastAsia="en-GB"/>
        </w:rPr>
        <w:drawing>
          <wp:inline distT="0" distB="0" distL="0" distR="0" wp14:anchorId="3CF4566A" wp14:editId="1ED21146">
            <wp:extent cx="1910080" cy="613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10080" cy="613410"/>
                    </a:xfrm>
                    <a:prstGeom prst="rect">
                      <a:avLst/>
                    </a:prstGeom>
                    <a:noFill/>
                    <a:ln>
                      <a:noFill/>
                    </a:ln>
                  </pic:spPr>
                </pic:pic>
              </a:graphicData>
            </a:graphic>
          </wp:inline>
        </w:drawing>
      </w:r>
    </w:p>
    <w:p w14:paraId="22B0CF88" w14:textId="77777777" w:rsidR="00F07A0E" w:rsidRDefault="00F07A0E" w:rsidP="00F07A0E">
      <w:pPr>
        <w:spacing w:after="0" w:line="240" w:lineRule="auto"/>
        <w:contextualSpacing/>
        <w:jc w:val="center"/>
        <w:rPr>
          <w:rFonts w:ascii="Arial" w:hAnsi="Arial" w:cs="Arial"/>
          <w:b/>
          <w:sz w:val="8"/>
          <w:szCs w:val="8"/>
        </w:rPr>
      </w:pPr>
      <w:r>
        <w:rPr>
          <w:rFonts w:ascii="Arial" w:hAnsi="Arial" w:cs="Arial"/>
          <w:b/>
          <w:sz w:val="8"/>
          <w:szCs w:val="8"/>
        </w:rPr>
        <w:t>.</w:t>
      </w:r>
    </w:p>
    <w:p w14:paraId="741652E5" w14:textId="77777777" w:rsidR="00F07A0E" w:rsidRPr="008D1384" w:rsidRDefault="00F07A0E" w:rsidP="00F07A0E">
      <w:pPr>
        <w:spacing w:after="0" w:line="240" w:lineRule="auto"/>
        <w:contextualSpacing/>
        <w:jc w:val="center"/>
        <w:rPr>
          <w:rFonts w:cstheme="minorHAnsi"/>
          <w:b/>
          <w:sz w:val="24"/>
          <w:szCs w:val="24"/>
        </w:rPr>
      </w:pPr>
      <w:r w:rsidRPr="008D1384">
        <w:rPr>
          <w:rFonts w:cstheme="minorHAnsi"/>
          <w:b/>
          <w:sz w:val="24"/>
          <w:szCs w:val="24"/>
        </w:rPr>
        <w:t>INFORMED CONSENT FORM (NON-NHS RESEARCH)</w:t>
      </w:r>
    </w:p>
    <w:p w14:paraId="177707C4" w14:textId="77777777" w:rsidR="00F07A0E" w:rsidRPr="008D1384" w:rsidRDefault="00F07A0E" w:rsidP="00F07A0E">
      <w:pPr>
        <w:spacing w:after="0" w:line="240" w:lineRule="auto"/>
        <w:contextualSpacing/>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3251"/>
        <w:gridCol w:w="3497"/>
      </w:tblGrid>
      <w:tr w:rsidR="00F07A0E" w:rsidRPr="00D82FE9" w14:paraId="37530157" w14:textId="77777777" w:rsidTr="008D1384">
        <w:tc>
          <w:tcPr>
            <w:tcW w:w="2278" w:type="dxa"/>
            <w:hideMark/>
          </w:tcPr>
          <w:p w14:paraId="4C71A552" w14:textId="77777777" w:rsidR="00F07A0E" w:rsidRPr="008D1384" w:rsidRDefault="00F07A0E">
            <w:pPr>
              <w:contextualSpacing/>
              <w:rPr>
                <w:rFonts w:asciiTheme="minorHAnsi" w:hAnsiTheme="minorHAnsi" w:cstheme="minorHAnsi"/>
                <w:b/>
                <w:sz w:val="22"/>
                <w:szCs w:val="22"/>
              </w:rPr>
            </w:pPr>
            <w:r w:rsidRPr="008D1384">
              <w:rPr>
                <w:rFonts w:asciiTheme="minorHAnsi" w:hAnsiTheme="minorHAnsi" w:cstheme="minorHAnsi"/>
                <w:b/>
              </w:rPr>
              <w:t>Title of Project</w:t>
            </w:r>
          </w:p>
        </w:tc>
        <w:tc>
          <w:tcPr>
            <w:tcW w:w="6748" w:type="dxa"/>
            <w:gridSpan w:val="2"/>
            <w:hideMark/>
          </w:tcPr>
          <w:p w14:paraId="3EE020B1" w14:textId="77777777" w:rsidR="00F07A0E" w:rsidRPr="008D1384" w:rsidRDefault="00F07A0E">
            <w:pPr>
              <w:contextualSpacing/>
              <w:rPr>
                <w:rFonts w:asciiTheme="minorHAnsi" w:hAnsiTheme="minorHAnsi" w:cstheme="minorHAnsi"/>
                <w:b/>
                <w:sz w:val="22"/>
                <w:szCs w:val="22"/>
              </w:rPr>
            </w:pPr>
            <w:r w:rsidRPr="008D1384">
              <w:rPr>
                <w:rFonts w:asciiTheme="minorHAnsi" w:hAnsiTheme="minorHAnsi" w:cstheme="minorHAnsi"/>
                <w:b/>
              </w:rPr>
              <w:t>Including Missing Voices</w:t>
            </w:r>
          </w:p>
        </w:tc>
      </w:tr>
      <w:tr w:rsidR="00F07A0E" w:rsidRPr="00D82FE9" w14:paraId="45595F8C" w14:textId="77777777" w:rsidTr="008D1384">
        <w:tc>
          <w:tcPr>
            <w:tcW w:w="5529" w:type="dxa"/>
            <w:gridSpan w:val="2"/>
            <w:hideMark/>
          </w:tcPr>
          <w:p w14:paraId="066734AF" w14:textId="77777777" w:rsidR="00F07A0E" w:rsidRPr="008D1384" w:rsidRDefault="00F07A0E">
            <w:pPr>
              <w:contextualSpacing/>
              <w:rPr>
                <w:rFonts w:asciiTheme="minorHAnsi" w:hAnsiTheme="minorHAnsi" w:cstheme="minorHAnsi"/>
                <w:b/>
                <w:sz w:val="22"/>
                <w:szCs w:val="22"/>
              </w:rPr>
            </w:pPr>
            <w:r w:rsidRPr="008D1384">
              <w:rPr>
                <w:rFonts w:asciiTheme="minorHAnsi" w:hAnsiTheme="minorHAnsi" w:cstheme="minorHAnsi"/>
                <w:b/>
              </w:rPr>
              <w:t>Participant identification number for this study:</w:t>
            </w:r>
          </w:p>
        </w:tc>
        <w:tc>
          <w:tcPr>
            <w:tcW w:w="3497" w:type="dxa"/>
          </w:tcPr>
          <w:p w14:paraId="405CDB64" w14:textId="77777777" w:rsidR="00F07A0E" w:rsidRPr="008D1384" w:rsidRDefault="00F07A0E">
            <w:pPr>
              <w:contextualSpacing/>
              <w:rPr>
                <w:rFonts w:asciiTheme="minorHAnsi" w:hAnsiTheme="minorHAnsi" w:cstheme="minorHAnsi"/>
                <w:b/>
                <w:sz w:val="22"/>
                <w:szCs w:val="22"/>
              </w:rPr>
            </w:pPr>
          </w:p>
        </w:tc>
      </w:tr>
      <w:tr w:rsidR="00F07A0E" w:rsidRPr="00D82FE9" w14:paraId="770B4E3B" w14:textId="77777777" w:rsidTr="008D1384">
        <w:tc>
          <w:tcPr>
            <w:tcW w:w="2278" w:type="dxa"/>
            <w:hideMark/>
          </w:tcPr>
          <w:p w14:paraId="10B35DFF" w14:textId="77777777" w:rsidR="00F07A0E" w:rsidRPr="008D1384" w:rsidRDefault="00F07A0E">
            <w:pPr>
              <w:contextualSpacing/>
              <w:rPr>
                <w:rFonts w:asciiTheme="minorHAnsi" w:hAnsiTheme="minorHAnsi" w:cstheme="minorHAnsi"/>
                <w:b/>
                <w:sz w:val="22"/>
                <w:szCs w:val="22"/>
              </w:rPr>
            </w:pPr>
            <w:r w:rsidRPr="008D1384">
              <w:rPr>
                <w:rFonts w:asciiTheme="minorHAnsi" w:hAnsiTheme="minorHAnsi" w:cstheme="minorHAnsi"/>
                <w:b/>
              </w:rPr>
              <w:t>Name of Researcher</w:t>
            </w:r>
          </w:p>
        </w:tc>
        <w:tc>
          <w:tcPr>
            <w:tcW w:w="6748" w:type="dxa"/>
            <w:gridSpan w:val="2"/>
            <w:hideMark/>
          </w:tcPr>
          <w:p w14:paraId="4C29B4D6" w14:textId="77777777" w:rsidR="00F07A0E" w:rsidRPr="008D1384" w:rsidRDefault="00F07A0E">
            <w:pPr>
              <w:contextualSpacing/>
              <w:rPr>
                <w:rFonts w:asciiTheme="minorHAnsi" w:hAnsiTheme="minorHAnsi" w:cstheme="minorHAnsi"/>
                <w:b/>
                <w:sz w:val="22"/>
                <w:szCs w:val="22"/>
              </w:rPr>
            </w:pPr>
            <w:r w:rsidRPr="008D1384">
              <w:rPr>
                <w:rFonts w:asciiTheme="minorHAnsi" w:hAnsiTheme="minorHAnsi" w:cstheme="minorHAnsi"/>
                <w:b/>
              </w:rPr>
              <w:t>Dr Peter Unwin</w:t>
            </w:r>
          </w:p>
        </w:tc>
      </w:tr>
    </w:tbl>
    <w:p w14:paraId="58038DDC" w14:textId="2AAA59E8" w:rsidR="00F07A0E" w:rsidRPr="008D1384" w:rsidRDefault="00F07A0E" w:rsidP="00F07A0E">
      <w:pPr>
        <w:spacing w:after="0" w:line="240" w:lineRule="auto"/>
        <w:contextualSpacing/>
        <w:rPr>
          <w:rFonts w:cstheme="minorHAnsi"/>
        </w:rPr>
      </w:pPr>
      <w:r w:rsidRPr="008D1384">
        <w:rPr>
          <w:rFonts w:cstheme="minorHAnsi"/>
        </w:rPr>
        <w:t>I, the undersigned, confirm that (</w:t>
      </w:r>
      <w:r w:rsidRPr="008D1384">
        <w:rPr>
          <w:rFonts w:cstheme="minorHAnsi"/>
          <w:b/>
        </w:rPr>
        <w:t>please initial boxes as appropriate</w:t>
      </w:r>
      <w:r w:rsidRPr="008D1384">
        <w:rPr>
          <w:rFonts w:cstheme="minorHAn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7860"/>
        <w:gridCol w:w="855"/>
      </w:tblGrid>
      <w:tr w:rsidR="00F07A0E" w:rsidRPr="00D82FE9" w14:paraId="7BD28702"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1B6615B4" w14:textId="77777777" w:rsidR="00F07A0E" w:rsidRPr="008D1384" w:rsidRDefault="00F07A0E">
            <w:pPr>
              <w:spacing w:before="40" w:after="0" w:line="240" w:lineRule="auto"/>
              <w:jc w:val="both"/>
              <w:rPr>
                <w:rFonts w:cstheme="minorHAnsi"/>
              </w:rPr>
            </w:pPr>
            <w:r w:rsidRPr="008D1384">
              <w:rPr>
                <w:rFonts w:cstheme="minorHAnsi"/>
              </w:rPr>
              <w:t>1.</w:t>
            </w:r>
          </w:p>
        </w:tc>
        <w:tc>
          <w:tcPr>
            <w:tcW w:w="8944" w:type="dxa"/>
            <w:tcBorders>
              <w:top w:val="single" w:sz="4" w:space="0" w:color="000000"/>
              <w:left w:val="single" w:sz="4" w:space="0" w:color="000000"/>
              <w:bottom w:val="single" w:sz="4" w:space="0" w:color="000000"/>
              <w:right w:val="single" w:sz="4" w:space="0" w:color="000000"/>
            </w:tcBorders>
            <w:hideMark/>
          </w:tcPr>
          <w:p w14:paraId="365B59A2" w14:textId="77777777" w:rsidR="00F07A0E" w:rsidRPr="008D1384" w:rsidRDefault="00F07A0E">
            <w:pPr>
              <w:spacing w:before="40" w:after="40" w:line="240" w:lineRule="auto"/>
              <w:jc w:val="both"/>
              <w:rPr>
                <w:rFonts w:cstheme="minorHAnsi"/>
              </w:rPr>
            </w:pPr>
            <w:r w:rsidRPr="008D1384">
              <w:rPr>
                <w:rFonts w:cstheme="minorHAnsi"/>
              </w:rPr>
              <w:t>I have read and understood the information about the project, as provided in the Information Sheet dated ________________ or it has been read to me.</w:t>
            </w:r>
          </w:p>
        </w:tc>
        <w:tc>
          <w:tcPr>
            <w:tcW w:w="978" w:type="dxa"/>
            <w:tcBorders>
              <w:top w:val="single" w:sz="4" w:space="0" w:color="000000"/>
              <w:left w:val="single" w:sz="4" w:space="0" w:color="000000"/>
              <w:bottom w:val="single" w:sz="4" w:space="0" w:color="000000"/>
              <w:right w:val="single" w:sz="4" w:space="0" w:color="000000"/>
            </w:tcBorders>
            <w:vAlign w:val="center"/>
          </w:tcPr>
          <w:p w14:paraId="698A5B04" w14:textId="77777777" w:rsidR="00F07A0E" w:rsidRPr="008D1384" w:rsidRDefault="00F07A0E">
            <w:pPr>
              <w:spacing w:after="0" w:line="240" w:lineRule="auto"/>
              <w:contextualSpacing/>
              <w:jc w:val="center"/>
              <w:rPr>
                <w:rFonts w:cstheme="minorHAnsi"/>
              </w:rPr>
            </w:pPr>
          </w:p>
        </w:tc>
      </w:tr>
      <w:tr w:rsidR="00F07A0E" w:rsidRPr="00D82FE9" w14:paraId="70584510"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569260C5" w14:textId="77777777" w:rsidR="00F07A0E" w:rsidRPr="008D1384" w:rsidRDefault="00F07A0E">
            <w:pPr>
              <w:spacing w:before="40" w:after="0" w:line="240" w:lineRule="auto"/>
              <w:jc w:val="both"/>
              <w:rPr>
                <w:rFonts w:cstheme="minorHAnsi"/>
              </w:rPr>
            </w:pPr>
            <w:r w:rsidRPr="008D1384">
              <w:rPr>
                <w:rFonts w:cstheme="minorHAnsi"/>
              </w:rPr>
              <w:t>2.</w:t>
            </w:r>
          </w:p>
        </w:tc>
        <w:tc>
          <w:tcPr>
            <w:tcW w:w="8944" w:type="dxa"/>
            <w:tcBorders>
              <w:top w:val="single" w:sz="4" w:space="0" w:color="000000"/>
              <w:left w:val="single" w:sz="4" w:space="0" w:color="000000"/>
              <w:bottom w:val="single" w:sz="4" w:space="0" w:color="000000"/>
              <w:right w:val="single" w:sz="4" w:space="0" w:color="000000"/>
            </w:tcBorders>
            <w:hideMark/>
          </w:tcPr>
          <w:p w14:paraId="489747F2" w14:textId="77777777" w:rsidR="00F07A0E" w:rsidRPr="008D1384" w:rsidRDefault="00F07A0E">
            <w:pPr>
              <w:spacing w:before="40" w:after="40" w:line="240" w:lineRule="auto"/>
              <w:jc w:val="both"/>
              <w:rPr>
                <w:rFonts w:cstheme="minorHAnsi"/>
              </w:rPr>
            </w:pPr>
            <w:r w:rsidRPr="008D1384">
              <w:rPr>
                <w:rFonts w:cstheme="minorHAnsi"/>
              </w:rPr>
              <w:t>I have been able to ask questions about the project and my participation and my questions have been answered to my satisfaction.</w:t>
            </w:r>
          </w:p>
        </w:tc>
        <w:tc>
          <w:tcPr>
            <w:tcW w:w="978" w:type="dxa"/>
            <w:tcBorders>
              <w:top w:val="single" w:sz="4" w:space="0" w:color="000000"/>
              <w:left w:val="single" w:sz="4" w:space="0" w:color="000000"/>
              <w:bottom w:val="single" w:sz="4" w:space="0" w:color="000000"/>
              <w:right w:val="single" w:sz="4" w:space="0" w:color="000000"/>
            </w:tcBorders>
            <w:vAlign w:val="center"/>
          </w:tcPr>
          <w:p w14:paraId="6EAFFBB5" w14:textId="77777777" w:rsidR="00F07A0E" w:rsidRPr="008D1384" w:rsidRDefault="00F07A0E">
            <w:pPr>
              <w:spacing w:after="0" w:line="240" w:lineRule="auto"/>
              <w:contextualSpacing/>
              <w:jc w:val="center"/>
              <w:rPr>
                <w:rFonts w:cstheme="minorHAnsi"/>
              </w:rPr>
            </w:pPr>
          </w:p>
        </w:tc>
      </w:tr>
      <w:tr w:rsidR="00F07A0E" w:rsidRPr="00D82FE9" w14:paraId="18721BB8"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055E6FD3" w14:textId="77777777" w:rsidR="00F07A0E" w:rsidRPr="008D1384" w:rsidRDefault="00F07A0E">
            <w:pPr>
              <w:spacing w:before="40" w:after="0" w:line="240" w:lineRule="auto"/>
              <w:jc w:val="both"/>
              <w:rPr>
                <w:rFonts w:cstheme="minorHAnsi"/>
              </w:rPr>
            </w:pPr>
            <w:r w:rsidRPr="008D1384">
              <w:rPr>
                <w:rFonts w:cstheme="minorHAnsi"/>
              </w:rPr>
              <w:t xml:space="preserve">3. </w:t>
            </w:r>
          </w:p>
        </w:tc>
        <w:tc>
          <w:tcPr>
            <w:tcW w:w="8944" w:type="dxa"/>
            <w:tcBorders>
              <w:top w:val="single" w:sz="4" w:space="0" w:color="000000"/>
              <w:left w:val="single" w:sz="4" w:space="0" w:color="000000"/>
              <w:bottom w:val="single" w:sz="4" w:space="0" w:color="000000"/>
              <w:right w:val="single" w:sz="4" w:space="0" w:color="000000"/>
            </w:tcBorders>
            <w:hideMark/>
          </w:tcPr>
          <w:p w14:paraId="12F4B29E" w14:textId="77777777" w:rsidR="00F07A0E" w:rsidRPr="008D1384" w:rsidRDefault="00F07A0E">
            <w:pPr>
              <w:spacing w:after="0" w:line="240" w:lineRule="auto"/>
              <w:contextualSpacing/>
              <w:jc w:val="both"/>
              <w:rPr>
                <w:rFonts w:cstheme="minorHAnsi"/>
              </w:rPr>
            </w:pPr>
            <w:r w:rsidRPr="008D1384">
              <w:rPr>
                <w:rFonts w:cstheme="minorHAnsi"/>
              </w:rPr>
              <w:t>I understand that taking part in this study involves the following:</w:t>
            </w:r>
          </w:p>
          <w:p w14:paraId="50751D61" w14:textId="056868F5" w:rsidR="00F07A0E" w:rsidRPr="008D1384" w:rsidRDefault="00F07A0E" w:rsidP="00F07A0E">
            <w:pPr>
              <w:pStyle w:val="ListParagraph"/>
              <w:numPr>
                <w:ilvl w:val="0"/>
                <w:numId w:val="32"/>
              </w:numPr>
              <w:autoSpaceDE w:val="0"/>
              <w:autoSpaceDN w:val="0"/>
              <w:adjustRightInd w:val="0"/>
              <w:spacing w:after="0" w:line="240" w:lineRule="auto"/>
              <w:rPr>
                <w:rFonts w:cstheme="minorHAnsi"/>
              </w:rPr>
            </w:pPr>
            <w:r w:rsidRPr="008D1384">
              <w:rPr>
                <w:rFonts w:cstheme="minorHAnsi"/>
              </w:rPr>
              <w:t xml:space="preserve">You will be asked whether you wish to be part of a focus group </w:t>
            </w:r>
            <w:r w:rsidR="0048529C" w:rsidRPr="008D1384">
              <w:rPr>
                <w:rFonts w:cstheme="minorHAnsi"/>
              </w:rPr>
              <w:t>or interviewed</w:t>
            </w:r>
            <w:r w:rsidRPr="008D1384">
              <w:rPr>
                <w:rFonts w:cstheme="minorHAnsi"/>
              </w:rPr>
              <w:t xml:space="preserve"> by telephone or in person.</w:t>
            </w:r>
          </w:p>
          <w:p w14:paraId="37F5051B" w14:textId="77777777" w:rsidR="00F07A0E" w:rsidRPr="008D1384" w:rsidRDefault="00F07A0E" w:rsidP="00F07A0E">
            <w:pPr>
              <w:pStyle w:val="ListParagraph"/>
              <w:numPr>
                <w:ilvl w:val="0"/>
                <w:numId w:val="32"/>
              </w:numPr>
              <w:autoSpaceDE w:val="0"/>
              <w:autoSpaceDN w:val="0"/>
              <w:adjustRightInd w:val="0"/>
              <w:spacing w:after="0" w:line="240" w:lineRule="auto"/>
              <w:rPr>
                <w:rFonts w:cstheme="minorHAnsi"/>
              </w:rPr>
            </w:pPr>
            <w:r w:rsidRPr="008D1384">
              <w:rPr>
                <w:rFonts w:cstheme="minorHAnsi"/>
              </w:rPr>
              <w:t xml:space="preserve">All interviews in person will be carried out at a mutually convenient place and will be noted, removing any personal identifiers. Interviews will be approximately 20 minutes long. </w:t>
            </w:r>
          </w:p>
          <w:p w14:paraId="4DD1A1BE" w14:textId="77777777" w:rsidR="00F07A0E" w:rsidRPr="008D1384" w:rsidRDefault="00F07A0E" w:rsidP="00F07A0E">
            <w:pPr>
              <w:pStyle w:val="ListParagraph"/>
              <w:numPr>
                <w:ilvl w:val="0"/>
                <w:numId w:val="32"/>
              </w:numPr>
              <w:autoSpaceDE w:val="0"/>
              <w:autoSpaceDN w:val="0"/>
              <w:adjustRightInd w:val="0"/>
              <w:spacing w:after="0" w:line="240" w:lineRule="auto"/>
              <w:rPr>
                <w:rFonts w:cstheme="minorHAnsi"/>
              </w:rPr>
            </w:pPr>
            <w:r w:rsidRPr="008D1384">
              <w:rPr>
                <w:rFonts w:cstheme="minorHAnsi"/>
              </w:rPr>
              <w:t>All information, will be anonymised so that is not identifiable and you will be given a code number should you wish to withdraw your contribution at any time up until January 31st 2020. All information will be kept securely and kept for up to a maximum of 10 years after the project ends in March 2020, and then disposed of securely.</w:t>
            </w:r>
          </w:p>
        </w:tc>
        <w:tc>
          <w:tcPr>
            <w:tcW w:w="978" w:type="dxa"/>
            <w:tcBorders>
              <w:top w:val="single" w:sz="4" w:space="0" w:color="000000"/>
              <w:left w:val="single" w:sz="4" w:space="0" w:color="000000"/>
              <w:bottom w:val="single" w:sz="4" w:space="0" w:color="000000"/>
              <w:right w:val="single" w:sz="4" w:space="0" w:color="000000"/>
            </w:tcBorders>
            <w:vAlign w:val="center"/>
          </w:tcPr>
          <w:p w14:paraId="7E36D40E" w14:textId="77777777" w:rsidR="00F07A0E" w:rsidRPr="008D1384" w:rsidRDefault="00F07A0E">
            <w:pPr>
              <w:spacing w:after="0" w:line="240" w:lineRule="auto"/>
              <w:contextualSpacing/>
              <w:jc w:val="center"/>
              <w:rPr>
                <w:rFonts w:cstheme="minorHAnsi"/>
              </w:rPr>
            </w:pPr>
          </w:p>
        </w:tc>
      </w:tr>
      <w:tr w:rsidR="00F07A0E" w:rsidRPr="00D82FE9" w14:paraId="38F3B383"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6C9E146B" w14:textId="77777777" w:rsidR="00F07A0E" w:rsidRPr="008D1384" w:rsidRDefault="00F07A0E">
            <w:pPr>
              <w:spacing w:before="40" w:after="0" w:line="240" w:lineRule="auto"/>
              <w:jc w:val="both"/>
              <w:rPr>
                <w:rFonts w:cstheme="minorHAnsi"/>
              </w:rPr>
            </w:pPr>
            <w:r w:rsidRPr="008D1384">
              <w:rPr>
                <w:rFonts w:cstheme="minorHAnsi"/>
              </w:rPr>
              <w:t>4.</w:t>
            </w:r>
          </w:p>
        </w:tc>
        <w:tc>
          <w:tcPr>
            <w:tcW w:w="8944" w:type="dxa"/>
            <w:tcBorders>
              <w:top w:val="single" w:sz="4" w:space="0" w:color="000000"/>
              <w:left w:val="single" w:sz="4" w:space="0" w:color="000000"/>
              <w:bottom w:val="single" w:sz="4" w:space="0" w:color="000000"/>
              <w:right w:val="single" w:sz="4" w:space="0" w:color="000000"/>
            </w:tcBorders>
            <w:hideMark/>
          </w:tcPr>
          <w:p w14:paraId="07823E04" w14:textId="77777777" w:rsidR="00F07A0E" w:rsidRPr="008D1384" w:rsidRDefault="00F07A0E">
            <w:pPr>
              <w:spacing w:after="40" w:line="240" w:lineRule="auto"/>
              <w:jc w:val="both"/>
              <w:rPr>
                <w:rFonts w:cstheme="minorHAnsi"/>
              </w:rPr>
            </w:pPr>
            <w:r w:rsidRPr="008D1384">
              <w:rPr>
                <w:rFonts w:cstheme="minorHAnsi"/>
              </w:rPr>
              <w:t>I understand I can withdraw at any time before analysis of the data i.e. Before January 31</w:t>
            </w:r>
            <w:r w:rsidRPr="008D1384">
              <w:rPr>
                <w:rFonts w:cstheme="minorHAnsi"/>
                <w:vertAlign w:val="superscript"/>
              </w:rPr>
              <w:t>st</w:t>
            </w:r>
            <w:r w:rsidRPr="008D1384">
              <w:rPr>
                <w:rFonts w:cstheme="minorHAnsi"/>
              </w:rPr>
              <w:t xml:space="preserve"> 2020, without giving reasons and that I will not be penalised for withdrawing nor will I be questioned on why I have withdrawn.</w:t>
            </w:r>
          </w:p>
        </w:tc>
        <w:tc>
          <w:tcPr>
            <w:tcW w:w="978" w:type="dxa"/>
            <w:tcBorders>
              <w:top w:val="single" w:sz="4" w:space="0" w:color="000000"/>
              <w:left w:val="single" w:sz="4" w:space="0" w:color="000000"/>
              <w:bottom w:val="single" w:sz="4" w:space="0" w:color="000000"/>
              <w:right w:val="single" w:sz="4" w:space="0" w:color="000000"/>
            </w:tcBorders>
            <w:vAlign w:val="center"/>
          </w:tcPr>
          <w:p w14:paraId="2A91DDB8" w14:textId="77777777" w:rsidR="00F07A0E" w:rsidRPr="008D1384" w:rsidRDefault="00F07A0E">
            <w:pPr>
              <w:spacing w:after="0" w:line="240" w:lineRule="auto"/>
              <w:contextualSpacing/>
              <w:jc w:val="center"/>
              <w:rPr>
                <w:rFonts w:cstheme="minorHAnsi"/>
              </w:rPr>
            </w:pPr>
          </w:p>
        </w:tc>
      </w:tr>
      <w:tr w:rsidR="00F07A0E" w:rsidRPr="00D82FE9" w14:paraId="599FDA7F"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783A6FFE" w14:textId="77777777" w:rsidR="00F07A0E" w:rsidRPr="008D1384" w:rsidRDefault="00F07A0E">
            <w:pPr>
              <w:spacing w:before="40" w:after="0" w:line="240" w:lineRule="auto"/>
              <w:jc w:val="both"/>
              <w:rPr>
                <w:rFonts w:cstheme="minorHAnsi"/>
              </w:rPr>
            </w:pPr>
            <w:r w:rsidRPr="008D1384">
              <w:rPr>
                <w:rFonts w:cstheme="minorHAnsi"/>
              </w:rPr>
              <w:t>5.</w:t>
            </w:r>
          </w:p>
        </w:tc>
        <w:tc>
          <w:tcPr>
            <w:tcW w:w="8944" w:type="dxa"/>
            <w:tcBorders>
              <w:top w:val="single" w:sz="4" w:space="0" w:color="000000"/>
              <w:left w:val="single" w:sz="4" w:space="0" w:color="000000"/>
              <w:bottom w:val="single" w:sz="4" w:space="0" w:color="000000"/>
              <w:right w:val="single" w:sz="4" w:space="0" w:color="000000"/>
            </w:tcBorders>
          </w:tcPr>
          <w:p w14:paraId="74E76772" w14:textId="77777777" w:rsidR="00F07A0E" w:rsidRPr="008D1384" w:rsidRDefault="00F07A0E">
            <w:pPr>
              <w:spacing w:after="0" w:line="240" w:lineRule="auto"/>
              <w:contextualSpacing/>
              <w:jc w:val="both"/>
              <w:rPr>
                <w:rFonts w:cstheme="minorHAnsi"/>
              </w:rPr>
            </w:pPr>
            <w:r w:rsidRPr="008D1384">
              <w:rPr>
                <w:rFonts w:cstheme="minorHAnsi"/>
              </w:rPr>
              <w:t xml:space="preserve">I understand that the information I provide will be used for: </w:t>
            </w:r>
          </w:p>
          <w:p w14:paraId="6C786A23" w14:textId="77777777" w:rsidR="00F07A0E" w:rsidRPr="008D1384" w:rsidRDefault="00F07A0E" w:rsidP="00F07A0E">
            <w:pPr>
              <w:pStyle w:val="ListParagraph"/>
              <w:numPr>
                <w:ilvl w:val="0"/>
                <w:numId w:val="33"/>
              </w:numPr>
              <w:spacing w:after="0" w:line="240" w:lineRule="auto"/>
              <w:jc w:val="both"/>
              <w:rPr>
                <w:rFonts w:cstheme="minorHAnsi"/>
                <w:lang w:bidi="en-GB"/>
              </w:rPr>
            </w:pPr>
            <w:r w:rsidRPr="008D1384">
              <w:rPr>
                <w:rFonts w:cstheme="minorHAnsi"/>
                <w:lang w:bidi="en-GB"/>
              </w:rPr>
              <w:t>research reports;</w:t>
            </w:r>
          </w:p>
          <w:p w14:paraId="628CA5F1" w14:textId="77777777" w:rsidR="00F07A0E" w:rsidRPr="008D1384" w:rsidRDefault="00F07A0E" w:rsidP="00F07A0E">
            <w:pPr>
              <w:pStyle w:val="ListParagraph"/>
              <w:numPr>
                <w:ilvl w:val="0"/>
                <w:numId w:val="33"/>
              </w:numPr>
              <w:spacing w:after="0" w:line="240" w:lineRule="auto"/>
              <w:jc w:val="both"/>
              <w:rPr>
                <w:rFonts w:cstheme="minorHAnsi"/>
                <w:lang w:bidi="en-GB"/>
              </w:rPr>
            </w:pPr>
            <w:r w:rsidRPr="008D1384">
              <w:rPr>
                <w:rFonts w:cstheme="minorHAnsi"/>
                <w:lang w:bidi="en-GB"/>
              </w:rPr>
              <w:t xml:space="preserve">conference papers, </w:t>
            </w:r>
          </w:p>
          <w:p w14:paraId="48C6F7AD" w14:textId="77777777" w:rsidR="00F07A0E" w:rsidRPr="008D1384" w:rsidRDefault="00F07A0E" w:rsidP="00F07A0E">
            <w:pPr>
              <w:pStyle w:val="ListParagraph"/>
              <w:numPr>
                <w:ilvl w:val="0"/>
                <w:numId w:val="33"/>
              </w:numPr>
              <w:spacing w:after="0" w:line="240" w:lineRule="auto"/>
              <w:jc w:val="both"/>
              <w:rPr>
                <w:rFonts w:cstheme="minorHAnsi"/>
                <w:lang w:bidi="en-GB"/>
              </w:rPr>
            </w:pPr>
            <w:r w:rsidRPr="008D1384">
              <w:rPr>
                <w:rFonts w:cstheme="minorHAnsi"/>
                <w:lang w:bidi="en-GB"/>
              </w:rPr>
              <w:t xml:space="preserve">journal articles or other publications). </w:t>
            </w:r>
          </w:p>
          <w:p w14:paraId="14187B9F" w14:textId="77777777" w:rsidR="00F07A0E" w:rsidRPr="008D1384" w:rsidRDefault="00F07A0E">
            <w:pPr>
              <w:spacing w:after="0" w:line="240" w:lineRule="auto"/>
              <w:jc w:val="both"/>
              <w:rPr>
                <w:rFonts w:cstheme="minorHAnsi"/>
                <w:lang w:bidi="en-GB"/>
              </w:rPr>
            </w:pPr>
            <w:r w:rsidRPr="008D1384">
              <w:rPr>
                <w:rFonts w:cstheme="minorHAnsi"/>
                <w:lang w:bidi="en-GB"/>
              </w:rPr>
              <w:t>Any information disseminated / published will be at a summary level and will be fully anonymised and there will be no way of identifying your individual personal information within the published results.</w:t>
            </w:r>
          </w:p>
          <w:p w14:paraId="0A4B3917" w14:textId="77777777" w:rsidR="00F07A0E" w:rsidRPr="008D1384" w:rsidRDefault="00F07A0E">
            <w:pPr>
              <w:spacing w:after="0" w:line="240" w:lineRule="auto"/>
              <w:jc w:val="both"/>
              <w:rPr>
                <w:rFonts w:cstheme="minorHAnsi"/>
                <w:lang w:bidi="en-GB"/>
              </w:rPr>
            </w:pPr>
          </w:p>
          <w:p w14:paraId="02D9CEEC" w14:textId="77777777" w:rsidR="00F07A0E" w:rsidRPr="008D1384" w:rsidRDefault="00F07A0E">
            <w:pPr>
              <w:spacing w:after="0" w:line="240" w:lineRule="auto"/>
              <w:jc w:val="both"/>
              <w:rPr>
                <w:rFonts w:cstheme="minorHAnsi"/>
                <w:lang w:bidi="en-GB"/>
              </w:rPr>
            </w:pPr>
            <w:r w:rsidRPr="008D1384">
              <w:rPr>
                <w:rFonts w:cstheme="minorHAnsi"/>
                <w:lang w:bidi="en-GB"/>
              </w:rPr>
              <w:t>The summary and conclusions arising from the research project for teaching and further research purposes. Any information used in this way will be at a summary level and will be fully anonymised. There will be no way of identifying your individual personal information from the summary information used in this way.</w:t>
            </w:r>
          </w:p>
        </w:tc>
        <w:tc>
          <w:tcPr>
            <w:tcW w:w="978" w:type="dxa"/>
            <w:tcBorders>
              <w:top w:val="single" w:sz="4" w:space="0" w:color="000000"/>
              <w:left w:val="single" w:sz="4" w:space="0" w:color="000000"/>
              <w:bottom w:val="single" w:sz="4" w:space="0" w:color="000000"/>
              <w:right w:val="single" w:sz="4" w:space="0" w:color="000000"/>
            </w:tcBorders>
            <w:vAlign w:val="center"/>
          </w:tcPr>
          <w:p w14:paraId="78E3E39C" w14:textId="77777777" w:rsidR="00F07A0E" w:rsidRPr="008D1384" w:rsidRDefault="00F07A0E">
            <w:pPr>
              <w:spacing w:after="0" w:line="240" w:lineRule="auto"/>
              <w:contextualSpacing/>
              <w:jc w:val="center"/>
              <w:rPr>
                <w:rFonts w:cstheme="minorHAnsi"/>
              </w:rPr>
            </w:pPr>
          </w:p>
        </w:tc>
      </w:tr>
      <w:tr w:rsidR="00F07A0E" w:rsidRPr="00D82FE9" w14:paraId="677C9CF0"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648E3099" w14:textId="77777777" w:rsidR="00F07A0E" w:rsidRPr="008D1384" w:rsidRDefault="00F07A0E">
            <w:pPr>
              <w:spacing w:before="40" w:after="0" w:line="240" w:lineRule="auto"/>
              <w:jc w:val="both"/>
              <w:rPr>
                <w:rFonts w:cstheme="minorHAnsi"/>
              </w:rPr>
            </w:pPr>
            <w:r w:rsidRPr="008D1384">
              <w:rPr>
                <w:rFonts w:cstheme="minorHAnsi"/>
              </w:rPr>
              <w:t>6.</w:t>
            </w:r>
          </w:p>
        </w:tc>
        <w:tc>
          <w:tcPr>
            <w:tcW w:w="8944" w:type="dxa"/>
            <w:tcBorders>
              <w:top w:val="single" w:sz="4" w:space="0" w:color="000000"/>
              <w:left w:val="single" w:sz="4" w:space="0" w:color="000000"/>
              <w:bottom w:val="single" w:sz="4" w:space="0" w:color="000000"/>
              <w:right w:val="single" w:sz="4" w:space="0" w:color="000000"/>
            </w:tcBorders>
            <w:hideMark/>
          </w:tcPr>
          <w:p w14:paraId="3DEB3E17" w14:textId="77777777" w:rsidR="00F07A0E" w:rsidRPr="008D1384" w:rsidRDefault="00F07A0E">
            <w:pPr>
              <w:spacing w:after="0" w:line="240" w:lineRule="auto"/>
              <w:contextualSpacing/>
              <w:jc w:val="both"/>
              <w:rPr>
                <w:rFonts w:cstheme="minorHAnsi"/>
              </w:rPr>
            </w:pPr>
            <w:r w:rsidRPr="008D1384">
              <w:rPr>
                <w:rFonts w:cstheme="minorHAnsi"/>
              </w:rPr>
              <w:t>I agree that my information can be quoted in research outputs</w:t>
            </w:r>
          </w:p>
        </w:tc>
        <w:tc>
          <w:tcPr>
            <w:tcW w:w="978" w:type="dxa"/>
            <w:tcBorders>
              <w:top w:val="single" w:sz="4" w:space="0" w:color="000000"/>
              <w:left w:val="single" w:sz="4" w:space="0" w:color="000000"/>
              <w:bottom w:val="single" w:sz="4" w:space="0" w:color="000000"/>
              <w:right w:val="single" w:sz="4" w:space="0" w:color="000000"/>
            </w:tcBorders>
            <w:vAlign w:val="center"/>
          </w:tcPr>
          <w:p w14:paraId="04B9D066" w14:textId="77777777" w:rsidR="00F07A0E" w:rsidRPr="008D1384" w:rsidRDefault="00F07A0E">
            <w:pPr>
              <w:spacing w:after="0" w:line="240" w:lineRule="auto"/>
              <w:contextualSpacing/>
              <w:jc w:val="center"/>
              <w:rPr>
                <w:rFonts w:cstheme="minorHAnsi"/>
              </w:rPr>
            </w:pPr>
          </w:p>
        </w:tc>
      </w:tr>
      <w:tr w:rsidR="00F07A0E" w:rsidRPr="00D82FE9" w14:paraId="7A25FF89"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329D92C2" w14:textId="77777777" w:rsidR="00F07A0E" w:rsidRPr="008D1384" w:rsidRDefault="00F07A0E">
            <w:pPr>
              <w:spacing w:before="40" w:after="0" w:line="240" w:lineRule="auto"/>
              <w:jc w:val="both"/>
              <w:rPr>
                <w:rFonts w:cstheme="minorHAnsi"/>
              </w:rPr>
            </w:pPr>
            <w:r w:rsidRPr="008D1384">
              <w:rPr>
                <w:rFonts w:cstheme="minorHAnsi"/>
              </w:rPr>
              <w:t>7.</w:t>
            </w:r>
          </w:p>
        </w:tc>
        <w:tc>
          <w:tcPr>
            <w:tcW w:w="8944" w:type="dxa"/>
            <w:tcBorders>
              <w:top w:val="single" w:sz="4" w:space="0" w:color="000000"/>
              <w:left w:val="single" w:sz="4" w:space="0" w:color="000000"/>
              <w:bottom w:val="single" w:sz="4" w:space="0" w:color="000000"/>
              <w:right w:val="single" w:sz="4" w:space="0" w:color="000000"/>
            </w:tcBorders>
            <w:hideMark/>
          </w:tcPr>
          <w:p w14:paraId="6213E1B5" w14:textId="77777777" w:rsidR="00F07A0E" w:rsidRPr="008D1384" w:rsidRDefault="00F07A0E">
            <w:pPr>
              <w:spacing w:after="40" w:line="240" w:lineRule="auto"/>
              <w:jc w:val="both"/>
              <w:rPr>
                <w:rFonts w:cstheme="minorHAnsi"/>
              </w:rPr>
            </w:pPr>
            <w:r w:rsidRPr="008D1384">
              <w:rPr>
                <w:rFonts w:cstheme="minorHAnsi"/>
              </w:rPr>
              <w:t>The procedures regarding confidentiality have been clearly explained (e.g. use of names, pseudonyms, anonymisation of data, etc.) to me.</w:t>
            </w:r>
          </w:p>
        </w:tc>
        <w:tc>
          <w:tcPr>
            <w:tcW w:w="978" w:type="dxa"/>
            <w:tcBorders>
              <w:top w:val="single" w:sz="4" w:space="0" w:color="000000"/>
              <w:left w:val="single" w:sz="4" w:space="0" w:color="000000"/>
              <w:bottom w:val="single" w:sz="4" w:space="0" w:color="000000"/>
              <w:right w:val="single" w:sz="4" w:space="0" w:color="000000"/>
            </w:tcBorders>
            <w:vAlign w:val="center"/>
          </w:tcPr>
          <w:p w14:paraId="2FC6D6AA" w14:textId="77777777" w:rsidR="00F07A0E" w:rsidRPr="008D1384" w:rsidRDefault="00F07A0E">
            <w:pPr>
              <w:spacing w:after="0" w:line="240" w:lineRule="auto"/>
              <w:contextualSpacing/>
              <w:jc w:val="center"/>
              <w:rPr>
                <w:rFonts w:cstheme="minorHAnsi"/>
              </w:rPr>
            </w:pPr>
          </w:p>
        </w:tc>
      </w:tr>
      <w:tr w:rsidR="00F07A0E" w:rsidRPr="00D82FE9" w14:paraId="32F8E592"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1EC92B6C" w14:textId="77777777" w:rsidR="00F07A0E" w:rsidRPr="008D1384" w:rsidRDefault="00F07A0E">
            <w:pPr>
              <w:spacing w:before="40" w:after="0" w:line="240" w:lineRule="auto"/>
              <w:jc w:val="both"/>
              <w:rPr>
                <w:rFonts w:cstheme="minorHAnsi"/>
              </w:rPr>
            </w:pPr>
            <w:r w:rsidRPr="008D1384">
              <w:rPr>
                <w:rFonts w:cstheme="minorHAnsi"/>
              </w:rPr>
              <w:t>8.</w:t>
            </w:r>
          </w:p>
        </w:tc>
        <w:tc>
          <w:tcPr>
            <w:tcW w:w="8944" w:type="dxa"/>
            <w:tcBorders>
              <w:top w:val="single" w:sz="4" w:space="0" w:color="000000"/>
              <w:left w:val="single" w:sz="4" w:space="0" w:color="000000"/>
              <w:bottom w:val="single" w:sz="4" w:space="0" w:color="000000"/>
              <w:right w:val="single" w:sz="4" w:space="0" w:color="000000"/>
            </w:tcBorders>
            <w:hideMark/>
          </w:tcPr>
          <w:p w14:paraId="2693A36E" w14:textId="77777777" w:rsidR="00F07A0E" w:rsidRPr="008D1384" w:rsidRDefault="00F07A0E">
            <w:pPr>
              <w:spacing w:after="40" w:line="240" w:lineRule="auto"/>
              <w:jc w:val="both"/>
              <w:rPr>
                <w:rFonts w:cstheme="minorHAnsi"/>
                <w:strike/>
              </w:rPr>
            </w:pPr>
            <w:r w:rsidRPr="008D1384">
              <w:rPr>
                <w:rFonts w:cstheme="minorHAnsi"/>
              </w:rPr>
              <w:t>I understand that personal information collected about me that can identify me, such as my name, or where I live, will not be shared beyond the study team.</w:t>
            </w:r>
          </w:p>
        </w:tc>
        <w:tc>
          <w:tcPr>
            <w:tcW w:w="978" w:type="dxa"/>
            <w:tcBorders>
              <w:top w:val="single" w:sz="4" w:space="0" w:color="000000"/>
              <w:left w:val="single" w:sz="4" w:space="0" w:color="000000"/>
              <w:bottom w:val="single" w:sz="4" w:space="0" w:color="000000"/>
              <w:right w:val="single" w:sz="4" w:space="0" w:color="000000"/>
            </w:tcBorders>
            <w:vAlign w:val="center"/>
          </w:tcPr>
          <w:p w14:paraId="08F17A99" w14:textId="77777777" w:rsidR="00F07A0E" w:rsidRPr="008D1384" w:rsidRDefault="00F07A0E">
            <w:pPr>
              <w:spacing w:after="0" w:line="240" w:lineRule="auto"/>
              <w:contextualSpacing/>
              <w:jc w:val="center"/>
              <w:rPr>
                <w:rFonts w:cstheme="minorHAnsi"/>
              </w:rPr>
            </w:pPr>
          </w:p>
        </w:tc>
      </w:tr>
      <w:tr w:rsidR="00F07A0E" w:rsidRPr="00D82FE9" w14:paraId="0FA65887"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118BEF67" w14:textId="77777777" w:rsidR="00F07A0E" w:rsidRPr="008D1384" w:rsidRDefault="00F07A0E">
            <w:pPr>
              <w:spacing w:before="40" w:after="0" w:line="240" w:lineRule="auto"/>
              <w:jc w:val="both"/>
              <w:rPr>
                <w:rFonts w:cstheme="minorHAnsi"/>
              </w:rPr>
            </w:pPr>
            <w:r w:rsidRPr="008D1384">
              <w:rPr>
                <w:rFonts w:cstheme="minorHAnsi"/>
              </w:rPr>
              <w:t>10.</w:t>
            </w:r>
          </w:p>
        </w:tc>
        <w:tc>
          <w:tcPr>
            <w:tcW w:w="8944" w:type="dxa"/>
            <w:tcBorders>
              <w:top w:val="single" w:sz="4" w:space="0" w:color="000000"/>
              <w:left w:val="single" w:sz="4" w:space="0" w:color="000000"/>
              <w:bottom w:val="single" w:sz="4" w:space="0" w:color="000000"/>
              <w:right w:val="single" w:sz="4" w:space="0" w:color="000000"/>
            </w:tcBorders>
            <w:hideMark/>
          </w:tcPr>
          <w:p w14:paraId="406C0255" w14:textId="77777777" w:rsidR="00F07A0E" w:rsidRPr="008D1384" w:rsidRDefault="00F07A0E">
            <w:pPr>
              <w:spacing w:after="40" w:line="240" w:lineRule="auto"/>
              <w:jc w:val="both"/>
              <w:rPr>
                <w:rFonts w:cstheme="minorHAnsi"/>
              </w:rPr>
            </w:pPr>
            <w:r w:rsidRPr="008D1384">
              <w:rPr>
                <w:rFonts w:cstheme="minorHAnsi"/>
              </w:rPr>
              <w:t xml:space="preserve">I understand that other researchers will have access to this data only if they agree to preserve the confidentiality of the data and if they agree to the terms I have </w:t>
            </w:r>
            <w:r w:rsidRPr="008D1384">
              <w:rPr>
                <w:rFonts w:cstheme="minorHAnsi"/>
              </w:rPr>
              <w:lastRenderedPageBreak/>
              <w:t>specified in this form.</w:t>
            </w:r>
          </w:p>
        </w:tc>
        <w:tc>
          <w:tcPr>
            <w:tcW w:w="978" w:type="dxa"/>
            <w:tcBorders>
              <w:top w:val="single" w:sz="4" w:space="0" w:color="000000"/>
              <w:left w:val="single" w:sz="4" w:space="0" w:color="000000"/>
              <w:bottom w:val="single" w:sz="4" w:space="0" w:color="000000"/>
              <w:right w:val="single" w:sz="4" w:space="0" w:color="000000"/>
            </w:tcBorders>
            <w:vAlign w:val="center"/>
          </w:tcPr>
          <w:p w14:paraId="0AA24E66" w14:textId="77777777" w:rsidR="00F07A0E" w:rsidRPr="008D1384" w:rsidRDefault="00F07A0E">
            <w:pPr>
              <w:spacing w:after="0" w:line="240" w:lineRule="auto"/>
              <w:contextualSpacing/>
              <w:jc w:val="center"/>
              <w:rPr>
                <w:rFonts w:cstheme="minorHAnsi"/>
              </w:rPr>
            </w:pPr>
          </w:p>
        </w:tc>
      </w:tr>
      <w:tr w:rsidR="00F07A0E" w:rsidRPr="00D82FE9" w14:paraId="3998951F"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7B9EF2BB" w14:textId="77777777" w:rsidR="00F07A0E" w:rsidRPr="008D1384" w:rsidRDefault="00F07A0E">
            <w:pPr>
              <w:spacing w:before="40" w:after="0" w:line="240" w:lineRule="auto"/>
              <w:jc w:val="both"/>
              <w:rPr>
                <w:rFonts w:cstheme="minorHAnsi"/>
              </w:rPr>
            </w:pPr>
            <w:r w:rsidRPr="008D1384">
              <w:rPr>
                <w:rFonts w:cstheme="minorHAnsi"/>
              </w:rPr>
              <w:lastRenderedPageBreak/>
              <w:t>11.</w:t>
            </w:r>
          </w:p>
        </w:tc>
        <w:tc>
          <w:tcPr>
            <w:tcW w:w="8944" w:type="dxa"/>
            <w:tcBorders>
              <w:top w:val="single" w:sz="4" w:space="0" w:color="000000"/>
              <w:left w:val="single" w:sz="4" w:space="0" w:color="000000"/>
              <w:bottom w:val="single" w:sz="4" w:space="0" w:color="000000"/>
              <w:right w:val="single" w:sz="4" w:space="0" w:color="000000"/>
            </w:tcBorders>
            <w:hideMark/>
          </w:tcPr>
          <w:p w14:paraId="1BD2D8E9" w14:textId="77777777" w:rsidR="00F07A0E" w:rsidRPr="008D1384" w:rsidRDefault="00F07A0E">
            <w:pPr>
              <w:spacing w:before="40" w:after="40" w:line="240" w:lineRule="auto"/>
              <w:jc w:val="both"/>
              <w:rPr>
                <w:rFonts w:cstheme="minorHAnsi"/>
              </w:rPr>
            </w:pPr>
            <w:r w:rsidRPr="008D1384">
              <w:rPr>
                <w:rFonts w:cstheme="minorHAnsi"/>
              </w:rPr>
              <w:t>I voluntarily agree to participate in the project.</w:t>
            </w:r>
          </w:p>
        </w:tc>
        <w:tc>
          <w:tcPr>
            <w:tcW w:w="978" w:type="dxa"/>
            <w:tcBorders>
              <w:top w:val="single" w:sz="4" w:space="0" w:color="000000"/>
              <w:left w:val="single" w:sz="4" w:space="0" w:color="000000"/>
              <w:bottom w:val="single" w:sz="4" w:space="0" w:color="000000"/>
              <w:right w:val="single" w:sz="4" w:space="0" w:color="000000"/>
            </w:tcBorders>
            <w:vAlign w:val="center"/>
          </w:tcPr>
          <w:p w14:paraId="02D8288F" w14:textId="77777777" w:rsidR="00F07A0E" w:rsidRPr="008D1384" w:rsidRDefault="00F07A0E">
            <w:pPr>
              <w:spacing w:after="0" w:line="240" w:lineRule="auto"/>
              <w:contextualSpacing/>
              <w:jc w:val="center"/>
              <w:rPr>
                <w:rFonts w:cstheme="minorHAnsi"/>
              </w:rPr>
            </w:pPr>
          </w:p>
        </w:tc>
      </w:tr>
      <w:tr w:rsidR="00F07A0E" w:rsidRPr="00D82FE9" w14:paraId="686E7B1F" w14:textId="77777777" w:rsidTr="00F07A0E">
        <w:tc>
          <w:tcPr>
            <w:tcW w:w="534" w:type="dxa"/>
            <w:tcBorders>
              <w:top w:val="single" w:sz="4" w:space="0" w:color="000000"/>
              <w:left w:val="single" w:sz="4" w:space="0" w:color="000000"/>
              <w:bottom w:val="single" w:sz="4" w:space="0" w:color="000000"/>
              <w:right w:val="single" w:sz="4" w:space="0" w:color="000000"/>
            </w:tcBorders>
            <w:hideMark/>
          </w:tcPr>
          <w:p w14:paraId="2D9D8F52" w14:textId="77777777" w:rsidR="00F07A0E" w:rsidRPr="008D1384" w:rsidRDefault="00F07A0E">
            <w:pPr>
              <w:spacing w:before="40" w:after="0" w:line="240" w:lineRule="auto"/>
              <w:jc w:val="both"/>
              <w:rPr>
                <w:rFonts w:cstheme="minorHAnsi"/>
              </w:rPr>
            </w:pPr>
            <w:r w:rsidRPr="008D1384">
              <w:rPr>
                <w:rFonts w:cstheme="minorHAnsi"/>
              </w:rPr>
              <w:t>12.</w:t>
            </w:r>
          </w:p>
        </w:tc>
        <w:tc>
          <w:tcPr>
            <w:tcW w:w="8944" w:type="dxa"/>
            <w:tcBorders>
              <w:top w:val="single" w:sz="4" w:space="0" w:color="000000"/>
              <w:left w:val="single" w:sz="4" w:space="0" w:color="000000"/>
              <w:bottom w:val="single" w:sz="4" w:space="0" w:color="000000"/>
              <w:right w:val="single" w:sz="4" w:space="0" w:color="000000"/>
            </w:tcBorders>
            <w:hideMark/>
          </w:tcPr>
          <w:p w14:paraId="10900B18" w14:textId="77777777" w:rsidR="00F07A0E" w:rsidRPr="008D1384" w:rsidRDefault="00F07A0E">
            <w:pPr>
              <w:spacing w:before="40" w:after="40" w:line="240" w:lineRule="auto"/>
              <w:jc w:val="both"/>
              <w:rPr>
                <w:rFonts w:cstheme="minorHAnsi"/>
              </w:rPr>
            </w:pPr>
            <w:r w:rsidRPr="008D1384">
              <w:rPr>
                <w:rFonts w:cstheme="minorHAnsi"/>
              </w:rPr>
              <w:t>I know who to contact if I have any concerns about this research</w:t>
            </w:r>
          </w:p>
        </w:tc>
        <w:tc>
          <w:tcPr>
            <w:tcW w:w="978" w:type="dxa"/>
            <w:tcBorders>
              <w:top w:val="single" w:sz="4" w:space="0" w:color="000000"/>
              <w:left w:val="single" w:sz="4" w:space="0" w:color="000000"/>
              <w:bottom w:val="single" w:sz="4" w:space="0" w:color="000000"/>
              <w:right w:val="single" w:sz="4" w:space="0" w:color="000000"/>
            </w:tcBorders>
            <w:vAlign w:val="center"/>
          </w:tcPr>
          <w:p w14:paraId="01064415" w14:textId="77777777" w:rsidR="00F07A0E" w:rsidRPr="008D1384" w:rsidRDefault="00F07A0E">
            <w:pPr>
              <w:spacing w:after="0" w:line="240" w:lineRule="auto"/>
              <w:contextualSpacing/>
              <w:jc w:val="center"/>
              <w:rPr>
                <w:rFonts w:cstheme="minorHAnsi"/>
              </w:rPr>
            </w:pPr>
          </w:p>
        </w:tc>
      </w:tr>
    </w:tbl>
    <w:p w14:paraId="71763584" w14:textId="77777777" w:rsidR="00F07A0E" w:rsidRPr="008D1384" w:rsidRDefault="00F07A0E" w:rsidP="00F07A0E">
      <w:pPr>
        <w:spacing w:after="0" w:line="240" w:lineRule="auto"/>
        <w:contextualSpacing/>
        <w:rPr>
          <w:rFonts w:cstheme="minorHAnsi"/>
        </w:rPr>
      </w:pPr>
    </w:p>
    <w:tbl>
      <w:tblPr>
        <w:tblStyle w:val="TableGrid"/>
        <w:tblW w:w="0" w:type="auto"/>
        <w:tblLook w:val="04A0" w:firstRow="1" w:lastRow="0" w:firstColumn="1" w:lastColumn="0" w:noHBand="0" w:noVBand="1"/>
      </w:tblPr>
      <w:tblGrid>
        <w:gridCol w:w="3178"/>
        <w:gridCol w:w="271"/>
        <w:gridCol w:w="3622"/>
        <w:gridCol w:w="271"/>
        <w:gridCol w:w="1900"/>
      </w:tblGrid>
      <w:tr w:rsidR="00F07A0E" w:rsidRPr="00D82FE9" w14:paraId="5CBAA37F" w14:textId="77777777" w:rsidTr="008D1384">
        <w:trPr>
          <w:trHeight w:val="622"/>
        </w:trPr>
        <w:tc>
          <w:tcPr>
            <w:tcW w:w="3652" w:type="dxa"/>
            <w:tcBorders>
              <w:top w:val="nil"/>
              <w:left w:val="nil"/>
              <w:bottom w:val="dotted" w:sz="4" w:space="0" w:color="000000"/>
              <w:right w:val="nil"/>
            </w:tcBorders>
          </w:tcPr>
          <w:p w14:paraId="5EF00BC7" w14:textId="77777777" w:rsidR="00F07A0E" w:rsidRPr="008D1384" w:rsidRDefault="00F07A0E">
            <w:pPr>
              <w:contextualSpacing/>
              <w:rPr>
                <w:rFonts w:asciiTheme="minorHAnsi" w:hAnsiTheme="minorHAnsi" w:cstheme="minorHAnsi"/>
                <w:sz w:val="22"/>
                <w:szCs w:val="22"/>
              </w:rPr>
            </w:pPr>
          </w:p>
        </w:tc>
        <w:tc>
          <w:tcPr>
            <w:tcW w:w="284" w:type="dxa"/>
            <w:tcBorders>
              <w:top w:val="nil"/>
              <w:left w:val="nil"/>
              <w:bottom w:val="nil"/>
              <w:right w:val="nil"/>
            </w:tcBorders>
          </w:tcPr>
          <w:p w14:paraId="3A00B0D4" w14:textId="77777777" w:rsidR="00F07A0E" w:rsidRPr="008D1384" w:rsidRDefault="00F07A0E">
            <w:pPr>
              <w:contextualSpacing/>
              <w:rPr>
                <w:rFonts w:asciiTheme="minorHAnsi" w:hAnsiTheme="minorHAnsi" w:cstheme="minorHAnsi"/>
                <w:sz w:val="22"/>
                <w:szCs w:val="22"/>
              </w:rPr>
            </w:pPr>
          </w:p>
        </w:tc>
        <w:tc>
          <w:tcPr>
            <w:tcW w:w="4252" w:type="dxa"/>
            <w:tcBorders>
              <w:top w:val="nil"/>
              <w:left w:val="nil"/>
              <w:bottom w:val="dotted" w:sz="4" w:space="0" w:color="000000"/>
              <w:right w:val="nil"/>
            </w:tcBorders>
          </w:tcPr>
          <w:p w14:paraId="478C7F32" w14:textId="77777777" w:rsidR="00F07A0E" w:rsidRPr="008D1384" w:rsidRDefault="00F07A0E">
            <w:pPr>
              <w:contextualSpacing/>
              <w:rPr>
                <w:rFonts w:asciiTheme="minorHAnsi" w:hAnsiTheme="minorHAnsi" w:cstheme="minorHAnsi"/>
                <w:sz w:val="22"/>
                <w:szCs w:val="22"/>
              </w:rPr>
            </w:pPr>
          </w:p>
        </w:tc>
        <w:tc>
          <w:tcPr>
            <w:tcW w:w="284" w:type="dxa"/>
            <w:tcBorders>
              <w:top w:val="nil"/>
              <w:left w:val="nil"/>
              <w:bottom w:val="nil"/>
              <w:right w:val="nil"/>
            </w:tcBorders>
          </w:tcPr>
          <w:p w14:paraId="73F87442" w14:textId="77777777" w:rsidR="00F07A0E" w:rsidRPr="008D1384" w:rsidRDefault="00F07A0E">
            <w:pPr>
              <w:contextualSpacing/>
              <w:rPr>
                <w:rFonts w:asciiTheme="minorHAnsi" w:hAnsiTheme="minorHAnsi" w:cstheme="minorHAnsi"/>
                <w:sz w:val="22"/>
                <w:szCs w:val="22"/>
              </w:rPr>
            </w:pPr>
          </w:p>
        </w:tc>
        <w:tc>
          <w:tcPr>
            <w:tcW w:w="2210" w:type="dxa"/>
            <w:tcBorders>
              <w:top w:val="nil"/>
              <w:left w:val="nil"/>
              <w:bottom w:val="dotted" w:sz="4" w:space="0" w:color="000000"/>
              <w:right w:val="nil"/>
            </w:tcBorders>
          </w:tcPr>
          <w:p w14:paraId="1D90F2AD" w14:textId="77777777" w:rsidR="00F07A0E" w:rsidRPr="008D1384" w:rsidRDefault="00F07A0E">
            <w:pPr>
              <w:contextualSpacing/>
              <w:rPr>
                <w:rFonts w:asciiTheme="minorHAnsi" w:hAnsiTheme="minorHAnsi" w:cstheme="minorHAnsi"/>
                <w:sz w:val="22"/>
                <w:szCs w:val="22"/>
              </w:rPr>
            </w:pPr>
          </w:p>
        </w:tc>
      </w:tr>
      <w:tr w:rsidR="00F07A0E" w:rsidRPr="00D82FE9" w14:paraId="485BE858" w14:textId="77777777" w:rsidTr="00F07A0E">
        <w:tc>
          <w:tcPr>
            <w:tcW w:w="3652" w:type="dxa"/>
            <w:tcBorders>
              <w:top w:val="dotted" w:sz="4" w:space="0" w:color="000000"/>
              <w:left w:val="nil"/>
              <w:bottom w:val="nil"/>
              <w:right w:val="nil"/>
            </w:tcBorders>
            <w:hideMark/>
          </w:tcPr>
          <w:p w14:paraId="7F1F385E" w14:textId="77777777" w:rsidR="00F07A0E" w:rsidRPr="008D1384" w:rsidRDefault="00F07A0E">
            <w:pPr>
              <w:spacing w:before="60"/>
              <w:rPr>
                <w:rFonts w:asciiTheme="minorHAnsi" w:hAnsiTheme="minorHAnsi" w:cstheme="minorHAnsi"/>
                <w:sz w:val="22"/>
                <w:szCs w:val="22"/>
              </w:rPr>
            </w:pPr>
            <w:r w:rsidRPr="008D1384">
              <w:rPr>
                <w:rFonts w:asciiTheme="minorHAnsi" w:hAnsiTheme="minorHAnsi" w:cstheme="minorHAnsi"/>
              </w:rPr>
              <w:t>Name of Participant</w:t>
            </w:r>
          </w:p>
        </w:tc>
        <w:tc>
          <w:tcPr>
            <w:tcW w:w="284" w:type="dxa"/>
            <w:tcBorders>
              <w:top w:val="nil"/>
              <w:left w:val="nil"/>
              <w:bottom w:val="nil"/>
              <w:right w:val="nil"/>
            </w:tcBorders>
          </w:tcPr>
          <w:p w14:paraId="6BC26A4D" w14:textId="77777777" w:rsidR="00F07A0E" w:rsidRPr="008D1384" w:rsidRDefault="00F07A0E">
            <w:pPr>
              <w:contextualSpacing/>
              <w:rPr>
                <w:rFonts w:asciiTheme="minorHAnsi" w:hAnsiTheme="minorHAnsi" w:cstheme="minorHAnsi"/>
                <w:sz w:val="22"/>
                <w:szCs w:val="22"/>
              </w:rPr>
            </w:pPr>
          </w:p>
        </w:tc>
        <w:tc>
          <w:tcPr>
            <w:tcW w:w="4252" w:type="dxa"/>
            <w:tcBorders>
              <w:top w:val="dotted" w:sz="4" w:space="0" w:color="000000"/>
              <w:left w:val="nil"/>
              <w:bottom w:val="nil"/>
              <w:right w:val="nil"/>
            </w:tcBorders>
            <w:hideMark/>
          </w:tcPr>
          <w:p w14:paraId="1C750B6E" w14:textId="77777777" w:rsidR="00F07A0E" w:rsidRPr="008D1384" w:rsidRDefault="00F07A0E">
            <w:pPr>
              <w:spacing w:before="60"/>
              <w:rPr>
                <w:rFonts w:asciiTheme="minorHAnsi" w:hAnsiTheme="minorHAnsi" w:cstheme="minorHAnsi"/>
                <w:sz w:val="22"/>
                <w:szCs w:val="22"/>
              </w:rPr>
            </w:pPr>
            <w:r w:rsidRPr="008D1384">
              <w:rPr>
                <w:rFonts w:asciiTheme="minorHAnsi" w:hAnsiTheme="minorHAnsi" w:cstheme="minorHAnsi"/>
              </w:rPr>
              <w:t>Signature</w:t>
            </w:r>
          </w:p>
        </w:tc>
        <w:tc>
          <w:tcPr>
            <w:tcW w:w="284" w:type="dxa"/>
            <w:tcBorders>
              <w:top w:val="nil"/>
              <w:left w:val="nil"/>
              <w:bottom w:val="nil"/>
              <w:right w:val="nil"/>
            </w:tcBorders>
          </w:tcPr>
          <w:p w14:paraId="51442D63" w14:textId="77777777" w:rsidR="00F07A0E" w:rsidRPr="008D1384" w:rsidRDefault="00F07A0E">
            <w:pPr>
              <w:contextualSpacing/>
              <w:rPr>
                <w:rFonts w:asciiTheme="minorHAnsi" w:hAnsiTheme="minorHAnsi" w:cstheme="minorHAnsi"/>
                <w:sz w:val="22"/>
                <w:szCs w:val="22"/>
              </w:rPr>
            </w:pPr>
          </w:p>
        </w:tc>
        <w:tc>
          <w:tcPr>
            <w:tcW w:w="2210" w:type="dxa"/>
            <w:tcBorders>
              <w:top w:val="dotted" w:sz="4" w:space="0" w:color="000000"/>
              <w:left w:val="nil"/>
              <w:bottom w:val="nil"/>
              <w:right w:val="nil"/>
            </w:tcBorders>
            <w:hideMark/>
          </w:tcPr>
          <w:p w14:paraId="3F8E122C" w14:textId="77777777" w:rsidR="00F07A0E" w:rsidRPr="008D1384" w:rsidRDefault="00F07A0E">
            <w:pPr>
              <w:spacing w:before="60"/>
              <w:rPr>
                <w:rFonts w:asciiTheme="minorHAnsi" w:hAnsiTheme="minorHAnsi" w:cstheme="minorHAnsi"/>
                <w:sz w:val="22"/>
                <w:szCs w:val="22"/>
              </w:rPr>
            </w:pPr>
            <w:r w:rsidRPr="008D1384">
              <w:rPr>
                <w:rFonts w:asciiTheme="minorHAnsi" w:hAnsiTheme="minorHAnsi" w:cstheme="minorHAnsi"/>
              </w:rPr>
              <w:t>Date</w:t>
            </w:r>
          </w:p>
        </w:tc>
      </w:tr>
      <w:tr w:rsidR="00F07A0E" w:rsidRPr="00D82FE9" w14:paraId="70F5E7B1" w14:textId="77777777" w:rsidTr="008D1384">
        <w:trPr>
          <w:trHeight w:val="636"/>
        </w:trPr>
        <w:tc>
          <w:tcPr>
            <w:tcW w:w="3652" w:type="dxa"/>
            <w:tcBorders>
              <w:top w:val="nil"/>
              <w:left w:val="nil"/>
              <w:bottom w:val="dotted" w:sz="4" w:space="0" w:color="000000"/>
              <w:right w:val="nil"/>
            </w:tcBorders>
          </w:tcPr>
          <w:p w14:paraId="08ED40F4" w14:textId="77777777" w:rsidR="00F07A0E" w:rsidRPr="008D1384" w:rsidRDefault="00F07A0E">
            <w:pPr>
              <w:contextualSpacing/>
              <w:rPr>
                <w:rFonts w:asciiTheme="minorHAnsi" w:hAnsiTheme="minorHAnsi" w:cstheme="minorHAnsi"/>
                <w:sz w:val="22"/>
                <w:szCs w:val="22"/>
              </w:rPr>
            </w:pPr>
          </w:p>
        </w:tc>
        <w:tc>
          <w:tcPr>
            <w:tcW w:w="284" w:type="dxa"/>
            <w:tcBorders>
              <w:top w:val="nil"/>
              <w:left w:val="nil"/>
              <w:bottom w:val="nil"/>
              <w:right w:val="nil"/>
            </w:tcBorders>
          </w:tcPr>
          <w:p w14:paraId="10E180F9" w14:textId="77777777" w:rsidR="00F07A0E" w:rsidRPr="008D1384" w:rsidRDefault="00F07A0E">
            <w:pPr>
              <w:contextualSpacing/>
              <w:rPr>
                <w:rFonts w:asciiTheme="minorHAnsi" w:hAnsiTheme="minorHAnsi" w:cstheme="minorHAnsi"/>
                <w:sz w:val="22"/>
                <w:szCs w:val="22"/>
              </w:rPr>
            </w:pPr>
          </w:p>
        </w:tc>
        <w:tc>
          <w:tcPr>
            <w:tcW w:w="4252" w:type="dxa"/>
            <w:tcBorders>
              <w:top w:val="nil"/>
              <w:left w:val="nil"/>
              <w:bottom w:val="dotted" w:sz="4" w:space="0" w:color="000000"/>
              <w:right w:val="nil"/>
            </w:tcBorders>
          </w:tcPr>
          <w:p w14:paraId="361D8A01" w14:textId="77777777" w:rsidR="00F07A0E" w:rsidRPr="008D1384" w:rsidRDefault="00F07A0E">
            <w:pPr>
              <w:contextualSpacing/>
              <w:rPr>
                <w:rFonts w:asciiTheme="minorHAnsi" w:hAnsiTheme="minorHAnsi" w:cstheme="minorHAnsi"/>
                <w:sz w:val="22"/>
                <w:szCs w:val="22"/>
              </w:rPr>
            </w:pPr>
          </w:p>
        </w:tc>
        <w:tc>
          <w:tcPr>
            <w:tcW w:w="284" w:type="dxa"/>
            <w:tcBorders>
              <w:top w:val="nil"/>
              <w:left w:val="nil"/>
              <w:bottom w:val="nil"/>
              <w:right w:val="nil"/>
            </w:tcBorders>
          </w:tcPr>
          <w:p w14:paraId="26440F06" w14:textId="77777777" w:rsidR="00F07A0E" w:rsidRPr="008D1384" w:rsidRDefault="00F07A0E">
            <w:pPr>
              <w:contextualSpacing/>
              <w:rPr>
                <w:rFonts w:asciiTheme="minorHAnsi" w:hAnsiTheme="minorHAnsi" w:cstheme="minorHAnsi"/>
                <w:sz w:val="22"/>
                <w:szCs w:val="22"/>
              </w:rPr>
            </w:pPr>
          </w:p>
        </w:tc>
        <w:tc>
          <w:tcPr>
            <w:tcW w:w="2210" w:type="dxa"/>
            <w:tcBorders>
              <w:top w:val="nil"/>
              <w:left w:val="nil"/>
              <w:bottom w:val="dotted" w:sz="4" w:space="0" w:color="000000"/>
              <w:right w:val="nil"/>
            </w:tcBorders>
          </w:tcPr>
          <w:p w14:paraId="1C0117AC" w14:textId="77777777" w:rsidR="00F07A0E" w:rsidRPr="008D1384" w:rsidRDefault="00F07A0E">
            <w:pPr>
              <w:contextualSpacing/>
              <w:rPr>
                <w:rFonts w:asciiTheme="minorHAnsi" w:hAnsiTheme="minorHAnsi" w:cstheme="minorHAnsi"/>
                <w:sz w:val="22"/>
                <w:szCs w:val="22"/>
              </w:rPr>
            </w:pPr>
          </w:p>
        </w:tc>
      </w:tr>
      <w:tr w:rsidR="00F07A0E" w:rsidRPr="00D82FE9" w14:paraId="4EEE5AE2" w14:textId="77777777" w:rsidTr="00F07A0E">
        <w:tc>
          <w:tcPr>
            <w:tcW w:w="3652" w:type="dxa"/>
            <w:tcBorders>
              <w:top w:val="dotted" w:sz="4" w:space="0" w:color="000000"/>
              <w:left w:val="nil"/>
              <w:bottom w:val="nil"/>
              <w:right w:val="nil"/>
            </w:tcBorders>
            <w:hideMark/>
          </w:tcPr>
          <w:p w14:paraId="24C652B6" w14:textId="77777777" w:rsidR="00F07A0E" w:rsidRPr="008D1384" w:rsidRDefault="00F07A0E">
            <w:pPr>
              <w:spacing w:before="60"/>
              <w:rPr>
                <w:rFonts w:asciiTheme="minorHAnsi" w:hAnsiTheme="minorHAnsi" w:cstheme="minorHAnsi"/>
                <w:sz w:val="22"/>
                <w:szCs w:val="22"/>
              </w:rPr>
            </w:pPr>
            <w:r w:rsidRPr="008D1384">
              <w:rPr>
                <w:rFonts w:asciiTheme="minorHAnsi" w:hAnsiTheme="minorHAnsi" w:cstheme="minorHAnsi"/>
              </w:rPr>
              <w:t>Name of Researcher</w:t>
            </w:r>
          </w:p>
        </w:tc>
        <w:tc>
          <w:tcPr>
            <w:tcW w:w="284" w:type="dxa"/>
            <w:tcBorders>
              <w:top w:val="nil"/>
              <w:left w:val="nil"/>
              <w:bottom w:val="nil"/>
              <w:right w:val="nil"/>
            </w:tcBorders>
          </w:tcPr>
          <w:p w14:paraId="675FC8B0" w14:textId="77777777" w:rsidR="00F07A0E" w:rsidRPr="008D1384" w:rsidRDefault="00F07A0E">
            <w:pPr>
              <w:contextualSpacing/>
              <w:rPr>
                <w:rFonts w:asciiTheme="minorHAnsi" w:hAnsiTheme="minorHAnsi" w:cstheme="minorHAnsi"/>
                <w:sz w:val="22"/>
                <w:szCs w:val="22"/>
              </w:rPr>
            </w:pPr>
          </w:p>
        </w:tc>
        <w:tc>
          <w:tcPr>
            <w:tcW w:w="4252" w:type="dxa"/>
            <w:tcBorders>
              <w:top w:val="dotted" w:sz="4" w:space="0" w:color="000000"/>
              <w:left w:val="nil"/>
              <w:bottom w:val="nil"/>
              <w:right w:val="nil"/>
            </w:tcBorders>
            <w:hideMark/>
          </w:tcPr>
          <w:p w14:paraId="60A2E718" w14:textId="77777777" w:rsidR="00F07A0E" w:rsidRPr="008D1384" w:rsidRDefault="00F07A0E">
            <w:pPr>
              <w:spacing w:before="60"/>
              <w:rPr>
                <w:rFonts w:asciiTheme="minorHAnsi" w:hAnsiTheme="minorHAnsi" w:cstheme="minorHAnsi"/>
                <w:sz w:val="22"/>
                <w:szCs w:val="22"/>
              </w:rPr>
            </w:pPr>
            <w:r w:rsidRPr="008D1384">
              <w:rPr>
                <w:rFonts w:asciiTheme="minorHAnsi" w:hAnsiTheme="minorHAnsi" w:cstheme="minorHAnsi"/>
              </w:rPr>
              <w:t>Signature</w:t>
            </w:r>
          </w:p>
        </w:tc>
        <w:tc>
          <w:tcPr>
            <w:tcW w:w="284" w:type="dxa"/>
            <w:tcBorders>
              <w:top w:val="nil"/>
              <w:left w:val="nil"/>
              <w:bottom w:val="nil"/>
              <w:right w:val="nil"/>
            </w:tcBorders>
          </w:tcPr>
          <w:p w14:paraId="648877C8" w14:textId="77777777" w:rsidR="00F07A0E" w:rsidRPr="008D1384" w:rsidRDefault="00F07A0E">
            <w:pPr>
              <w:contextualSpacing/>
              <w:rPr>
                <w:rFonts w:asciiTheme="minorHAnsi" w:hAnsiTheme="minorHAnsi" w:cstheme="minorHAnsi"/>
                <w:sz w:val="22"/>
                <w:szCs w:val="22"/>
              </w:rPr>
            </w:pPr>
          </w:p>
        </w:tc>
        <w:tc>
          <w:tcPr>
            <w:tcW w:w="2210" w:type="dxa"/>
            <w:tcBorders>
              <w:top w:val="dotted" w:sz="4" w:space="0" w:color="000000"/>
              <w:left w:val="nil"/>
              <w:bottom w:val="nil"/>
              <w:right w:val="nil"/>
            </w:tcBorders>
            <w:hideMark/>
          </w:tcPr>
          <w:p w14:paraId="62681B5B" w14:textId="77777777" w:rsidR="00F07A0E" w:rsidRPr="008D1384" w:rsidRDefault="00F07A0E">
            <w:pPr>
              <w:spacing w:before="60"/>
              <w:rPr>
                <w:rFonts w:asciiTheme="minorHAnsi" w:hAnsiTheme="minorHAnsi" w:cstheme="minorHAnsi"/>
                <w:sz w:val="22"/>
                <w:szCs w:val="22"/>
              </w:rPr>
            </w:pPr>
            <w:r w:rsidRPr="008D1384">
              <w:rPr>
                <w:rFonts w:asciiTheme="minorHAnsi" w:hAnsiTheme="minorHAnsi" w:cstheme="minorHAnsi"/>
              </w:rPr>
              <w:t>Date</w:t>
            </w:r>
          </w:p>
        </w:tc>
      </w:tr>
    </w:tbl>
    <w:p w14:paraId="38D8F81F" w14:textId="77777777" w:rsidR="00A377AC" w:rsidRDefault="00A377AC" w:rsidP="00E42F8F">
      <w:pPr>
        <w:rPr>
          <w:sz w:val="24"/>
          <w:szCs w:val="24"/>
        </w:rPr>
      </w:pPr>
    </w:p>
    <w:p w14:paraId="76B39872" w14:textId="77777777" w:rsidR="00A377AC" w:rsidRDefault="00A377AC" w:rsidP="00E42F8F">
      <w:pPr>
        <w:rPr>
          <w:sz w:val="24"/>
          <w:szCs w:val="24"/>
        </w:rPr>
      </w:pPr>
    </w:p>
    <w:p w14:paraId="62EC4FCA" w14:textId="77777777" w:rsidR="00A377AC" w:rsidRDefault="00A377AC" w:rsidP="00E42F8F">
      <w:pPr>
        <w:rPr>
          <w:sz w:val="24"/>
          <w:szCs w:val="24"/>
        </w:rPr>
      </w:pPr>
    </w:p>
    <w:p w14:paraId="1EBDD452" w14:textId="77777777" w:rsidR="00A377AC" w:rsidRDefault="00A377AC" w:rsidP="00E42F8F">
      <w:pPr>
        <w:rPr>
          <w:sz w:val="24"/>
          <w:szCs w:val="24"/>
        </w:rPr>
      </w:pPr>
    </w:p>
    <w:p w14:paraId="33B53CE1" w14:textId="77777777" w:rsidR="00A377AC" w:rsidRPr="00D30A06" w:rsidRDefault="00A377AC" w:rsidP="00E42F8F">
      <w:pPr>
        <w:rPr>
          <w:sz w:val="24"/>
          <w:szCs w:val="24"/>
        </w:rPr>
      </w:pPr>
    </w:p>
    <w:p w14:paraId="1236E7C3" w14:textId="681337C4" w:rsidR="00D30A06" w:rsidRDefault="00D30A06" w:rsidP="00E42F8F">
      <w:pPr>
        <w:rPr>
          <w:sz w:val="28"/>
          <w:szCs w:val="28"/>
        </w:rPr>
      </w:pPr>
    </w:p>
    <w:p w14:paraId="457F3752" w14:textId="540811E0" w:rsidR="00D30A06" w:rsidRDefault="00D30A06" w:rsidP="00E42F8F">
      <w:pPr>
        <w:rPr>
          <w:sz w:val="28"/>
          <w:szCs w:val="28"/>
        </w:rPr>
      </w:pPr>
    </w:p>
    <w:p w14:paraId="29B0F5E6" w14:textId="784394F4" w:rsidR="00D30A06" w:rsidRDefault="00D55C8F" w:rsidP="00E42F8F">
      <w:pPr>
        <w:rPr>
          <w:sz w:val="28"/>
          <w:szCs w:val="28"/>
        </w:rPr>
      </w:pPr>
      <w:r>
        <w:rPr>
          <w:sz w:val="28"/>
          <w:szCs w:val="28"/>
        </w:rPr>
        <w:br w:type="page"/>
      </w:r>
    </w:p>
    <w:p w14:paraId="60E9E8E5" w14:textId="41031397" w:rsidR="00F07A0E" w:rsidRPr="008D1384" w:rsidRDefault="00F07A0E" w:rsidP="006F5027">
      <w:pPr>
        <w:pStyle w:val="Heading1"/>
      </w:pPr>
      <w:bookmarkStart w:id="18" w:name="_Toc55229254"/>
      <w:r w:rsidRPr="008D1384">
        <w:lastRenderedPageBreak/>
        <w:t>Appendix 4</w:t>
      </w:r>
      <w:r w:rsidR="00506C3E" w:rsidRPr="008D1384">
        <w:t>: Participant Information Sheet</w:t>
      </w:r>
      <w:bookmarkEnd w:id="18"/>
    </w:p>
    <w:p w14:paraId="15C95847" w14:textId="06BBD37A" w:rsidR="00F07A0E" w:rsidRDefault="00F07A0E" w:rsidP="008D1384">
      <w:pPr>
        <w:jc w:val="center"/>
      </w:pPr>
      <w:r w:rsidRPr="00963F1D">
        <w:rPr>
          <w:noProof/>
          <w:color w:val="0000FF"/>
          <w:lang w:eastAsia="en-GB"/>
        </w:rPr>
        <w:drawing>
          <wp:inline distT="0" distB="0" distL="0" distR="0" wp14:anchorId="40E0D5B9" wp14:editId="09B1E542">
            <wp:extent cx="1847850" cy="687572"/>
            <wp:effectExtent l="0" t="0" r="0" b="0"/>
            <wp:docPr id="6" name="Picture 2" descr="Description: University of Worce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iversity of Worcest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69142" cy="695495"/>
                    </a:xfrm>
                    <a:prstGeom prst="rect">
                      <a:avLst/>
                    </a:prstGeom>
                    <a:noFill/>
                    <a:ln>
                      <a:noFill/>
                    </a:ln>
                  </pic:spPr>
                </pic:pic>
              </a:graphicData>
            </a:graphic>
          </wp:inline>
        </w:drawing>
      </w:r>
    </w:p>
    <w:p w14:paraId="684C56E9" w14:textId="52AD2A13" w:rsidR="00F07A0E" w:rsidRPr="008D1384" w:rsidRDefault="00F07A0E" w:rsidP="00F07A0E">
      <w:pPr>
        <w:rPr>
          <w:rFonts w:ascii="Calibri" w:hAnsi="Calibri" w:cs="Calibri"/>
        </w:rPr>
      </w:pPr>
      <w:r w:rsidRPr="008D1384">
        <w:rPr>
          <w:rFonts w:ascii="Calibri" w:hAnsi="Calibri" w:cs="Calibri"/>
          <w:b/>
          <w:u w:val="single"/>
        </w:rPr>
        <w:t>Participant Information Sheet –</w:t>
      </w:r>
      <w:r w:rsidR="00710E5F" w:rsidRPr="008D1384">
        <w:rPr>
          <w:rFonts w:ascii="Calibri" w:hAnsi="Calibri" w:cs="Calibri"/>
          <w:b/>
          <w:u w:val="single"/>
        </w:rPr>
        <w:t>Disabled</w:t>
      </w:r>
      <w:r w:rsidRPr="008D1384">
        <w:rPr>
          <w:rFonts w:ascii="Calibri" w:hAnsi="Calibri" w:cs="Calibri"/>
          <w:b/>
          <w:u w:val="single"/>
        </w:rPr>
        <w:t xml:space="preserve"> People’s Organisations or Gypsy Roma Traveller Focus Groups</w:t>
      </w:r>
    </w:p>
    <w:p w14:paraId="53AF0E8C" w14:textId="77777777" w:rsidR="00F07A0E" w:rsidRPr="008D1384" w:rsidRDefault="00F07A0E" w:rsidP="00F07A0E">
      <w:pPr>
        <w:ind w:right="567"/>
        <w:rPr>
          <w:rFonts w:ascii="Calibri" w:hAnsi="Calibri" w:cs="Calibri"/>
          <w:b/>
        </w:rPr>
      </w:pPr>
      <w:r w:rsidRPr="008D1384">
        <w:rPr>
          <w:rFonts w:ascii="Calibri" w:hAnsi="Calibri" w:cs="Calibri"/>
          <w:b/>
        </w:rPr>
        <w:t>Title of Project: Including Missing Voices</w:t>
      </w:r>
    </w:p>
    <w:p w14:paraId="7DCDEBE5" w14:textId="77777777" w:rsidR="00F07A0E" w:rsidRPr="008D1384" w:rsidRDefault="00F07A0E" w:rsidP="00F07A0E">
      <w:pPr>
        <w:pStyle w:val="Heading7"/>
        <w:spacing w:after="120"/>
        <w:ind w:right="567"/>
        <w:rPr>
          <w:rFonts w:ascii="Calibri" w:hAnsi="Calibri" w:cs="Calibri"/>
          <w:b/>
          <w:bCs/>
        </w:rPr>
      </w:pPr>
      <w:r w:rsidRPr="008D1384">
        <w:rPr>
          <w:rFonts w:ascii="Calibri" w:hAnsi="Calibri" w:cs="Calibri"/>
          <w:b/>
          <w:bCs/>
        </w:rPr>
        <w:t>Introduction</w:t>
      </w:r>
    </w:p>
    <w:p w14:paraId="5FDFA4A1" w14:textId="77777777" w:rsidR="00F07A0E" w:rsidRPr="008D1384" w:rsidRDefault="00F07A0E" w:rsidP="00F36AB1">
      <w:pPr>
        <w:pStyle w:val="BodyText"/>
        <w:spacing w:line="276" w:lineRule="auto"/>
        <w:ind w:right="567"/>
        <w:rPr>
          <w:rFonts w:ascii="Calibri" w:hAnsi="Calibri" w:cs="Calibri"/>
          <w:sz w:val="22"/>
          <w:szCs w:val="22"/>
        </w:rPr>
      </w:pPr>
      <w:r w:rsidRPr="008D1384">
        <w:rPr>
          <w:rFonts w:ascii="Calibri" w:hAnsi="Calibri" w:cs="Calibri"/>
          <w:sz w:val="22"/>
          <w:szCs w:val="22"/>
        </w:rPr>
        <w:t>We would like to thank you for your interest in the above research project. Before you decide whether to take part it is important that you understand why the research is being done and what it will involve. Please take time to read this carefully and ask the research team (details below) if you have any questions. Talk to others about the study if you wish.  You will have up to two weeks to decide if you want to take part before you will be contacted again.</w:t>
      </w:r>
    </w:p>
    <w:p w14:paraId="21BB98D2" w14:textId="77777777" w:rsidR="00F07A0E" w:rsidRPr="008D1384" w:rsidRDefault="00F07A0E" w:rsidP="00F07A0E">
      <w:pPr>
        <w:pStyle w:val="BodyText"/>
        <w:spacing w:before="240" w:after="120"/>
        <w:ind w:right="567"/>
        <w:rPr>
          <w:rFonts w:ascii="Calibri" w:hAnsi="Calibri" w:cs="Calibri"/>
          <w:b/>
          <w:bCs/>
          <w:color w:val="365F91"/>
          <w:sz w:val="22"/>
          <w:szCs w:val="22"/>
        </w:rPr>
      </w:pPr>
      <w:r w:rsidRPr="008D1384">
        <w:rPr>
          <w:rFonts w:ascii="Calibri" w:hAnsi="Calibri" w:cs="Calibri"/>
          <w:b/>
          <w:bCs/>
          <w:color w:val="365F91"/>
          <w:sz w:val="22"/>
          <w:szCs w:val="22"/>
        </w:rPr>
        <w:t>What is the purpose of the study?</w:t>
      </w:r>
    </w:p>
    <w:p w14:paraId="34E26C15" w14:textId="5F2C4D12" w:rsidR="00F07A0E" w:rsidRPr="008D1384" w:rsidRDefault="00F07A0E" w:rsidP="008D1384">
      <w:pPr>
        <w:autoSpaceDE w:val="0"/>
        <w:autoSpaceDN w:val="0"/>
        <w:adjustRightInd w:val="0"/>
        <w:spacing w:after="0" w:line="276" w:lineRule="auto"/>
        <w:jc w:val="both"/>
        <w:rPr>
          <w:rFonts w:ascii="Calibri" w:hAnsi="Calibri" w:cs="Calibri"/>
          <w:lang w:eastAsia="en-GB"/>
        </w:rPr>
      </w:pPr>
      <w:r w:rsidRPr="008D1384">
        <w:rPr>
          <w:rFonts w:ascii="Calibri" w:hAnsi="Calibri" w:cs="Calibri"/>
          <w:lang w:eastAsia="en-GB"/>
        </w:rPr>
        <w:t xml:space="preserve">We see the core purpose as being to hear the voice of </w:t>
      </w:r>
      <w:r w:rsidR="00710E5F" w:rsidRPr="008D1384">
        <w:rPr>
          <w:rFonts w:ascii="Calibri" w:hAnsi="Calibri" w:cs="Calibri"/>
          <w:lang w:eastAsia="en-GB"/>
        </w:rPr>
        <w:t>Disabled</w:t>
      </w:r>
      <w:r w:rsidRPr="008D1384">
        <w:rPr>
          <w:rFonts w:ascii="Calibri" w:hAnsi="Calibri" w:cs="Calibri"/>
          <w:lang w:eastAsia="en-GB"/>
        </w:rPr>
        <w:t xml:space="preserve"> people who live in Gypsy Roma Traveller (GRT) communities, and to explore whether that voice could be heard in key policy forums, including having a presence in Deaf and </w:t>
      </w:r>
      <w:r w:rsidR="00710E5F" w:rsidRPr="008D1384">
        <w:rPr>
          <w:rFonts w:ascii="Calibri" w:hAnsi="Calibri" w:cs="Calibri"/>
          <w:lang w:eastAsia="en-GB"/>
        </w:rPr>
        <w:t>Disabled</w:t>
      </w:r>
      <w:r w:rsidRPr="008D1384">
        <w:rPr>
          <w:rFonts w:ascii="Calibri" w:hAnsi="Calibri" w:cs="Calibri"/>
          <w:lang w:eastAsia="en-GB"/>
        </w:rPr>
        <w:t xml:space="preserve"> People’s Organisations (DDPOs).</w:t>
      </w:r>
    </w:p>
    <w:p w14:paraId="6D593984" w14:textId="419587A0" w:rsidR="00F07A0E" w:rsidRPr="008D1384" w:rsidRDefault="00F07A0E" w:rsidP="008D1384">
      <w:pPr>
        <w:spacing w:after="0" w:line="276" w:lineRule="auto"/>
        <w:jc w:val="both"/>
        <w:rPr>
          <w:rFonts w:ascii="Calibri" w:hAnsi="Calibri" w:cs="Calibri"/>
          <w:noProof/>
        </w:rPr>
      </w:pPr>
      <w:r w:rsidRPr="008D1384">
        <w:rPr>
          <w:rFonts w:ascii="Calibri" w:hAnsi="Calibri" w:cs="Calibri"/>
          <w:noProof/>
        </w:rPr>
        <w:t xml:space="preserve">The results of this research  may lead to the development of further research into the ways that people from GRT communities could be actively involved in shaping the future in regard to getting the voices of </w:t>
      </w:r>
      <w:r w:rsidR="00710E5F" w:rsidRPr="008D1384">
        <w:rPr>
          <w:rFonts w:ascii="Calibri" w:hAnsi="Calibri" w:cs="Calibri"/>
          <w:noProof/>
        </w:rPr>
        <w:t>Disabled</w:t>
      </w:r>
      <w:r w:rsidRPr="008D1384">
        <w:rPr>
          <w:rFonts w:ascii="Calibri" w:hAnsi="Calibri" w:cs="Calibri"/>
          <w:noProof/>
        </w:rPr>
        <w:t xml:space="preserve"> GRT people heard. </w:t>
      </w:r>
    </w:p>
    <w:p w14:paraId="13007FA2" w14:textId="77777777" w:rsidR="00F07A0E" w:rsidRPr="008D1384" w:rsidRDefault="00F07A0E" w:rsidP="00F07A0E">
      <w:pPr>
        <w:spacing w:before="240"/>
        <w:ind w:right="567"/>
        <w:jc w:val="both"/>
        <w:rPr>
          <w:rFonts w:ascii="Calibri" w:hAnsi="Calibri" w:cs="Calibri"/>
          <w:b/>
        </w:rPr>
      </w:pPr>
      <w:r w:rsidRPr="008D1384">
        <w:rPr>
          <w:rFonts w:ascii="Calibri" w:hAnsi="Calibri" w:cs="Calibri"/>
          <w:b/>
          <w:color w:val="365F91"/>
        </w:rPr>
        <w:t>Why have I been invited to take part?</w:t>
      </w:r>
    </w:p>
    <w:p w14:paraId="152D14F0" w14:textId="77777777" w:rsidR="00F07A0E" w:rsidRPr="008D1384" w:rsidRDefault="00F07A0E" w:rsidP="008D1384">
      <w:pPr>
        <w:spacing w:after="0" w:line="276" w:lineRule="auto"/>
        <w:ind w:right="567"/>
        <w:jc w:val="both"/>
        <w:rPr>
          <w:rFonts w:ascii="Calibri" w:hAnsi="Calibri" w:cs="Calibri"/>
          <w:noProof/>
        </w:rPr>
      </w:pPr>
      <w:r w:rsidRPr="008D1384">
        <w:rPr>
          <w:rFonts w:ascii="Calibri" w:hAnsi="Calibri" w:cs="Calibri"/>
          <w:noProof/>
        </w:rPr>
        <w:t>Your personal views or views will be very helpful in adding knowledge and insights to the core research.</w:t>
      </w:r>
    </w:p>
    <w:p w14:paraId="7D88FFAB" w14:textId="77777777" w:rsidR="00F07A0E" w:rsidRPr="008D1384" w:rsidRDefault="00F07A0E" w:rsidP="00F07A0E">
      <w:pPr>
        <w:pStyle w:val="BodyText"/>
        <w:spacing w:before="240" w:after="120"/>
        <w:ind w:right="567"/>
        <w:rPr>
          <w:rFonts w:ascii="Calibri" w:hAnsi="Calibri" w:cs="Calibri"/>
          <w:b/>
          <w:bCs/>
          <w:color w:val="365F91"/>
          <w:sz w:val="22"/>
          <w:szCs w:val="22"/>
        </w:rPr>
      </w:pPr>
      <w:r w:rsidRPr="008D1384">
        <w:rPr>
          <w:rFonts w:ascii="Calibri" w:hAnsi="Calibri" w:cs="Calibri"/>
          <w:b/>
          <w:bCs/>
          <w:color w:val="365F91"/>
          <w:sz w:val="22"/>
          <w:szCs w:val="22"/>
        </w:rPr>
        <w:t>Do I have to take part?</w:t>
      </w:r>
    </w:p>
    <w:p w14:paraId="0BC54414" w14:textId="77777777" w:rsidR="00F07A0E" w:rsidRPr="008D1384" w:rsidRDefault="00F07A0E" w:rsidP="008D1384">
      <w:pPr>
        <w:pStyle w:val="BodyText"/>
        <w:spacing w:line="276" w:lineRule="auto"/>
        <w:ind w:right="522"/>
        <w:rPr>
          <w:rFonts w:ascii="Calibri" w:hAnsi="Calibri" w:cs="Calibri"/>
          <w:sz w:val="22"/>
          <w:szCs w:val="22"/>
        </w:rPr>
      </w:pPr>
      <w:r w:rsidRPr="008D1384">
        <w:rPr>
          <w:rFonts w:ascii="Calibri" w:hAnsi="Calibri" w:cs="Calibri"/>
          <w:sz w:val="22"/>
          <w:szCs w:val="22"/>
        </w:rPr>
        <w:t xml:space="preserve">No. It is up to you to decide whether or not you want to take part in this study. Please take your time to decide; we will wait for up to two weeks before contacting you again. You can decide not to take part or to withdraw from the research without any consequence.  </w:t>
      </w:r>
    </w:p>
    <w:p w14:paraId="29D1579C" w14:textId="77777777" w:rsidR="00F07A0E" w:rsidRPr="008D1384" w:rsidRDefault="00F07A0E" w:rsidP="00F07A0E">
      <w:pPr>
        <w:pStyle w:val="BodyText"/>
        <w:spacing w:before="240" w:after="120" w:line="276" w:lineRule="auto"/>
        <w:ind w:right="567"/>
        <w:rPr>
          <w:rFonts w:ascii="Calibri" w:hAnsi="Calibri" w:cs="Calibri"/>
          <w:b/>
          <w:bCs/>
          <w:color w:val="365F91"/>
          <w:sz w:val="22"/>
          <w:szCs w:val="22"/>
        </w:rPr>
      </w:pPr>
      <w:r w:rsidRPr="008D1384">
        <w:rPr>
          <w:rFonts w:ascii="Calibri" w:hAnsi="Calibri" w:cs="Calibri"/>
          <w:b/>
          <w:bCs/>
          <w:color w:val="365F91"/>
          <w:sz w:val="22"/>
          <w:szCs w:val="22"/>
        </w:rPr>
        <w:t>What will happen to me if I agree to take part?</w:t>
      </w:r>
    </w:p>
    <w:p w14:paraId="1E4AF024" w14:textId="2080E808" w:rsidR="00F07A0E" w:rsidRPr="008D1384" w:rsidRDefault="00F07A0E" w:rsidP="008D1384">
      <w:pPr>
        <w:autoSpaceDE w:val="0"/>
        <w:autoSpaceDN w:val="0"/>
        <w:adjustRightInd w:val="0"/>
        <w:spacing w:after="0" w:line="276" w:lineRule="auto"/>
        <w:rPr>
          <w:rFonts w:ascii="Calibri" w:hAnsi="Calibri" w:cs="Calibri"/>
        </w:rPr>
      </w:pPr>
      <w:r w:rsidRPr="008D1384">
        <w:rPr>
          <w:rFonts w:ascii="Calibri" w:hAnsi="Calibri" w:cs="Calibri"/>
        </w:rPr>
        <w:t>If you agree to take part, you will be asked to take part in a group discussing your experiences of disability.</w:t>
      </w:r>
      <w:r w:rsidR="00F36AB1" w:rsidRPr="008D1384">
        <w:rPr>
          <w:rFonts w:ascii="Calibri" w:hAnsi="Calibri" w:cs="Calibri"/>
        </w:rPr>
        <w:t xml:space="preserve"> </w:t>
      </w:r>
      <w:r w:rsidRPr="008D1384">
        <w:rPr>
          <w:rFonts w:ascii="Calibri" w:hAnsi="Calibri" w:cs="Calibri"/>
        </w:rPr>
        <w:t xml:space="preserve">All interviews will be audio-recorded and noted, removing any personal identifiers. </w:t>
      </w:r>
    </w:p>
    <w:p w14:paraId="3BEB645A" w14:textId="77777777" w:rsidR="00F07A0E" w:rsidRPr="008D1384" w:rsidRDefault="00F07A0E" w:rsidP="00F07A0E">
      <w:pPr>
        <w:autoSpaceDE w:val="0"/>
        <w:autoSpaceDN w:val="0"/>
        <w:adjustRightInd w:val="0"/>
        <w:spacing w:after="0"/>
        <w:rPr>
          <w:rFonts w:ascii="Calibri" w:hAnsi="Calibri" w:cs="Calibri"/>
        </w:rPr>
      </w:pPr>
      <w:r w:rsidRPr="008D1384">
        <w:rPr>
          <w:rFonts w:ascii="Calibri" w:hAnsi="Calibri" w:cs="Calibri"/>
        </w:rPr>
        <w:t xml:space="preserve">   </w:t>
      </w:r>
    </w:p>
    <w:p w14:paraId="0F16D19A" w14:textId="0C524BC2" w:rsidR="00F07A0E" w:rsidRPr="008D1384" w:rsidRDefault="00F07A0E" w:rsidP="008D1384">
      <w:pPr>
        <w:autoSpaceDE w:val="0"/>
        <w:autoSpaceDN w:val="0"/>
        <w:adjustRightInd w:val="0"/>
        <w:spacing w:after="0" w:line="276" w:lineRule="auto"/>
        <w:rPr>
          <w:rFonts w:ascii="Calibri" w:hAnsi="Calibri" w:cs="Calibri"/>
        </w:rPr>
      </w:pPr>
      <w:r w:rsidRPr="008D1384">
        <w:rPr>
          <w:rFonts w:ascii="Calibri" w:hAnsi="Calibri" w:cs="Calibri"/>
        </w:rPr>
        <w:t xml:space="preserve">All information, will be anonymised so that is not identifiable and  should you wish to withdraw your contribution at any time up until January 31st 2019, then just let Peter Unwin know - </w:t>
      </w:r>
      <w:hyperlink r:id="rId51">
        <w:r w:rsidRPr="007B5C52">
          <w:rPr>
            <w:rStyle w:val="Hyperlink"/>
            <w:rFonts w:ascii="Calibri" w:hAnsi="Calibri" w:cs="Calibri"/>
            <w:color w:val="0000CC"/>
          </w:rPr>
          <w:t>p.unwin@worc.ac.uk</w:t>
        </w:r>
      </w:hyperlink>
      <w:r w:rsidRPr="008D1384">
        <w:rPr>
          <w:rFonts w:ascii="Calibri" w:hAnsi="Calibri" w:cs="Calibri"/>
        </w:rPr>
        <w:t xml:space="preserve"> . All information will be kept securely and kept for up to a maximum of 10 years after the project ends in March 2020, and then disposed of securely.</w:t>
      </w:r>
    </w:p>
    <w:p w14:paraId="7973CA86" w14:textId="77777777" w:rsidR="00F07A0E" w:rsidRPr="008D1384" w:rsidRDefault="00F07A0E" w:rsidP="00F07A0E">
      <w:pPr>
        <w:pStyle w:val="BodyText"/>
        <w:spacing w:line="360" w:lineRule="auto"/>
        <w:ind w:right="567"/>
        <w:rPr>
          <w:rFonts w:ascii="Calibri" w:hAnsi="Calibri" w:cs="Calibri"/>
          <w:b/>
          <w:bCs/>
          <w:color w:val="365F91"/>
          <w:sz w:val="22"/>
          <w:szCs w:val="22"/>
        </w:rPr>
      </w:pPr>
      <w:r w:rsidRPr="008D1384">
        <w:rPr>
          <w:rFonts w:ascii="Calibri" w:hAnsi="Calibri" w:cs="Calibri"/>
          <w:b/>
          <w:bCs/>
          <w:color w:val="365F91"/>
          <w:sz w:val="22"/>
          <w:szCs w:val="22"/>
        </w:rPr>
        <w:lastRenderedPageBreak/>
        <w:t>Are there any disadvantages or risks to taking part?</w:t>
      </w:r>
    </w:p>
    <w:p w14:paraId="6A2D5EC1" w14:textId="77777777" w:rsidR="00F07A0E" w:rsidRPr="008D1384" w:rsidRDefault="00F07A0E" w:rsidP="008D1384">
      <w:pPr>
        <w:pStyle w:val="BodyText"/>
        <w:spacing w:line="276" w:lineRule="auto"/>
        <w:ind w:right="-516"/>
        <w:rPr>
          <w:rFonts w:ascii="Calibri" w:hAnsi="Calibri" w:cs="Calibri"/>
          <w:color w:val="000000"/>
          <w:sz w:val="22"/>
          <w:szCs w:val="22"/>
          <w:lang w:eastAsia="en-GB"/>
        </w:rPr>
      </w:pPr>
      <w:r w:rsidRPr="008D1384">
        <w:rPr>
          <w:rFonts w:ascii="Calibri" w:hAnsi="Calibri" w:cs="Calibri"/>
          <w:sz w:val="22"/>
          <w:szCs w:val="22"/>
        </w:rPr>
        <w:t xml:space="preserve">The researchers have not identified any risks to taking part in this project. We do not envisage any extra support needs arising for you as a result of taking part in this research. However, if you wish to talk to somebody about any issues you may have, please contact the lead researcher </w:t>
      </w:r>
    </w:p>
    <w:p w14:paraId="6998F77D" w14:textId="77777777" w:rsidR="00F07A0E" w:rsidRPr="008D1384" w:rsidRDefault="00F07A0E" w:rsidP="00F07A0E">
      <w:pPr>
        <w:pStyle w:val="BodyText"/>
        <w:spacing w:line="276" w:lineRule="auto"/>
        <w:ind w:left="780" w:right="567"/>
        <w:rPr>
          <w:rFonts w:ascii="Calibri" w:hAnsi="Calibri" w:cs="Calibri"/>
          <w:sz w:val="22"/>
          <w:szCs w:val="22"/>
        </w:rPr>
      </w:pPr>
    </w:p>
    <w:p w14:paraId="2C5B6D66" w14:textId="77777777" w:rsidR="00F07A0E" w:rsidRPr="008D1384" w:rsidRDefault="00F07A0E" w:rsidP="008D1384">
      <w:pPr>
        <w:pStyle w:val="Heading7"/>
        <w:spacing w:after="120" w:line="276" w:lineRule="auto"/>
        <w:ind w:right="567"/>
        <w:rPr>
          <w:rFonts w:ascii="Calibri" w:hAnsi="Calibri" w:cs="Calibri"/>
          <w:b/>
          <w:bCs/>
          <w:i w:val="0"/>
          <w:color w:val="365F91"/>
        </w:rPr>
      </w:pPr>
      <w:r w:rsidRPr="008D1384">
        <w:rPr>
          <w:rFonts w:ascii="Calibri" w:hAnsi="Calibri" w:cs="Calibri"/>
          <w:b/>
          <w:bCs/>
          <w:i w:val="0"/>
          <w:color w:val="365F91"/>
        </w:rPr>
        <w:t>Will the information I give stay confidential?</w:t>
      </w:r>
    </w:p>
    <w:p w14:paraId="4A80A69D" w14:textId="1295C726" w:rsidR="00F07A0E" w:rsidRPr="008D1384" w:rsidRDefault="00F07A0E" w:rsidP="00F36AB1">
      <w:pPr>
        <w:pStyle w:val="ListParagraph"/>
        <w:spacing w:after="0" w:line="276" w:lineRule="auto"/>
        <w:ind w:left="0" w:right="567"/>
        <w:jc w:val="both"/>
        <w:rPr>
          <w:rFonts w:ascii="Calibri" w:hAnsi="Calibri" w:cs="Calibri"/>
        </w:rPr>
      </w:pPr>
      <w:r w:rsidRPr="008D1384">
        <w:rPr>
          <w:rFonts w:ascii="Calibri" w:hAnsi="Calibri" w:cs="Calibri"/>
        </w:rPr>
        <w:t xml:space="preserve">Everything you include in your responses will be confidential, unless you tell us something that indicates that you or someone else is at risk of harm. We would discuss this with you before telling anyone else. The information you give may be used for a research report, but it will not be possible to identify you from our research report or any other dissemination activities. </w:t>
      </w:r>
    </w:p>
    <w:p w14:paraId="1705C44A" w14:textId="77777777" w:rsidR="00F36AB1" w:rsidRPr="008D1384" w:rsidRDefault="00F36AB1" w:rsidP="008D1384">
      <w:pPr>
        <w:pStyle w:val="ListParagraph"/>
        <w:spacing w:after="0" w:line="276" w:lineRule="auto"/>
        <w:ind w:left="0" w:right="567"/>
        <w:jc w:val="both"/>
        <w:rPr>
          <w:rFonts w:ascii="Calibri" w:hAnsi="Calibri" w:cs="Calibri"/>
        </w:rPr>
      </w:pPr>
    </w:p>
    <w:p w14:paraId="4484B698" w14:textId="77777777" w:rsidR="00F07A0E" w:rsidRPr="008D1384" w:rsidRDefault="00F07A0E" w:rsidP="00F07A0E">
      <w:pPr>
        <w:spacing w:after="0"/>
        <w:ind w:right="567"/>
        <w:jc w:val="both"/>
        <w:rPr>
          <w:rFonts w:ascii="Calibri" w:hAnsi="Calibri" w:cs="Calibri"/>
          <w:b/>
          <w:color w:val="365F91"/>
        </w:rPr>
      </w:pPr>
      <w:r w:rsidRPr="008D1384">
        <w:rPr>
          <w:rFonts w:ascii="Calibri" w:hAnsi="Calibri" w:cs="Calibri"/>
          <w:b/>
          <w:color w:val="365F91"/>
        </w:rPr>
        <w:t>What will happen to the results of the research study?</w:t>
      </w:r>
    </w:p>
    <w:p w14:paraId="4E91D57D" w14:textId="0F8976F6" w:rsidR="00F07A0E" w:rsidRPr="008D1384" w:rsidRDefault="00F07A0E" w:rsidP="008D1384">
      <w:pPr>
        <w:pStyle w:val="ListParagraph"/>
        <w:spacing w:after="0" w:line="276" w:lineRule="auto"/>
        <w:ind w:left="0" w:right="567"/>
        <w:jc w:val="both"/>
        <w:rPr>
          <w:rFonts w:ascii="Calibri" w:hAnsi="Calibri" w:cs="Calibri"/>
        </w:rPr>
      </w:pPr>
      <w:r w:rsidRPr="008D1384">
        <w:rPr>
          <w:rFonts w:ascii="Calibri" w:hAnsi="Calibri" w:cs="Calibri"/>
        </w:rPr>
        <w:t xml:space="preserve">This study is being carried out as a means of identifying what barriers exist for </w:t>
      </w:r>
      <w:r w:rsidR="00710E5F" w:rsidRPr="008D1384">
        <w:rPr>
          <w:rFonts w:ascii="Calibri" w:hAnsi="Calibri" w:cs="Calibri"/>
        </w:rPr>
        <w:t>Disabled</w:t>
      </w:r>
      <w:r w:rsidRPr="008D1384">
        <w:rPr>
          <w:rFonts w:ascii="Calibri" w:hAnsi="Calibri" w:cs="Calibri"/>
        </w:rPr>
        <w:t xml:space="preserve"> people in GRT communities. This information may later be used to inform future research into addressing some of the identified barriers.  The findings of this study will be published in academic journals and presented at conferences. If you wish to receive a summary of the research findings please contact the Lead Investigator (details below).  </w:t>
      </w:r>
    </w:p>
    <w:p w14:paraId="5EA82884" w14:textId="77777777" w:rsidR="00F36AB1" w:rsidRPr="008D1384" w:rsidRDefault="00F36AB1" w:rsidP="00F07A0E">
      <w:pPr>
        <w:spacing w:after="0"/>
        <w:ind w:left="-142" w:right="567" w:firstLine="142"/>
        <w:jc w:val="both"/>
        <w:rPr>
          <w:rFonts w:ascii="Calibri" w:hAnsi="Calibri" w:cs="Calibri"/>
          <w:b/>
          <w:color w:val="365F91"/>
        </w:rPr>
      </w:pPr>
    </w:p>
    <w:p w14:paraId="4BB7EADC" w14:textId="76ACCFAD" w:rsidR="00F07A0E" w:rsidRPr="008D1384" w:rsidRDefault="00F07A0E" w:rsidP="00F07A0E">
      <w:pPr>
        <w:spacing w:after="0"/>
        <w:ind w:left="-142" w:right="567" w:firstLine="142"/>
        <w:jc w:val="both"/>
        <w:rPr>
          <w:rFonts w:ascii="Calibri" w:hAnsi="Calibri" w:cs="Calibri"/>
          <w:b/>
          <w:color w:val="365F91"/>
        </w:rPr>
      </w:pPr>
      <w:r w:rsidRPr="008D1384">
        <w:rPr>
          <w:rFonts w:ascii="Calibri" w:hAnsi="Calibri" w:cs="Calibri"/>
          <w:b/>
          <w:color w:val="365F91"/>
        </w:rPr>
        <w:t xml:space="preserve">Who is organising the research?  </w:t>
      </w:r>
    </w:p>
    <w:p w14:paraId="69B9DA94" w14:textId="70B05E87" w:rsidR="00F07A0E" w:rsidRPr="008D1384" w:rsidRDefault="00F07A0E" w:rsidP="00FA0B80">
      <w:pPr>
        <w:spacing w:after="0" w:line="276" w:lineRule="auto"/>
        <w:ind w:right="-516"/>
        <w:jc w:val="both"/>
        <w:rPr>
          <w:rFonts w:ascii="Calibri" w:hAnsi="Calibri" w:cs="Calibri"/>
        </w:rPr>
      </w:pPr>
      <w:r w:rsidRPr="008D1384">
        <w:rPr>
          <w:rFonts w:ascii="Calibri" w:hAnsi="Calibri" w:cs="Calibri"/>
        </w:rPr>
        <w:t>This research has been approved by the University of Worcester Institute of Health and Society Ethics Committee, and has been organised by researchers within the institute.</w:t>
      </w:r>
    </w:p>
    <w:p w14:paraId="39275F73" w14:textId="77777777" w:rsidR="00FA0B80" w:rsidRPr="008D1384" w:rsidRDefault="00FA0B80" w:rsidP="008D1384">
      <w:pPr>
        <w:spacing w:after="0" w:line="276" w:lineRule="auto"/>
        <w:ind w:right="-516"/>
        <w:jc w:val="both"/>
        <w:rPr>
          <w:rFonts w:ascii="Calibri" w:hAnsi="Calibri" w:cs="Calibri"/>
        </w:rPr>
      </w:pPr>
    </w:p>
    <w:p w14:paraId="1A0345BF" w14:textId="77777777" w:rsidR="00F07A0E" w:rsidRPr="008D1384" w:rsidRDefault="00F07A0E" w:rsidP="00F07A0E">
      <w:pPr>
        <w:spacing w:after="0"/>
        <w:ind w:left="-181" w:right="-516" w:firstLine="181"/>
        <w:jc w:val="both"/>
        <w:rPr>
          <w:rFonts w:ascii="Calibri" w:hAnsi="Calibri" w:cs="Calibri"/>
          <w:b/>
          <w:bCs/>
          <w:iCs/>
          <w:color w:val="1F497D"/>
        </w:rPr>
      </w:pPr>
      <w:r w:rsidRPr="008D1384">
        <w:rPr>
          <w:rFonts w:ascii="Calibri" w:hAnsi="Calibri" w:cs="Calibri"/>
          <w:b/>
          <w:bCs/>
          <w:iCs/>
          <w:color w:val="1F497D"/>
        </w:rPr>
        <w:t>What happens next?</w:t>
      </w:r>
    </w:p>
    <w:p w14:paraId="6E1838DC" w14:textId="4E396C5D" w:rsidR="00F07A0E" w:rsidRPr="008D1384" w:rsidRDefault="00F07A0E" w:rsidP="008D1384">
      <w:pPr>
        <w:spacing w:after="0" w:line="276" w:lineRule="auto"/>
        <w:rPr>
          <w:rFonts w:ascii="Calibri" w:hAnsi="Calibri" w:cs="Calibri"/>
          <w:b/>
          <w:i/>
        </w:rPr>
      </w:pPr>
      <w:r w:rsidRPr="008D1384">
        <w:rPr>
          <w:rFonts w:ascii="Calibri" w:hAnsi="Calibri" w:cs="Calibri"/>
          <w:bCs/>
          <w:iCs/>
        </w:rPr>
        <w:t xml:space="preserve">If you do decide to take part, please send the Consent Form (sent separately) back to Dr Peter Unwin - </w:t>
      </w:r>
      <w:hyperlink r:id="rId52" w:history="1">
        <w:r w:rsidRPr="007B5C52">
          <w:rPr>
            <w:rStyle w:val="Hyperlink"/>
            <w:rFonts w:ascii="Calibri" w:hAnsi="Calibri" w:cs="Calibri"/>
            <w:bCs/>
            <w:iCs/>
            <w:color w:val="0000CC"/>
          </w:rPr>
          <w:t>p.unwin@worc.ac.uk</w:t>
        </w:r>
      </w:hyperlink>
      <w:r w:rsidRPr="008D1384">
        <w:rPr>
          <w:rFonts w:ascii="Calibri" w:hAnsi="Calibri" w:cs="Calibri"/>
          <w:bCs/>
          <w:iCs/>
        </w:rPr>
        <w:t xml:space="preserve">, together with any personal or generalised views / reflections about GRT communities and </w:t>
      </w:r>
      <w:r w:rsidR="00710E5F" w:rsidRPr="008D1384">
        <w:rPr>
          <w:rFonts w:ascii="Calibri" w:hAnsi="Calibri" w:cs="Calibri"/>
          <w:bCs/>
          <w:iCs/>
        </w:rPr>
        <w:t>Disabled</w:t>
      </w:r>
      <w:r w:rsidRPr="008D1384">
        <w:rPr>
          <w:rFonts w:ascii="Calibri" w:hAnsi="Calibri" w:cs="Calibri"/>
          <w:bCs/>
          <w:iCs/>
        </w:rPr>
        <w:t xml:space="preserve"> people. Alternatively, Peter will arrange either a telephone or face to face interview with him or Alex Jones, Research Assistant - </w:t>
      </w:r>
      <w:hyperlink r:id="rId53" w:history="1">
        <w:r w:rsidRPr="007B5C52">
          <w:rPr>
            <w:rStyle w:val="Hyperlink"/>
            <w:rFonts w:ascii="Calibri" w:hAnsi="Calibri" w:cs="Calibri"/>
            <w:color w:val="0000CC"/>
          </w:rPr>
          <w:t>alexandra.jones@worc.ac.uk</w:t>
        </w:r>
      </w:hyperlink>
    </w:p>
    <w:p w14:paraId="324A347A" w14:textId="77777777" w:rsidR="00F07A0E" w:rsidRPr="008D1384" w:rsidRDefault="00F07A0E" w:rsidP="00F07A0E">
      <w:pPr>
        <w:pStyle w:val="BodyText"/>
        <w:ind w:left="-180" w:right="-514"/>
        <w:jc w:val="center"/>
        <w:rPr>
          <w:rFonts w:ascii="Calibri" w:hAnsi="Calibri" w:cs="Calibri"/>
          <w:sz w:val="22"/>
          <w:szCs w:val="22"/>
        </w:rPr>
      </w:pPr>
    </w:p>
    <w:p w14:paraId="06428479" w14:textId="3D5131E3" w:rsidR="00F07A0E" w:rsidRDefault="00F07A0E" w:rsidP="008D1384">
      <w:pPr>
        <w:pStyle w:val="BodyText"/>
        <w:ind w:left="-180" w:right="-514"/>
        <w:jc w:val="center"/>
        <w:rPr>
          <w:rFonts w:cs="Arial"/>
        </w:rPr>
      </w:pPr>
      <w:r w:rsidRPr="008D1384">
        <w:rPr>
          <w:rFonts w:ascii="Calibri" w:hAnsi="Calibri" w:cs="Calibri"/>
          <w:b/>
          <w:i/>
          <w:sz w:val="22"/>
          <w:szCs w:val="22"/>
        </w:rPr>
        <w:t>Thank you for taking the time to read this information</w:t>
      </w:r>
    </w:p>
    <w:p w14:paraId="097178BB" w14:textId="38FC41E8" w:rsidR="009C49C5" w:rsidRDefault="009C49C5" w:rsidP="009C49C5">
      <w:pPr>
        <w:pStyle w:val="Heading1"/>
        <w:spacing w:before="120" w:after="0"/>
      </w:pPr>
    </w:p>
    <w:p w14:paraId="40792132" w14:textId="01FB52AF" w:rsidR="009C49C5" w:rsidRDefault="009C49C5" w:rsidP="009C49C5"/>
    <w:p w14:paraId="219FBD0C" w14:textId="0824350E" w:rsidR="009C49C5" w:rsidRDefault="009C49C5" w:rsidP="009C49C5"/>
    <w:p w14:paraId="70140D56" w14:textId="4C507F5F" w:rsidR="009C49C5" w:rsidRDefault="009C49C5" w:rsidP="009C49C5"/>
    <w:p w14:paraId="47334557" w14:textId="14F7EEAE" w:rsidR="009C49C5" w:rsidRDefault="009C49C5" w:rsidP="009C49C5"/>
    <w:p w14:paraId="068C350C" w14:textId="4BDBCACD" w:rsidR="009C49C5" w:rsidRDefault="009C49C5" w:rsidP="009C49C5"/>
    <w:p w14:paraId="49FFF237" w14:textId="77777777" w:rsidR="009C49C5" w:rsidRPr="003A062D" w:rsidRDefault="009C49C5" w:rsidP="008D1384"/>
    <w:p w14:paraId="22B1D399" w14:textId="2DE6C71D" w:rsidR="00021841" w:rsidRPr="008D1384" w:rsidRDefault="00A377AC" w:rsidP="008D1384">
      <w:pPr>
        <w:pStyle w:val="Heading1"/>
        <w:spacing w:before="120" w:after="0"/>
      </w:pPr>
      <w:bookmarkStart w:id="19" w:name="_Toc55229255"/>
      <w:r w:rsidRPr="008D1384">
        <w:lastRenderedPageBreak/>
        <w:t>Appendix 5</w:t>
      </w:r>
      <w:r w:rsidR="00021841" w:rsidRPr="008D1384">
        <w:t>:</w:t>
      </w:r>
      <w:r w:rsidR="00D30A06" w:rsidRPr="008D1384">
        <w:t xml:space="preserve"> Survey Q</w:t>
      </w:r>
      <w:r w:rsidR="009E08A0" w:rsidRPr="008D1384">
        <w:t>uestions</w:t>
      </w:r>
      <w:r w:rsidR="00D30A06" w:rsidRPr="008D1384">
        <w:t xml:space="preserve"> for GRT </w:t>
      </w:r>
      <w:r w:rsidR="004B3F86" w:rsidRPr="008D1384">
        <w:t>Community</w:t>
      </w:r>
      <w:bookmarkEnd w:id="19"/>
      <w:r w:rsidR="004B3F86" w:rsidRPr="008D1384">
        <w:t xml:space="preserve"> </w:t>
      </w:r>
    </w:p>
    <w:p w14:paraId="794875B5" w14:textId="21168474" w:rsidR="00EE654A" w:rsidRPr="00E649C2" w:rsidRDefault="00EE654A" w:rsidP="008D1384">
      <w:pPr>
        <w:spacing w:after="0" w:line="276" w:lineRule="auto"/>
        <w:rPr>
          <w:rFonts w:cstheme="minorHAnsi"/>
          <w:sz w:val="24"/>
          <w:szCs w:val="24"/>
          <w:u w:val="single"/>
        </w:rPr>
      </w:pPr>
      <w:r w:rsidRPr="00E649C2">
        <w:rPr>
          <w:rFonts w:cstheme="minorHAnsi"/>
          <w:sz w:val="24"/>
          <w:szCs w:val="24"/>
          <w:u w:val="single"/>
        </w:rPr>
        <w:t>Questions for social media survey</w:t>
      </w:r>
    </w:p>
    <w:p w14:paraId="722A9729" w14:textId="5ECCEE54" w:rsidR="00EE654A" w:rsidRPr="00E649C2" w:rsidRDefault="00EE654A" w:rsidP="008D1384">
      <w:pPr>
        <w:spacing w:after="0" w:line="276" w:lineRule="auto"/>
        <w:rPr>
          <w:rFonts w:cstheme="minorHAnsi"/>
          <w:sz w:val="24"/>
          <w:szCs w:val="24"/>
        </w:rPr>
      </w:pPr>
      <w:r w:rsidRPr="00E649C2">
        <w:rPr>
          <w:rFonts w:cstheme="minorHAnsi"/>
          <w:sz w:val="24"/>
          <w:szCs w:val="24"/>
        </w:rPr>
        <w:t xml:space="preserve">The University of Worcester and Shaping Our Lives disability charity are doing some research about </w:t>
      </w:r>
      <w:r w:rsidR="00710E5F">
        <w:rPr>
          <w:rFonts w:cstheme="minorHAnsi"/>
          <w:sz w:val="24"/>
          <w:szCs w:val="24"/>
        </w:rPr>
        <w:t>Disabled</w:t>
      </w:r>
      <w:r w:rsidRPr="00E649C2">
        <w:rPr>
          <w:rFonts w:cstheme="minorHAnsi"/>
          <w:sz w:val="24"/>
          <w:szCs w:val="24"/>
        </w:rPr>
        <w:t xml:space="preserve"> Gypsy, Roma and Traveller people. We would be very grateful if you could answer a short survey below.</w:t>
      </w:r>
    </w:p>
    <w:p w14:paraId="66F5EF50"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I am (please tick):</w:t>
      </w:r>
    </w:p>
    <w:p w14:paraId="03EAADCD"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Irish Traveller</w:t>
      </w:r>
    </w:p>
    <w:p w14:paraId="5D1A4DDD" w14:textId="3CBD146D" w:rsidR="00EE654A" w:rsidRPr="00E649C2" w:rsidRDefault="00EE654A" w:rsidP="008D1384">
      <w:pPr>
        <w:spacing w:after="0" w:line="276" w:lineRule="auto"/>
        <w:rPr>
          <w:rFonts w:cstheme="minorHAnsi"/>
          <w:sz w:val="24"/>
          <w:szCs w:val="24"/>
        </w:rPr>
      </w:pPr>
      <w:r w:rsidRPr="00E649C2">
        <w:rPr>
          <w:rFonts w:cstheme="minorHAnsi"/>
          <w:sz w:val="24"/>
          <w:szCs w:val="24"/>
        </w:rPr>
        <w:t>Scottish</w:t>
      </w:r>
      <w:r w:rsidR="000F617C">
        <w:rPr>
          <w:rFonts w:cstheme="minorHAnsi"/>
          <w:sz w:val="24"/>
          <w:szCs w:val="24"/>
        </w:rPr>
        <w:t xml:space="preserve"> Gypsy</w:t>
      </w:r>
      <w:r w:rsidRPr="00E649C2">
        <w:rPr>
          <w:rFonts w:cstheme="minorHAnsi"/>
          <w:sz w:val="24"/>
          <w:szCs w:val="24"/>
        </w:rPr>
        <w:t xml:space="preserve"> Traveller</w:t>
      </w:r>
    </w:p>
    <w:p w14:paraId="552A008F" w14:textId="37BC03B1" w:rsidR="00EE654A" w:rsidRPr="00E649C2" w:rsidRDefault="00EE654A" w:rsidP="008D1384">
      <w:pPr>
        <w:spacing w:after="0" w:line="276" w:lineRule="auto"/>
        <w:rPr>
          <w:rFonts w:cstheme="minorHAnsi"/>
          <w:sz w:val="24"/>
          <w:szCs w:val="24"/>
        </w:rPr>
      </w:pPr>
      <w:r w:rsidRPr="00E649C2">
        <w:rPr>
          <w:rFonts w:cstheme="minorHAnsi"/>
          <w:sz w:val="24"/>
          <w:szCs w:val="24"/>
        </w:rPr>
        <w:t xml:space="preserve">Welsh </w:t>
      </w:r>
      <w:r w:rsidR="00206A2E">
        <w:rPr>
          <w:rFonts w:cstheme="minorHAnsi"/>
          <w:sz w:val="24"/>
          <w:szCs w:val="24"/>
        </w:rPr>
        <w:t xml:space="preserve">Gypsy </w:t>
      </w:r>
    </w:p>
    <w:p w14:paraId="47644FA8"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English Gypsy</w:t>
      </w:r>
    </w:p>
    <w:p w14:paraId="6E50B479"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 xml:space="preserve">Roma </w:t>
      </w:r>
    </w:p>
    <w:p w14:paraId="29287AFF"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If Roma, from which country originally?</w:t>
      </w:r>
    </w:p>
    <w:p w14:paraId="110357FD" w14:textId="77777777" w:rsidR="00EE654A" w:rsidRPr="00E649C2" w:rsidRDefault="00EE654A" w:rsidP="008D1384">
      <w:pPr>
        <w:spacing w:after="0" w:line="276" w:lineRule="auto"/>
        <w:rPr>
          <w:rFonts w:cstheme="minorHAnsi"/>
          <w:sz w:val="24"/>
          <w:szCs w:val="24"/>
        </w:rPr>
      </w:pPr>
    </w:p>
    <w:p w14:paraId="48534619"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I am (please tick):</w:t>
      </w:r>
    </w:p>
    <w:p w14:paraId="3DB507F8"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Female</w:t>
      </w:r>
    </w:p>
    <w:p w14:paraId="64FF9B98"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Male</w:t>
      </w:r>
    </w:p>
    <w:p w14:paraId="3D0102A4" w14:textId="77777777" w:rsidR="00EE654A" w:rsidRPr="00E649C2" w:rsidRDefault="00EE654A" w:rsidP="008D1384">
      <w:pPr>
        <w:spacing w:after="0" w:line="276" w:lineRule="auto"/>
        <w:rPr>
          <w:rFonts w:cstheme="minorHAnsi"/>
          <w:sz w:val="24"/>
          <w:szCs w:val="24"/>
        </w:rPr>
      </w:pPr>
    </w:p>
    <w:p w14:paraId="6ACF210C"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 xml:space="preserve">My age: </w:t>
      </w:r>
    </w:p>
    <w:p w14:paraId="2733B08A" w14:textId="77777777" w:rsidR="00EE654A" w:rsidRPr="00E649C2" w:rsidRDefault="00EE654A" w:rsidP="008D1384">
      <w:pPr>
        <w:spacing w:after="0" w:line="276" w:lineRule="auto"/>
        <w:rPr>
          <w:rFonts w:cstheme="minorHAnsi"/>
          <w:sz w:val="24"/>
          <w:szCs w:val="24"/>
        </w:rPr>
      </w:pPr>
    </w:p>
    <w:p w14:paraId="05085642" w14:textId="44380EA4" w:rsidR="00EE654A" w:rsidRDefault="00EE654A" w:rsidP="008D1384">
      <w:pPr>
        <w:spacing w:after="0" w:line="276" w:lineRule="auto"/>
        <w:rPr>
          <w:rFonts w:cstheme="minorHAnsi"/>
          <w:sz w:val="24"/>
          <w:szCs w:val="24"/>
        </w:rPr>
      </w:pPr>
      <w:r w:rsidRPr="00E649C2">
        <w:rPr>
          <w:rFonts w:cstheme="minorHAnsi"/>
          <w:sz w:val="24"/>
          <w:szCs w:val="24"/>
        </w:rPr>
        <w:t>If you or a family member has a disability like a long-term health problem, poor hearing/sight, problems with walking or something else, please answer below questions:</w:t>
      </w:r>
    </w:p>
    <w:p w14:paraId="359676C1" w14:textId="77777777" w:rsidR="005A3E8A" w:rsidRPr="00E649C2" w:rsidRDefault="005A3E8A" w:rsidP="008D1384">
      <w:pPr>
        <w:spacing w:after="0" w:line="276" w:lineRule="auto"/>
        <w:rPr>
          <w:rFonts w:cstheme="minorHAnsi"/>
          <w:sz w:val="24"/>
          <w:szCs w:val="24"/>
        </w:rPr>
      </w:pPr>
    </w:p>
    <w:p w14:paraId="2BE1D754" w14:textId="791FDFFC" w:rsidR="00EE654A" w:rsidRPr="005A3E8A" w:rsidRDefault="00EE654A" w:rsidP="008D1384">
      <w:pPr>
        <w:pStyle w:val="ListParagraph"/>
        <w:numPr>
          <w:ilvl w:val="0"/>
          <w:numId w:val="4"/>
        </w:numPr>
        <w:spacing w:after="0" w:line="276" w:lineRule="auto"/>
        <w:rPr>
          <w:rFonts w:cstheme="minorHAnsi"/>
          <w:sz w:val="24"/>
          <w:szCs w:val="24"/>
        </w:rPr>
      </w:pPr>
      <w:r w:rsidRPr="005A3E8A">
        <w:rPr>
          <w:rFonts w:cstheme="minorHAnsi"/>
          <w:sz w:val="24"/>
          <w:szCs w:val="24"/>
        </w:rPr>
        <w:t>Where would you go to get help? (tick any you have tried):</w:t>
      </w:r>
    </w:p>
    <w:p w14:paraId="120E7195"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Family member</w:t>
      </w:r>
    </w:p>
    <w:p w14:paraId="4F282038"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A trusted person in your community</w:t>
      </w:r>
    </w:p>
    <w:p w14:paraId="5168DBEF"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A local Traveller organisation</w:t>
      </w:r>
    </w:p>
    <w:p w14:paraId="3ECA46A0"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Irish centre</w:t>
      </w:r>
    </w:p>
    <w:p w14:paraId="71044A0E"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Your GP</w:t>
      </w:r>
    </w:p>
    <w:p w14:paraId="4C99E46F"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Hospital/A&amp;E</w:t>
      </w:r>
    </w:p>
    <w:p w14:paraId="46DD5F26"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Citizens Advice Bureau</w:t>
      </w:r>
    </w:p>
    <w:p w14:paraId="35981311"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Local council services (like Traveller liaison officer)</w:t>
      </w:r>
    </w:p>
    <w:p w14:paraId="262039FC" w14:textId="77777777" w:rsidR="00EE654A" w:rsidRPr="00E649C2" w:rsidRDefault="00EE654A" w:rsidP="008D1384">
      <w:pPr>
        <w:spacing w:after="0" w:line="276" w:lineRule="auto"/>
        <w:ind w:left="360"/>
        <w:rPr>
          <w:rFonts w:cstheme="minorHAnsi"/>
          <w:sz w:val="24"/>
          <w:szCs w:val="24"/>
        </w:rPr>
      </w:pPr>
      <w:r w:rsidRPr="00E649C2">
        <w:rPr>
          <w:rFonts w:cstheme="minorHAnsi"/>
          <w:sz w:val="24"/>
          <w:szCs w:val="24"/>
        </w:rPr>
        <w:t>- Other, please tell us here:</w:t>
      </w:r>
    </w:p>
    <w:p w14:paraId="3E2BE8C9" w14:textId="7AFB95C0" w:rsidR="00EE654A" w:rsidRPr="00E649C2" w:rsidRDefault="00EE654A" w:rsidP="008D1384">
      <w:pPr>
        <w:spacing w:after="0" w:line="276" w:lineRule="auto"/>
        <w:rPr>
          <w:rFonts w:cstheme="minorHAnsi"/>
          <w:sz w:val="24"/>
          <w:szCs w:val="24"/>
        </w:rPr>
      </w:pPr>
    </w:p>
    <w:p w14:paraId="358E492D" w14:textId="285D2BA9" w:rsidR="00EE654A" w:rsidRPr="00E649C2" w:rsidRDefault="00EE654A" w:rsidP="008D1384">
      <w:pPr>
        <w:spacing w:after="0" w:line="276" w:lineRule="auto"/>
        <w:rPr>
          <w:rFonts w:cstheme="minorHAnsi"/>
          <w:sz w:val="24"/>
          <w:szCs w:val="24"/>
        </w:rPr>
      </w:pPr>
      <w:r w:rsidRPr="00E649C2">
        <w:rPr>
          <w:rFonts w:cstheme="minorHAnsi"/>
          <w:sz w:val="24"/>
          <w:szCs w:val="24"/>
        </w:rPr>
        <w:t>2. Was</w:t>
      </w:r>
      <w:r w:rsidR="005A3E8A">
        <w:rPr>
          <w:rFonts w:cstheme="minorHAnsi"/>
          <w:sz w:val="24"/>
          <w:szCs w:val="24"/>
        </w:rPr>
        <w:t xml:space="preserve"> </w:t>
      </w:r>
      <w:r w:rsidRPr="00E649C2">
        <w:rPr>
          <w:rFonts w:cstheme="minorHAnsi"/>
          <w:sz w:val="24"/>
          <w:szCs w:val="24"/>
        </w:rPr>
        <w:t>/</w:t>
      </w:r>
      <w:r w:rsidR="005A3E8A">
        <w:rPr>
          <w:rFonts w:cstheme="minorHAnsi"/>
          <w:sz w:val="24"/>
          <w:szCs w:val="24"/>
        </w:rPr>
        <w:t xml:space="preserve"> </w:t>
      </w:r>
      <w:r w:rsidRPr="00E649C2">
        <w:rPr>
          <w:rFonts w:cstheme="minorHAnsi"/>
          <w:sz w:val="24"/>
          <w:szCs w:val="24"/>
        </w:rPr>
        <w:t>is getting help easy (please circle)?</w:t>
      </w:r>
    </w:p>
    <w:p w14:paraId="2E9A1B3D" w14:textId="77777777" w:rsidR="00EE654A" w:rsidRPr="00E649C2" w:rsidRDefault="00EE654A" w:rsidP="008D1384">
      <w:pPr>
        <w:spacing w:after="0" w:line="276" w:lineRule="auto"/>
        <w:ind w:left="142" w:firstLine="142"/>
        <w:rPr>
          <w:rFonts w:cstheme="minorHAnsi"/>
          <w:sz w:val="24"/>
          <w:szCs w:val="24"/>
        </w:rPr>
      </w:pPr>
      <w:r w:rsidRPr="00E649C2">
        <w:rPr>
          <w:rFonts w:cstheme="minorHAnsi"/>
          <w:sz w:val="24"/>
          <w:szCs w:val="24"/>
        </w:rPr>
        <w:t>Yes / No</w:t>
      </w:r>
    </w:p>
    <w:p w14:paraId="380B2668" w14:textId="3CC0ACFA" w:rsidR="00EE654A" w:rsidRPr="00E649C2" w:rsidRDefault="00EE654A" w:rsidP="008D1384">
      <w:pPr>
        <w:spacing w:after="0" w:line="276" w:lineRule="auto"/>
        <w:rPr>
          <w:rFonts w:cstheme="minorHAnsi"/>
          <w:sz w:val="24"/>
          <w:szCs w:val="24"/>
        </w:rPr>
      </w:pPr>
    </w:p>
    <w:p w14:paraId="1ECD2845"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3. If it was easy, why?</w:t>
      </w:r>
    </w:p>
    <w:p w14:paraId="5BB56EE0" w14:textId="2E23B8EE" w:rsidR="00EE654A" w:rsidRPr="00E649C2" w:rsidRDefault="00EE654A" w:rsidP="008D1384">
      <w:pPr>
        <w:spacing w:after="0" w:line="276" w:lineRule="auto"/>
        <w:rPr>
          <w:rFonts w:cstheme="minorHAnsi"/>
          <w:sz w:val="24"/>
          <w:szCs w:val="24"/>
        </w:rPr>
      </w:pPr>
    </w:p>
    <w:p w14:paraId="5A6B5DEA"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4. If it was difficult, why?</w:t>
      </w:r>
    </w:p>
    <w:p w14:paraId="41D848DE" w14:textId="267DA341" w:rsidR="00EE654A" w:rsidRPr="00E649C2" w:rsidRDefault="00EE654A" w:rsidP="008D1384">
      <w:pPr>
        <w:spacing w:after="0" w:line="276" w:lineRule="auto"/>
        <w:rPr>
          <w:rFonts w:cstheme="minorHAnsi"/>
          <w:sz w:val="24"/>
          <w:szCs w:val="24"/>
        </w:rPr>
      </w:pPr>
    </w:p>
    <w:p w14:paraId="217050C1" w14:textId="76DFFD6E" w:rsidR="00EE654A" w:rsidRPr="00E649C2" w:rsidRDefault="00EE654A" w:rsidP="008D1384">
      <w:pPr>
        <w:spacing w:after="0" w:line="276" w:lineRule="auto"/>
        <w:rPr>
          <w:rFonts w:cstheme="minorHAnsi"/>
          <w:sz w:val="24"/>
          <w:szCs w:val="24"/>
        </w:rPr>
      </w:pPr>
      <w:r w:rsidRPr="00E649C2">
        <w:rPr>
          <w:rFonts w:cstheme="minorHAnsi"/>
          <w:sz w:val="24"/>
          <w:szCs w:val="24"/>
        </w:rPr>
        <w:t xml:space="preserve">5.  Have you tried to get help from a charity for </w:t>
      </w:r>
      <w:r w:rsidR="00710E5F">
        <w:rPr>
          <w:rFonts w:cstheme="minorHAnsi"/>
          <w:sz w:val="24"/>
          <w:szCs w:val="24"/>
        </w:rPr>
        <w:t>Disabled</w:t>
      </w:r>
      <w:r w:rsidRPr="00E649C2">
        <w:rPr>
          <w:rFonts w:cstheme="minorHAnsi"/>
          <w:sz w:val="24"/>
          <w:szCs w:val="24"/>
        </w:rPr>
        <w:t xml:space="preserve"> people?</w:t>
      </w:r>
    </w:p>
    <w:p w14:paraId="6CD6C95D" w14:textId="77777777" w:rsidR="00EE654A" w:rsidRPr="00E649C2" w:rsidRDefault="00EE654A" w:rsidP="008D1384">
      <w:pPr>
        <w:spacing w:after="0" w:line="276" w:lineRule="auto"/>
        <w:ind w:left="142" w:firstLine="142"/>
        <w:rPr>
          <w:rFonts w:cstheme="minorHAnsi"/>
          <w:sz w:val="24"/>
          <w:szCs w:val="24"/>
        </w:rPr>
      </w:pPr>
      <w:r w:rsidRPr="00E649C2">
        <w:rPr>
          <w:rFonts w:cstheme="minorHAnsi"/>
          <w:sz w:val="24"/>
          <w:szCs w:val="24"/>
        </w:rPr>
        <w:lastRenderedPageBreak/>
        <w:t>Yes/No</w:t>
      </w:r>
    </w:p>
    <w:p w14:paraId="6D4E2FF8" w14:textId="69337A36" w:rsidR="00EE654A" w:rsidRPr="00E649C2" w:rsidRDefault="00EE654A" w:rsidP="008D1384">
      <w:pPr>
        <w:spacing w:after="0" w:line="276" w:lineRule="auto"/>
        <w:rPr>
          <w:rFonts w:cstheme="minorHAnsi"/>
          <w:sz w:val="24"/>
          <w:szCs w:val="24"/>
        </w:rPr>
      </w:pPr>
    </w:p>
    <w:p w14:paraId="6B93270A" w14:textId="77777777" w:rsidR="00EE654A" w:rsidRPr="00E649C2" w:rsidRDefault="00EE654A" w:rsidP="008D1384">
      <w:pPr>
        <w:spacing w:after="0" w:line="276" w:lineRule="auto"/>
        <w:rPr>
          <w:rFonts w:cstheme="minorHAnsi"/>
          <w:sz w:val="24"/>
          <w:szCs w:val="24"/>
        </w:rPr>
      </w:pPr>
      <w:r w:rsidRPr="00E649C2">
        <w:rPr>
          <w:rFonts w:cstheme="minorHAnsi"/>
          <w:sz w:val="24"/>
          <w:szCs w:val="24"/>
        </w:rPr>
        <w:t>6. If yes, was it (tick any help you have had):</w:t>
      </w:r>
    </w:p>
    <w:p w14:paraId="074DA4D8" w14:textId="3CB31450" w:rsidR="00EE654A" w:rsidRPr="00E649C2" w:rsidRDefault="00EE654A" w:rsidP="008D1384">
      <w:pPr>
        <w:spacing w:after="0" w:line="276" w:lineRule="auto"/>
        <w:ind w:left="284"/>
        <w:rPr>
          <w:rFonts w:cstheme="minorHAnsi"/>
          <w:sz w:val="24"/>
          <w:szCs w:val="24"/>
        </w:rPr>
      </w:pPr>
      <w:r w:rsidRPr="00E649C2">
        <w:rPr>
          <w:rFonts w:cstheme="minorHAnsi"/>
          <w:sz w:val="24"/>
          <w:szCs w:val="24"/>
        </w:rPr>
        <w:t xml:space="preserve">- </w:t>
      </w:r>
      <w:r w:rsidR="0048529C" w:rsidRPr="00E649C2">
        <w:rPr>
          <w:rFonts w:cstheme="minorHAnsi"/>
          <w:sz w:val="24"/>
          <w:szCs w:val="24"/>
        </w:rPr>
        <w:t>To</w:t>
      </w:r>
      <w:r w:rsidRPr="00E649C2">
        <w:rPr>
          <w:rFonts w:cstheme="minorHAnsi"/>
          <w:sz w:val="24"/>
          <w:szCs w:val="24"/>
        </w:rPr>
        <w:t xml:space="preserve"> get equipment to help e.g. a ramp to help to get up steps</w:t>
      </w:r>
    </w:p>
    <w:p w14:paraId="48B9AFD6" w14:textId="77777777" w:rsidR="00EE654A" w:rsidRPr="00E649C2" w:rsidRDefault="00EE654A" w:rsidP="008D1384">
      <w:pPr>
        <w:spacing w:after="0" w:line="276" w:lineRule="auto"/>
        <w:ind w:left="284"/>
        <w:rPr>
          <w:rFonts w:cstheme="minorHAnsi"/>
          <w:sz w:val="24"/>
          <w:szCs w:val="24"/>
        </w:rPr>
      </w:pPr>
      <w:r w:rsidRPr="00E649C2">
        <w:rPr>
          <w:rFonts w:cstheme="minorHAnsi"/>
          <w:sz w:val="24"/>
          <w:szCs w:val="24"/>
        </w:rPr>
        <w:t>- Advice about the health problem or disability</w:t>
      </w:r>
    </w:p>
    <w:p w14:paraId="169B7585" w14:textId="77777777" w:rsidR="00EE654A" w:rsidRPr="00E649C2" w:rsidRDefault="00EE654A" w:rsidP="008D1384">
      <w:pPr>
        <w:spacing w:after="0" w:line="276" w:lineRule="auto"/>
        <w:ind w:left="284"/>
        <w:rPr>
          <w:rFonts w:cstheme="minorHAnsi"/>
          <w:sz w:val="24"/>
          <w:szCs w:val="24"/>
        </w:rPr>
      </w:pPr>
      <w:r w:rsidRPr="00E649C2">
        <w:rPr>
          <w:rFonts w:cstheme="minorHAnsi"/>
          <w:sz w:val="24"/>
          <w:szCs w:val="24"/>
        </w:rPr>
        <w:t>- Advice about benefits</w:t>
      </w:r>
    </w:p>
    <w:p w14:paraId="64F81B72" w14:textId="77777777" w:rsidR="00EE654A" w:rsidRPr="00E649C2" w:rsidRDefault="00EE654A" w:rsidP="008D1384">
      <w:pPr>
        <w:spacing w:after="0" w:line="276" w:lineRule="auto"/>
        <w:ind w:left="284"/>
        <w:rPr>
          <w:rFonts w:cstheme="minorHAnsi"/>
          <w:sz w:val="24"/>
          <w:szCs w:val="24"/>
        </w:rPr>
      </w:pPr>
      <w:r w:rsidRPr="00E649C2">
        <w:rPr>
          <w:rFonts w:cstheme="minorHAnsi"/>
          <w:sz w:val="24"/>
          <w:szCs w:val="24"/>
        </w:rPr>
        <w:t>- Meet other people with similar long-term health problems or disabilities</w:t>
      </w:r>
    </w:p>
    <w:p w14:paraId="1D41E418" w14:textId="48D047C0" w:rsidR="00EE654A" w:rsidRDefault="00EE654A" w:rsidP="000D14DF">
      <w:pPr>
        <w:spacing w:after="0" w:line="276" w:lineRule="auto"/>
        <w:ind w:left="284"/>
        <w:rPr>
          <w:rFonts w:cstheme="minorHAnsi"/>
          <w:sz w:val="24"/>
          <w:szCs w:val="24"/>
        </w:rPr>
      </w:pPr>
      <w:r w:rsidRPr="00E649C2">
        <w:rPr>
          <w:rFonts w:cstheme="minorHAnsi"/>
          <w:sz w:val="24"/>
          <w:szCs w:val="24"/>
        </w:rPr>
        <w:t>- Other help, please tell us here:</w:t>
      </w:r>
    </w:p>
    <w:p w14:paraId="795D63D8" w14:textId="75E7164C" w:rsidR="000D14DF" w:rsidRDefault="000D14DF" w:rsidP="000D14DF">
      <w:pPr>
        <w:spacing w:after="0" w:line="276" w:lineRule="auto"/>
        <w:ind w:left="284"/>
        <w:rPr>
          <w:rFonts w:cstheme="minorHAnsi"/>
          <w:sz w:val="24"/>
          <w:szCs w:val="24"/>
        </w:rPr>
      </w:pPr>
    </w:p>
    <w:p w14:paraId="3D4F5DC4" w14:textId="28CD014B" w:rsidR="000D14DF" w:rsidRDefault="000D14DF" w:rsidP="000D14DF">
      <w:pPr>
        <w:spacing w:after="0" w:line="276" w:lineRule="auto"/>
        <w:ind w:left="284"/>
        <w:rPr>
          <w:rFonts w:cstheme="minorHAnsi"/>
          <w:sz w:val="24"/>
          <w:szCs w:val="24"/>
        </w:rPr>
      </w:pPr>
    </w:p>
    <w:p w14:paraId="5BB772F6" w14:textId="27C2239B" w:rsidR="000D14DF" w:rsidRDefault="000D14DF" w:rsidP="000D14DF">
      <w:pPr>
        <w:spacing w:after="0" w:line="276" w:lineRule="auto"/>
        <w:ind w:left="284"/>
        <w:rPr>
          <w:rFonts w:cstheme="minorHAnsi"/>
          <w:sz w:val="24"/>
          <w:szCs w:val="24"/>
        </w:rPr>
      </w:pPr>
    </w:p>
    <w:p w14:paraId="5DDCBBC9" w14:textId="781CFCFC" w:rsidR="000D14DF" w:rsidRDefault="000D14DF" w:rsidP="000D14DF">
      <w:pPr>
        <w:spacing w:after="0" w:line="276" w:lineRule="auto"/>
        <w:ind w:left="284"/>
        <w:rPr>
          <w:rFonts w:cstheme="minorHAnsi"/>
          <w:sz w:val="24"/>
          <w:szCs w:val="24"/>
        </w:rPr>
      </w:pPr>
    </w:p>
    <w:p w14:paraId="0B225021" w14:textId="3E68A9C7" w:rsidR="000D14DF" w:rsidRDefault="000D14DF" w:rsidP="000D14DF">
      <w:pPr>
        <w:spacing w:after="0" w:line="276" w:lineRule="auto"/>
        <w:ind w:left="284"/>
        <w:rPr>
          <w:rFonts w:cstheme="minorHAnsi"/>
          <w:sz w:val="24"/>
          <w:szCs w:val="24"/>
        </w:rPr>
      </w:pPr>
    </w:p>
    <w:p w14:paraId="5045FC14" w14:textId="27E45B5E" w:rsidR="000D14DF" w:rsidRDefault="000D14DF" w:rsidP="000D14DF">
      <w:pPr>
        <w:spacing w:after="0" w:line="276" w:lineRule="auto"/>
        <w:ind w:left="284"/>
        <w:rPr>
          <w:rFonts w:cstheme="minorHAnsi"/>
          <w:sz w:val="24"/>
          <w:szCs w:val="24"/>
        </w:rPr>
      </w:pPr>
    </w:p>
    <w:p w14:paraId="7E91DF4A" w14:textId="3D30184A" w:rsidR="000D14DF" w:rsidRDefault="000D14DF" w:rsidP="000D14DF">
      <w:pPr>
        <w:spacing w:after="0" w:line="276" w:lineRule="auto"/>
        <w:ind w:left="284"/>
        <w:rPr>
          <w:rFonts w:cstheme="minorHAnsi"/>
          <w:sz w:val="24"/>
          <w:szCs w:val="24"/>
        </w:rPr>
      </w:pPr>
    </w:p>
    <w:p w14:paraId="792092D7" w14:textId="71AE38A4" w:rsidR="000D14DF" w:rsidRDefault="000D14DF" w:rsidP="000D14DF">
      <w:pPr>
        <w:spacing w:after="0" w:line="276" w:lineRule="auto"/>
        <w:ind w:left="284"/>
        <w:rPr>
          <w:rFonts w:cstheme="minorHAnsi"/>
          <w:sz w:val="24"/>
          <w:szCs w:val="24"/>
        </w:rPr>
      </w:pPr>
    </w:p>
    <w:p w14:paraId="43BFD334" w14:textId="311653D3" w:rsidR="000D14DF" w:rsidRDefault="000D14DF" w:rsidP="000D14DF">
      <w:pPr>
        <w:spacing w:after="0" w:line="276" w:lineRule="auto"/>
        <w:ind w:left="284"/>
        <w:rPr>
          <w:rFonts w:cstheme="minorHAnsi"/>
          <w:sz w:val="24"/>
          <w:szCs w:val="24"/>
        </w:rPr>
      </w:pPr>
    </w:p>
    <w:p w14:paraId="409A88A3" w14:textId="0378BDE5" w:rsidR="000D14DF" w:rsidRDefault="000D14DF" w:rsidP="000D14DF">
      <w:pPr>
        <w:spacing w:after="0" w:line="276" w:lineRule="auto"/>
        <w:ind w:left="284"/>
        <w:rPr>
          <w:rFonts w:cstheme="minorHAnsi"/>
          <w:sz w:val="24"/>
          <w:szCs w:val="24"/>
        </w:rPr>
      </w:pPr>
    </w:p>
    <w:p w14:paraId="4A19A427" w14:textId="54BB3B37" w:rsidR="000D14DF" w:rsidRDefault="000D14DF" w:rsidP="000D14DF">
      <w:pPr>
        <w:spacing w:after="0" w:line="276" w:lineRule="auto"/>
        <w:ind w:left="284"/>
        <w:rPr>
          <w:rFonts w:cstheme="minorHAnsi"/>
          <w:sz w:val="24"/>
          <w:szCs w:val="24"/>
        </w:rPr>
      </w:pPr>
    </w:p>
    <w:p w14:paraId="2DDB9F06" w14:textId="5D706E30" w:rsidR="000D14DF" w:rsidRDefault="000D14DF" w:rsidP="000D14DF">
      <w:pPr>
        <w:spacing w:after="0" w:line="276" w:lineRule="auto"/>
        <w:ind w:left="284"/>
        <w:rPr>
          <w:rFonts w:cstheme="minorHAnsi"/>
          <w:sz w:val="24"/>
          <w:szCs w:val="24"/>
        </w:rPr>
      </w:pPr>
    </w:p>
    <w:p w14:paraId="3D400C71" w14:textId="5D2A1F32" w:rsidR="000D14DF" w:rsidRDefault="000D14DF" w:rsidP="000D14DF">
      <w:pPr>
        <w:spacing w:after="0" w:line="276" w:lineRule="auto"/>
        <w:ind w:left="284"/>
        <w:rPr>
          <w:rFonts w:cstheme="minorHAnsi"/>
          <w:sz w:val="24"/>
          <w:szCs w:val="24"/>
        </w:rPr>
      </w:pPr>
    </w:p>
    <w:p w14:paraId="33FB9A54" w14:textId="565C6833" w:rsidR="000D14DF" w:rsidRDefault="000D14DF" w:rsidP="000D14DF">
      <w:pPr>
        <w:spacing w:after="0" w:line="276" w:lineRule="auto"/>
        <w:ind w:left="284"/>
        <w:rPr>
          <w:rFonts w:cstheme="minorHAnsi"/>
          <w:sz w:val="24"/>
          <w:szCs w:val="24"/>
        </w:rPr>
      </w:pPr>
    </w:p>
    <w:p w14:paraId="321644A5" w14:textId="1B5438CC" w:rsidR="000D14DF" w:rsidRDefault="000D14DF" w:rsidP="000D14DF">
      <w:pPr>
        <w:spacing w:after="0" w:line="276" w:lineRule="auto"/>
        <w:ind w:left="284"/>
        <w:rPr>
          <w:rFonts w:cstheme="minorHAnsi"/>
          <w:sz w:val="24"/>
          <w:szCs w:val="24"/>
        </w:rPr>
      </w:pPr>
    </w:p>
    <w:p w14:paraId="0913AF32" w14:textId="5334D6C6" w:rsidR="000D14DF" w:rsidRDefault="000D14DF" w:rsidP="000D14DF">
      <w:pPr>
        <w:spacing w:after="0" w:line="276" w:lineRule="auto"/>
        <w:ind w:left="284"/>
        <w:rPr>
          <w:rFonts w:cstheme="minorHAnsi"/>
          <w:sz w:val="24"/>
          <w:szCs w:val="24"/>
        </w:rPr>
      </w:pPr>
    </w:p>
    <w:p w14:paraId="2D2039F4" w14:textId="485C1F2E" w:rsidR="000D14DF" w:rsidRDefault="000D14DF" w:rsidP="000D14DF">
      <w:pPr>
        <w:spacing w:after="0" w:line="276" w:lineRule="auto"/>
        <w:ind w:left="284"/>
        <w:rPr>
          <w:rFonts w:cstheme="minorHAnsi"/>
          <w:sz w:val="24"/>
          <w:szCs w:val="24"/>
        </w:rPr>
      </w:pPr>
    </w:p>
    <w:p w14:paraId="112503E0" w14:textId="54126BE2" w:rsidR="000D14DF" w:rsidRDefault="000D14DF" w:rsidP="000D14DF">
      <w:pPr>
        <w:spacing w:after="0" w:line="276" w:lineRule="auto"/>
        <w:ind w:left="284"/>
        <w:rPr>
          <w:rFonts w:cstheme="minorHAnsi"/>
          <w:sz w:val="24"/>
          <w:szCs w:val="24"/>
        </w:rPr>
      </w:pPr>
    </w:p>
    <w:p w14:paraId="61C1B031" w14:textId="5E9121A3" w:rsidR="000D14DF" w:rsidRDefault="000D14DF" w:rsidP="000D14DF">
      <w:pPr>
        <w:spacing w:after="0" w:line="276" w:lineRule="auto"/>
        <w:ind w:left="284"/>
        <w:rPr>
          <w:rFonts w:cstheme="minorHAnsi"/>
          <w:sz w:val="24"/>
          <w:szCs w:val="24"/>
        </w:rPr>
      </w:pPr>
    </w:p>
    <w:p w14:paraId="00C46241" w14:textId="08FA0AA5" w:rsidR="000D14DF" w:rsidRDefault="000D14DF" w:rsidP="000D14DF">
      <w:pPr>
        <w:spacing w:after="0" w:line="276" w:lineRule="auto"/>
        <w:ind w:left="284"/>
        <w:rPr>
          <w:rFonts w:cstheme="minorHAnsi"/>
          <w:sz w:val="24"/>
          <w:szCs w:val="24"/>
        </w:rPr>
      </w:pPr>
    </w:p>
    <w:p w14:paraId="7B7703CD" w14:textId="1FD9CD18" w:rsidR="000D14DF" w:rsidRDefault="000D14DF" w:rsidP="000D14DF">
      <w:pPr>
        <w:spacing w:after="0" w:line="276" w:lineRule="auto"/>
        <w:ind w:left="284"/>
        <w:rPr>
          <w:rFonts w:cstheme="minorHAnsi"/>
          <w:sz w:val="24"/>
          <w:szCs w:val="24"/>
        </w:rPr>
      </w:pPr>
    </w:p>
    <w:p w14:paraId="019DC619" w14:textId="1CC55F49" w:rsidR="000D14DF" w:rsidRDefault="000D14DF" w:rsidP="000D14DF">
      <w:pPr>
        <w:spacing w:after="0" w:line="276" w:lineRule="auto"/>
        <w:ind w:left="284"/>
        <w:rPr>
          <w:rFonts w:cstheme="minorHAnsi"/>
          <w:sz w:val="24"/>
          <w:szCs w:val="24"/>
        </w:rPr>
      </w:pPr>
    </w:p>
    <w:p w14:paraId="5AE541D2" w14:textId="281AF383" w:rsidR="000D14DF" w:rsidRDefault="000D14DF" w:rsidP="000D14DF">
      <w:pPr>
        <w:spacing w:after="0" w:line="276" w:lineRule="auto"/>
        <w:ind w:left="284"/>
        <w:rPr>
          <w:rFonts w:cstheme="minorHAnsi"/>
          <w:sz w:val="24"/>
          <w:szCs w:val="24"/>
        </w:rPr>
      </w:pPr>
    </w:p>
    <w:p w14:paraId="2CFCBF0F" w14:textId="773A6D73" w:rsidR="000D14DF" w:rsidRDefault="000D14DF" w:rsidP="000D14DF">
      <w:pPr>
        <w:spacing w:after="0" w:line="276" w:lineRule="auto"/>
        <w:ind w:left="284"/>
        <w:rPr>
          <w:rFonts w:cstheme="minorHAnsi"/>
          <w:sz w:val="24"/>
          <w:szCs w:val="24"/>
        </w:rPr>
      </w:pPr>
    </w:p>
    <w:p w14:paraId="1785CE2A" w14:textId="0342DEA1" w:rsidR="000D14DF" w:rsidRDefault="000D14DF" w:rsidP="000D14DF">
      <w:pPr>
        <w:spacing w:after="0" w:line="276" w:lineRule="auto"/>
        <w:ind w:left="284"/>
        <w:rPr>
          <w:rFonts w:cstheme="minorHAnsi"/>
          <w:sz w:val="24"/>
          <w:szCs w:val="24"/>
        </w:rPr>
      </w:pPr>
    </w:p>
    <w:p w14:paraId="376370E6" w14:textId="7CEEFA0D" w:rsidR="000D14DF" w:rsidRDefault="000D14DF" w:rsidP="000D14DF">
      <w:pPr>
        <w:spacing w:after="0" w:line="276" w:lineRule="auto"/>
        <w:ind w:left="284"/>
        <w:rPr>
          <w:rFonts w:cstheme="minorHAnsi"/>
          <w:sz w:val="24"/>
          <w:szCs w:val="24"/>
        </w:rPr>
      </w:pPr>
    </w:p>
    <w:p w14:paraId="76FBB50A" w14:textId="315D2543" w:rsidR="000D14DF" w:rsidRDefault="000D14DF" w:rsidP="000D14DF">
      <w:pPr>
        <w:spacing w:after="0" w:line="276" w:lineRule="auto"/>
        <w:ind w:left="284"/>
        <w:rPr>
          <w:rFonts w:cstheme="minorHAnsi"/>
          <w:sz w:val="24"/>
          <w:szCs w:val="24"/>
        </w:rPr>
      </w:pPr>
    </w:p>
    <w:p w14:paraId="5D6B5314" w14:textId="795F1B00" w:rsidR="000D14DF" w:rsidRDefault="000D14DF" w:rsidP="000D14DF">
      <w:pPr>
        <w:spacing w:after="0" w:line="276" w:lineRule="auto"/>
        <w:ind w:left="284"/>
        <w:rPr>
          <w:rFonts w:cstheme="minorHAnsi"/>
          <w:sz w:val="24"/>
          <w:szCs w:val="24"/>
        </w:rPr>
      </w:pPr>
    </w:p>
    <w:p w14:paraId="509BCF0D" w14:textId="04630FE6" w:rsidR="000D14DF" w:rsidRDefault="000D14DF" w:rsidP="000D14DF">
      <w:pPr>
        <w:spacing w:after="0" w:line="276" w:lineRule="auto"/>
        <w:ind w:left="284"/>
        <w:rPr>
          <w:rFonts w:cstheme="minorHAnsi"/>
          <w:sz w:val="24"/>
          <w:szCs w:val="24"/>
        </w:rPr>
      </w:pPr>
    </w:p>
    <w:p w14:paraId="6765ACCA" w14:textId="77777777" w:rsidR="000D14DF" w:rsidRPr="00E649C2" w:rsidRDefault="000D14DF" w:rsidP="008D1384">
      <w:pPr>
        <w:spacing w:after="0" w:line="276" w:lineRule="auto"/>
        <w:ind w:left="284"/>
        <w:rPr>
          <w:rFonts w:cstheme="minorHAnsi"/>
          <w:sz w:val="24"/>
          <w:szCs w:val="24"/>
        </w:rPr>
      </w:pPr>
    </w:p>
    <w:p w14:paraId="50348A05" w14:textId="4D73E82A" w:rsidR="00EE654A" w:rsidRDefault="00EE654A" w:rsidP="000D14DF">
      <w:pPr>
        <w:spacing w:after="0" w:line="276" w:lineRule="auto"/>
        <w:rPr>
          <w:rFonts w:cstheme="minorHAnsi"/>
          <w:sz w:val="24"/>
          <w:szCs w:val="24"/>
        </w:rPr>
      </w:pPr>
    </w:p>
    <w:p w14:paraId="729E6AC5" w14:textId="77777777" w:rsidR="000C6AB7" w:rsidRPr="00E649C2" w:rsidRDefault="000C6AB7" w:rsidP="008D1384">
      <w:pPr>
        <w:spacing w:after="0" w:line="276" w:lineRule="auto"/>
        <w:rPr>
          <w:rFonts w:cstheme="minorHAnsi"/>
          <w:sz w:val="24"/>
          <w:szCs w:val="24"/>
        </w:rPr>
      </w:pPr>
    </w:p>
    <w:p w14:paraId="7F8D9651" w14:textId="0EC999B9" w:rsidR="00CE3369" w:rsidRPr="008D1384" w:rsidRDefault="00F07A0E" w:rsidP="008D1384">
      <w:pPr>
        <w:pStyle w:val="Heading1"/>
        <w:spacing w:before="120" w:after="0"/>
      </w:pPr>
      <w:bookmarkStart w:id="20" w:name="_Toc55229256"/>
      <w:r w:rsidRPr="008D1384">
        <w:lastRenderedPageBreak/>
        <w:t>Appendix 6</w:t>
      </w:r>
      <w:r w:rsidR="00021841" w:rsidRPr="008D1384">
        <w:t xml:space="preserve">: </w:t>
      </w:r>
      <w:r w:rsidR="009E08A0" w:rsidRPr="008D1384">
        <w:t>Focus groups and interview questions</w:t>
      </w:r>
      <w:bookmarkEnd w:id="20"/>
    </w:p>
    <w:p w14:paraId="60CA6ABF" w14:textId="77777777" w:rsidR="00B82AF4" w:rsidRPr="00B82AF4" w:rsidRDefault="00B82AF4" w:rsidP="00B82AF4">
      <w:pPr>
        <w:jc w:val="center"/>
        <w:rPr>
          <w:rFonts w:cstheme="minorHAnsi"/>
          <w:b/>
          <w:sz w:val="24"/>
          <w:szCs w:val="24"/>
        </w:rPr>
      </w:pPr>
      <w:r w:rsidRPr="00B82AF4">
        <w:rPr>
          <w:rFonts w:cstheme="minorHAnsi"/>
          <w:b/>
          <w:sz w:val="24"/>
          <w:szCs w:val="24"/>
        </w:rPr>
        <w:t xml:space="preserve">Missing Voices Research Study </w:t>
      </w:r>
    </w:p>
    <w:p w14:paraId="506E153A" w14:textId="352A8C42" w:rsidR="00B82AF4" w:rsidRPr="00B82AF4" w:rsidRDefault="00B82AF4" w:rsidP="00B82AF4">
      <w:pPr>
        <w:jc w:val="center"/>
        <w:rPr>
          <w:rFonts w:cstheme="minorHAnsi"/>
          <w:b/>
          <w:sz w:val="24"/>
          <w:szCs w:val="24"/>
        </w:rPr>
      </w:pPr>
      <w:r w:rsidRPr="00B82AF4">
        <w:rPr>
          <w:rFonts w:cstheme="minorHAnsi"/>
          <w:b/>
          <w:sz w:val="24"/>
          <w:szCs w:val="24"/>
        </w:rPr>
        <w:t>University of Worcester and Shaping Our Lives</w:t>
      </w:r>
    </w:p>
    <w:p w14:paraId="2A3124DE" w14:textId="7BC865B1" w:rsidR="00B82AF4" w:rsidRPr="00B82AF4" w:rsidRDefault="00B82AF4" w:rsidP="00886943">
      <w:pPr>
        <w:rPr>
          <w:rFonts w:cstheme="minorHAnsi"/>
          <w:b/>
          <w:sz w:val="24"/>
          <w:szCs w:val="24"/>
        </w:rPr>
      </w:pPr>
      <w:r w:rsidRPr="00B82AF4">
        <w:rPr>
          <w:rFonts w:cstheme="minorHAnsi"/>
          <w:b/>
          <w:sz w:val="24"/>
          <w:szCs w:val="24"/>
        </w:rPr>
        <w:t xml:space="preserve">Questions for </w:t>
      </w:r>
      <w:r w:rsidR="00886943">
        <w:rPr>
          <w:rFonts w:cstheme="minorHAnsi"/>
          <w:b/>
          <w:sz w:val="24"/>
          <w:szCs w:val="24"/>
        </w:rPr>
        <w:t xml:space="preserve">meetings and </w:t>
      </w:r>
      <w:r w:rsidRPr="00B82AF4">
        <w:rPr>
          <w:rFonts w:cstheme="minorHAnsi"/>
          <w:b/>
          <w:sz w:val="24"/>
          <w:szCs w:val="24"/>
        </w:rPr>
        <w:t xml:space="preserve">focus groups with </w:t>
      </w:r>
      <w:r w:rsidR="00710E5F">
        <w:rPr>
          <w:rFonts w:cstheme="minorHAnsi"/>
          <w:b/>
          <w:sz w:val="24"/>
          <w:szCs w:val="24"/>
        </w:rPr>
        <w:t>Disabled</w:t>
      </w:r>
      <w:r w:rsidRPr="00B82AF4">
        <w:rPr>
          <w:rFonts w:cstheme="minorHAnsi"/>
          <w:b/>
          <w:sz w:val="24"/>
          <w:szCs w:val="24"/>
        </w:rPr>
        <w:t xml:space="preserve"> people from </w:t>
      </w:r>
      <w:r w:rsidR="00886943">
        <w:rPr>
          <w:rFonts w:cstheme="minorHAnsi"/>
          <w:b/>
          <w:sz w:val="24"/>
          <w:szCs w:val="24"/>
        </w:rPr>
        <w:t>Gypsy, Roma and</w:t>
      </w:r>
      <w:r w:rsidRPr="00B82AF4">
        <w:rPr>
          <w:rFonts w:cstheme="minorHAnsi"/>
          <w:b/>
          <w:sz w:val="24"/>
          <w:szCs w:val="24"/>
        </w:rPr>
        <w:t xml:space="preserve"> Traveller communities </w:t>
      </w:r>
    </w:p>
    <w:p w14:paraId="15D72A19" w14:textId="77B2A2F1" w:rsidR="00B82AF4" w:rsidRPr="00B82AF4" w:rsidRDefault="00B82AF4" w:rsidP="00913B97">
      <w:pPr>
        <w:numPr>
          <w:ilvl w:val="0"/>
          <w:numId w:val="3"/>
        </w:numPr>
        <w:spacing w:after="0"/>
        <w:ind w:left="357" w:hanging="357"/>
        <w:contextualSpacing/>
        <w:rPr>
          <w:rFonts w:cstheme="minorHAnsi"/>
          <w:sz w:val="24"/>
          <w:szCs w:val="24"/>
        </w:rPr>
      </w:pPr>
      <w:r w:rsidRPr="00B82AF4">
        <w:rPr>
          <w:rFonts w:cstheme="minorHAnsi"/>
          <w:sz w:val="24"/>
          <w:szCs w:val="24"/>
        </w:rPr>
        <w:t>Which communities are you from, Gypsy, Roma or Traveller?</w:t>
      </w:r>
    </w:p>
    <w:p w14:paraId="35B4D23C" w14:textId="497ED74C" w:rsidR="00B82AF4" w:rsidRPr="00B82AF4" w:rsidRDefault="00B82AF4" w:rsidP="00913B97">
      <w:pPr>
        <w:numPr>
          <w:ilvl w:val="0"/>
          <w:numId w:val="3"/>
        </w:numPr>
        <w:spacing w:after="0"/>
        <w:ind w:left="357" w:hanging="357"/>
        <w:contextualSpacing/>
        <w:rPr>
          <w:rFonts w:cstheme="minorHAnsi"/>
          <w:sz w:val="24"/>
          <w:szCs w:val="24"/>
        </w:rPr>
      </w:pPr>
      <w:r w:rsidRPr="00B82AF4">
        <w:rPr>
          <w:rFonts w:cstheme="minorHAnsi"/>
          <w:sz w:val="24"/>
          <w:szCs w:val="24"/>
        </w:rPr>
        <w:t>What do people from your community think about disability?</w:t>
      </w:r>
    </w:p>
    <w:p w14:paraId="74F22694" w14:textId="77777777"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Do you use any definition for disability? </w:t>
      </w:r>
    </w:p>
    <w:p w14:paraId="08BEF35B" w14:textId="51F23362" w:rsidR="00B82AF4" w:rsidRPr="00B82AF4" w:rsidRDefault="00B82AF4" w:rsidP="00B82AF4">
      <w:pPr>
        <w:spacing w:after="0" w:line="240" w:lineRule="auto"/>
        <w:ind w:left="357"/>
        <w:contextualSpacing/>
        <w:rPr>
          <w:rFonts w:cstheme="minorHAnsi"/>
          <w:sz w:val="24"/>
          <w:szCs w:val="24"/>
        </w:rPr>
      </w:pPr>
      <w:r w:rsidRPr="00B82AF4">
        <w:rPr>
          <w:rFonts w:cstheme="minorHAnsi"/>
          <w:sz w:val="24"/>
          <w:szCs w:val="24"/>
        </w:rPr>
        <w:t xml:space="preserve">For example, there is a definition in the Equality Act 2010 that defines a </w:t>
      </w:r>
      <w:r w:rsidR="00710E5F">
        <w:rPr>
          <w:rFonts w:cstheme="minorHAnsi"/>
          <w:sz w:val="24"/>
          <w:szCs w:val="24"/>
        </w:rPr>
        <w:t>Disabled</w:t>
      </w:r>
      <w:r w:rsidRPr="00B82AF4">
        <w:rPr>
          <w:rFonts w:cstheme="minorHAnsi"/>
          <w:sz w:val="24"/>
          <w:szCs w:val="24"/>
        </w:rPr>
        <w:t xml:space="preserve"> person as:</w:t>
      </w:r>
    </w:p>
    <w:p w14:paraId="208A99A4" w14:textId="77777777" w:rsidR="00B82AF4" w:rsidRPr="00B82AF4" w:rsidRDefault="00B82AF4" w:rsidP="00B82AF4">
      <w:pPr>
        <w:ind w:left="363"/>
        <w:contextualSpacing/>
        <w:rPr>
          <w:rFonts w:cstheme="minorHAnsi"/>
          <w:sz w:val="24"/>
          <w:szCs w:val="24"/>
        </w:rPr>
      </w:pPr>
      <w:r w:rsidRPr="00B82AF4">
        <w:rPr>
          <w:rFonts w:cstheme="minorHAnsi"/>
          <w:sz w:val="24"/>
          <w:szCs w:val="24"/>
        </w:rPr>
        <w:t>"if you have a physical or mental impairment that has a ‘substantial’ and ‘long-term’ negative effect on your ability to do normal daily activities."</w:t>
      </w:r>
    </w:p>
    <w:p w14:paraId="0034E92C" w14:textId="77777777" w:rsidR="00B82AF4" w:rsidRPr="00B82AF4" w:rsidRDefault="00B82AF4" w:rsidP="00B82AF4">
      <w:pPr>
        <w:spacing w:after="0" w:line="240" w:lineRule="auto"/>
        <w:ind w:left="357"/>
        <w:contextualSpacing/>
        <w:rPr>
          <w:rFonts w:cstheme="minorHAnsi"/>
          <w:sz w:val="24"/>
          <w:szCs w:val="24"/>
        </w:rPr>
      </w:pPr>
      <w:r w:rsidRPr="00B82AF4">
        <w:rPr>
          <w:rFonts w:cstheme="minorHAnsi"/>
          <w:sz w:val="24"/>
          <w:szCs w:val="24"/>
        </w:rPr>
        <w:t xml:space="preserve"> </w:t>
      </w:r>
    </w:p>
    <w:p w14:paraId="08E1E021" w14:textId="53AA08A6"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What words do you use to describe </w:t>
      </w:r>
      <w:r w:rsidR="00710E5F">
        <w:rPr>
          <w:rFonts w:cstheme="minorHAnsi"/>
          <w:sz w:val="24"/>
          <w:szCs w:val="24"/>
        </w:rPr>
        <w:t>Disabled</w:t>
      </w:r>
      <w:r w:rsidRPr="00B82AF4">
        <w:rPr>
          <w:rFonts w:cstheme="minorHAnsi"/>
          <w:sz w:val="24"/>
          <w:szCs w:val="24"/>
        </w:rPr>
        <w:t xml:space="preserve"> people?</w:t>
      </w:r>
    </w:p>
    <w:p w14:paraId="5C600CBB" w14:textId="77777777" w:rsidR="00B82AF4" w:rsidRPr="00B82AF4" w:rsidRDefault="00B82AF4" w:rsidP="00B82AF4">
      <w:pPr>
        <w:spacing w:after="0" w:line="240" w:lineRule="auto"/>
        <w:ind w:left="357"/>
        <w:contextualSpacing/>
        <w:rPr>
          <w:rFonts w:cstheme="minorHAnsi"/>
          <w:sz w:val="24"/>
          <w:szCs w:val="24"/>
        </w:rPr>
      </w:pPr>
    </w:p>
    <w:p w14:paraId="6BD559BB" w14:textId="3D1A9E2C"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What are the main problems that </w:t>
      </w:r>
      <w:r w:rsidR="00710E5F">
        <w:rPr>
          <w:rFonts w:cstheme="minorHAnsi"/>
          <w:sz w:val="24"/>
          <w:szCs w:val="24"/>
        </w:rPr>
        <w:t>Disabled</w:t>
      </w:r>
      <w:r w:rsidRPr="00B82AF4">
        <w:rPr>
          <w:rFonts w:cstheme="minorHAnsi"/>
          <w:sz w:val="24"/>
          <w:szCs w:val="24"/>
        </w:rPr>
        <w:t xml:space="preserve"> people in your community experience? </w:t>
      </w:r>
    </w:p>
    <w:p w14:paraId="72E05CDB" w14:textId="77777777" w:rsidR="00B82AF4" w:rsidRPr="00B82AF4" w:rsidRDefault="00B82AF4" w:rsidP="00B82AF4">
      <w:pPr>
        <w:spacing w:after="0" w:line="240" w:lineRule="auto"/>
        <w:ind w:left="357"/>
        <w:contextualSpacing/>
        <w:rPr>
          <w:rFonts w:cstheme="minorHAnsi"/>
          <w:sz w:val="24"/>
          <w:szCs w:val="24"/>
        </w:rPr>
      </w:pPr>
    </w:p>
    <w:p w14:paraId="24573C90" w14:textId="77777777"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Where would they go for help and why?</w:t>
      </w:r>
    </w:p>
    <w:p w14:paraId="41BB35A8" w14:textId="77777777" w:rsidR="00B82AF4" w:rsidRPr="00B82AF4" w:rsidRDefault="00B82AF4" w:rsidP="00B82AF4">
      <w:pPr>
        <w:spacing w:after="0" w:line="240" w:lineRule="auto"/>
        <w:ind w:left="357"/>
        <w:contextualSpacing/>
        <w:rPr>
          <w:rFonts w:cstheme="minorHAnsi"/>
          <w:sz w:val="24"/>
          <w:szCs w:val="24"/>
        </w:rPr>
      </w:pPr>
    </w:p>
    <w:p w14:paraId="46064399" w14:textId="77777777" w:rsidR="00B82AF4" w:rsidRPr="00B82AF4" w:rsidRDefault="00B82AF4" w:rsidP="00913B97">
      <w:pPr>
        <w:numPr>
          <w:ilvl w:val="0"/>
          <w:numId w:val="3"/>
        </w:numPr>
        <w:spacing w:after="0"/>
        <w:ind w:left="363"/>
        <w:contextualSpacing/>
        <w:rPr>
          <w:rFonts w:cstheme="minorHAnsi"/>
          <w:sz w:val="24"/>
          <w:szCs w:val="24"/>
        </w:rPr>
      </w:pPr>
      <w:r w:rsidRPr="00B82AF4">
        <w:rPr>
          <w:rFonts w:cstheme="minorHAnsi"/>
          <w:sz w:val="24"/>
          <w:szCs w:val="24"/>
        </w:rPr>
        <w:t>What makes it difficult to seek help?</w:t>
      </w:r>
    </w:p>
    <w:p w14:paraId="795C2F0D" w14:textId="77777777" w:rsidR="00B82AF4" w:rsidRPr="00B82AF4" w:rsidRDefault="00B82AF4" w:rsidP="00B82AF4">
      <w:pPr>
        <w:spacing w:after="0" w:line="240" w:lineRule="auto"/>
        <w:ind w:left="357"/>
        <w:contextualSpacing/>
        <w:rPr>
          <w:rFonts w:cstheme="minorHAnsi"/>
          <w:sz w:val="24"/>
          <w:szCs w:val="24"/>
        </w:rPr>
      </w:pPr>
    </w:p>
    <w:p w14:paraId="60860A32" w14:textId="577A40B8"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How do you feel about approaching a service provider such as a Deaf or </w:t>
      </w:r>
      <w:r w:rsidR="00710E5F">
        <w:rPr>
          <w:rFonts w:cstheme="minorHAnsi"/>
          <w:sz w:val="24"/>
          <w:szCs w:val="24"/>
        </w:rPr>
        <w:t>Disabled</w:t>
      </w:r>
      <w:r w:rsidRPr="00B82AF4">
        <w:rPr>
          <w:rFonts w:cstheme="minorHAnsi"/>
          <w:sz w:val="24"/>
          <w:szCs w:val="24"/>
        </w:rPr>
        <w:t xml:space="preserve"> People's Organisation to get help? (Do you know what a Deaf and </w:t>
      </w:r>
      <w:r w:rsidR="00710E5F">
        <w:rPr>
          <w:rFonts w:cstheme="minorHAnsi"/>
          <w:sz w:val="24"/>
          <w:szCs w:val="24"/>
        </w:rPr>
        <w:t>Disabled</w:t>
      </w:r>
      <w:r w:rsidRPr="00B82AF4">
        <w:rPr>
          <w:rFonts w:cstheme="minorHAnsi"/>
          <w:sz w:val="24"/>
          <w:szCs w:val="24"/>
        </w:rPr>
        <w:t xml:space="preserve"> People's Organisation is?)</w:t>
      </w:r>
    </w:p>
    <w:p w14:paraId="1141FF67" w14:textId="77777777" w:rsidR="00B82AF4" w:rsidRPr="00B82AF4" w:rsidRDefault="00B82AF4" w:rsidP="00B82AF4">
      <w:pPr>
        <w:spacing w:after="0" w:line="240" w:lineRule="auto"/>
        <w:ind w:left="357"/>
        <w:contextualSpacing/>
        <w:rPr>
          <w:rFonts w:cstheme="minorHAnsi"/>
          <w:sz w:val="24"/>
          <w:szCs w:val="24"/>
        </w:rPr>
      </w:pPr>
    </w:p>
    <w:p w14:paraId="2BEFC0BA" w14:textId="77777777"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How do you feel about approaching service providers such as doctors, social workers, lawyers for help? </w:t>
      </w:r>
    </w:p>
    <w:p w14:paraId="27C15CCA" w14:textId="77777777" w:rsidR="00B82AF4" w:rsidRPr="00B82AF4" w:rsidRDefault="00B82AF4" w:rsidP="00B82AF4">
      <w:pPr>
        <w:spacing w:after="0" w:line="240" w:lineRule="auto"/>
        <w:ind w:left="714"/>
        <w:contextualSpacing/>
        <w:rPr>
          <w:rFonts w:cstheme="minorHAnsi"/>
          <w:sz w:val="24"/>
          <w:szCs w:val="24"/>
        </w:rPr>
      </w:pPr>
    </w:p>
    <w:p w14:paraId="40117438" w14:textId="77777777"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Are there services (charitable or public) that are easy for people from your community to use? If yes, why is this? </w:t>
      </w:r>
    </w:p>
    <w:p w14:paraId="78A46314" w14:textId="77777777" w:rsidR="00B82AF4" w:rsidRPr="00B82AF4" w:rsidRDefault="00B82AF4" w:rsidP="00B82AF4">
      <w:pPr>
        <w:spacing w:after="0" w:line="240" w:lineRule="auto"/>
        <w:ind w:left="357"/>
        <w:contextualSpacing/>
        <w:rPr>
          <w:rFonts w:cstheme="minorHAnsi"/>
          <w:sz w:val="24"/>
          <w:szCs w:val="24"/>
        </w:rPr>
      </w:pPr>
    </w:p>
    <w:p w14:paraId="5579F531" w14:textId="0811B394"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Do you think </w:t>
      </w:r>
      <w:r w:rsidR="00710E5F">
        <w:rPr>
          <w:rFonts w:cstheme="minorHAnsi"/>
          <w:sz w:val="24"/>
          <w:szCs w:val="24"/>
        </w:rPr>
        <w:t>Disabled</w:t>
      </w:r>
      <w:r w:rsidRPr="00B82AF4">
        <w:rPr>
          <w:rFonts w:cstheme="minorHAnsi"/>
          <w:sz w:val="24"/>
          <w:szCs w:val="24"/>
        </w:rPr>
        <w:t xml:space="preserve"> people in your community get useful information about services that can help?</w:t>
      </w:r>
    </w:p>
    <w:p w14:paraId="42C04D9D" w14:textId="77777777" w:rsidR="00B82AF4" w:rsidRPr="00B82AF4" w:rsidRDefault="00B82AF4" w:rsidP="00B82AF4">
      <w:pPr>
        <w:spacing w:after="0" w:line="240" w:lineRule="auto"/>
        <w:ind w:left="357"/>
        <w:contextualSpacing/>
        <w:rPr>
          <w:rFonts w:cstheme="minorHAnsi"/>
          <w:sz w:val="24"/>
          <w:szCs w:val="24"/>
        </w:rPr>
      </w:pPr>
    </w:p>
    <w:p w14:paraId="666E60B1" w14:textId="77777777"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What is the best way to provide information?</w:t>
      </w:r>
    </w:p>
    <w:p w14:paraId="33804C47" w14:textId="77777777" w:rsidR="00B82AF4" w:rsidRPr="00B82AF4" w:rsidRDefault="00B82AF4" w:rsidP="00B82AF4">
      <w:pPr>
        <w:spacing w:after="0" w:line="240" w:lineRule="auto"/>
        <w:ind w:left="357"/>
        <w:contextualSpacing/>
        <w:rPr>
          <w:rFonts w:cstheme="minorHAnsi"/>
          <w:sz w:val="24"/>
          <w:szCs w:val="24"/>
        </w:rPr>
      </w:pPr>
    </w:p>
    <w:p w14:paraId="5BFB21CC" w14:textId="2A22FB5A" w:rsidR="00B82AF4" w:rsidRP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t xml:space="preserve">Are the voices of </w:t>
      </w:r>
      <w:r w:rsidR="00710E5F">
        <w:rPr>
          <w:rFonts w:cstheme="minorHAnsi"/>
          <w:sz w:val="24"/>
          <w:szCs w:val="24"/>
        </w:rPr>
        <w:t>Disabled</w:t>
      </w:r>
      <w:r w:rsidRPr="00B82AF4">
        <w:rPr>
          <w:rFonts w:cstheme="minorHAnsi"/>
          <w:sz w:val="24"/>
          <w:szCs w:val="24"/>
        </w:rPr>
        <w:t xml:space="preserve"> people from your community being heard:</w:t>
      </w:r>
    </w:p>
    <w:p w14:paraId="4C4C7F6D" w14:textId="77777777" w:rsidR="00B82AF4" w:rsidRPr="00B82AF4" w:rsidRDefault="00B82AF4" w:rsidP="001E7135">
      <w:pPr>
        <w:spacing w:after="0" w:line="276" w:lineRule="auto"/>
        <w:ind w:left="357"/>
        <w:contextualSpacing/>
        <w:rPr>
          <w:rFonts w:cstheme="minorHAnsi"/>
          <w:sz w:val="24"/>
          <w:szCs w:val="24"/>
        </w:rPr>
      </w:pPr>
      <w:r w:rsidRPr="00B82AF4">
        <w:rPr>
          <w:rFonts w:cstheme="minorHAnsi"/>
          <w:sz w:val="24"/>
          <w:szCs w:val="24"/>
        </w:rPr>
        <w:t>A) In your community?</w:t>
      </w:r>
    </w:p>
    <w:p w14:paraId="2DC15D27" w14:textId="1B116338" w:rsidR="00B82AF4" w:rsidRPr="00B82AF4" w:rsidRDefault="00B82AF4" w:rsidP="001E7135">
      <w:pPr>
        <w:spacing w:after="0" w:line="276" w:lineRule="auto"/>
        <w:ind w:left="357"/>
        <w:contextualSpacing/>
        <w:rPr>
          <w:rFonts w:cstheme="minorHAnsi"/>
          <w:sz w:val="24"/>
          <w:szCs w:val="24"/>
        </w:rPr>
      </w:pPr>
      <w:r w:rsidRPr="00B82AF4">
        <w:rPr>
          <w:rFonts w:cstheme="minorHAnsi"/>
          <w:sz w:val="24"/>
          <w:szCs w:val="24"/>
        </w:rPr>
        <w:t xml:space="preserve">b) In the wider </w:t>
      </w:r>
      <w:r w:rsidR="00710E5F">
        <w:rPr>
          <w:rFonts w:cstheme="minorHAnsi"/>
          <w:sz w:val="24"/>
          <w:szCs w:val="24"/>
        </w:rPr>
        <w:t>Disabled</w:t>
      </w:r>
      <w:r w:rsidRPr="00B82AF4">
        <w:rPr>
          <w:rFonts w:cstheme="minorHAnsi"/>
          <w:sz w:val="24"/>
          <w:szCs w:val="24"/>
        </w:rPr>
        <w:t xml:space="preserve"> people's community?</w:t>
      </w:r>
    </w:p>
    <w:p w14:paraId="6E1F71DD" w14:textId="1A4431A7" w:rsidR="001E7135" w:rsidRDefault="001E7135">
      <w:pPr>
        <w:rPr>
          <w:rFonts w:cstheme="minorHAnsi"/>
          <w:sz w:val="24"/>
          <w:szCs w:val="24"/>
        </w:rPr>
      </w:pPr>
      <w:r>
        <w:rPr>
          <w:rFonts w:cstheme="minorHAnsi"/>
          <w:sz w:val="24"/>
          <w:szCs w:val="24"/>
        </w:rPr>
        <w:br w:type="page"/>
      </w:r>
    </w:p>
    <w:p w14:paraId="47601D2D" w14:textId="233B6269" w:rsidR="00B82AF4" w:rsidRDefault="00B82AF4" w:rsidP="00913B97">
      <w:pPr>
        <w:numPr>
          <w:ilvl w:val="0"/>
          <w:numId w:val="3"/>
        </w:numPr>
        <w:spacing w:after="0" w:line="240" w:lineRule="auto"/>
        <w:ind w:left="357" w:hanging="357"/>
        <w:contextualSpacing/>
        <w:rPr>
          <w:rFonts w:cstheme="minorHAnsi"/>
          <w:sz w:val="24"/>
          <w:szCs w:val="24"/>
        </w:rPr>
      </w:pPr>
      <w:r w:rsidRPr="00B82AF4">
        <w:rPr>
          <w:rFonts w:cstheme="minorHAnsi"/>
          <w:sz w:val="24"/>
          <w:szCs w:val="24"/>
        </w:rPr>
        <w:lastRenderedPageBreak/>
        <w:t xml:space="preserve">Do you think </w:t>
      </w:r>
      <w:r w:rsidR="00710E5F">
        <w:rPr>
          <w:rFonts w:cstheme="minorHAnsi"/>
          <w:sz w:val="24"/>
          <w:szCs w:val="24"/>
        </w:rPr>
        <w:t>Disabled</w:t>
      </w:r>
      <w:r w:rsidRPr="00B82AF4">
        <w:rPr>
          <w:rFonts w:cstheme="minorHAnsi"/>
          <w:sz w:val="24"/>
          <w:szCs w:val="24"/>
        </w:rPr>
        <w:t xml:space="preserve"> people from your community would benefit from meeting other </w:t>
      </w:r>
      <w:r w:rsidR="00710E5F">
        <w:rPr>
          <w:rFonts w:cstheme="minorHAnsi"/>
          <w:sz w:val="24"/>
          <w:szCs w:val="24"/>
        </w:rPr>
        <w:t>Disabled</w:t>
      </w:r>
      <w:r w:rsidRPr="00B82AF4">
        <w:rPr>
          <w:rFonts w:cstheme="minorHAnsi"/>
          <w:sz w:val="24"/>
          <w:szCs w:val="24"/>
        </w:rPr>
        <w:t xml:space="preserve"> people from other communities, for example, by joining a campaigning or support group of </w:t>
      </w:r>
      <w:r w:rsidR="00710E5F">
        <w:rPr>
          <w:rFonts w:cstheme="minorHAnsi"/>
          <w:sz w:val="24"/>
          <w:szCs w:val="24"/>
        </w:rPr>
        <w:t>Disabled</w:t>
      </w:r>
      <w:r w:rsidRPr="00B82AF4">
        <w:rPr>
          <w:rFonts w:cstheme="minorHAnsi"/>
          <w:sz w:val="24"/>
          <w:szCs w:val="24"/>
        </w:rPr>
        <w:t xml:space="preserve"> people from a range of different communities?</w:t>
      </w:r>
    </w:p>
    <w:p w14:paraId="25548926" w14:textId="77777777" w:rsidR="00B2320A" w:rsidRPr="00B82AF4" w:rsidRDefault="00B2320A" w:rsidP="00B2320A">
      <w:pPr>
        <w:spacing w:after="0" w:line="240" w:lineRule="auto"/>
        <w:ind w:left="357"/>
        <w:contextualSpacing/>
        <w:rPr>
          <w:rFonts w:cstheme="minorHAnsi"/>
          <w:sz w:val="24"/>
          <w:szCs w:val="24"/>
        </w:rPr>
      </w:pPr>
    </w:p>
    <w:p w14:paraId="4D4C24C8" w14:textId="77777777" w:rsidR="00B82AF4" w:rsidRPr="00B82AF4" w:rsidRDefault="00B82AF4" w:rsidP="001E7135">
      <w:pPr>
        <w:spacing w:after="0" w:line="276" w:lineRule="auto"/>
        <w:ind w:left="363"/>
        <w:contextualSpacing/>
        <w:rPr>
          <w:rFonts w:cstheme="minorHAnsi"/>
          <w:sz w:val="24"/>
          <w:szCs w:val="24"/>
        </w:rPr>
      </w:pPr>
      <w:r w:rsidRPr="00B82AF4">
        <w:rPr>
          <w:rFonts w:cstheme="minorHAnsi"/>
          <w:sz w:val="24"/>
          <w:szCs w:val="24"/>
        </w:rPr>
        <w:t>A) If no, why not?</w:t>
      </w:r>
    </w:p>
    <w:p w14:paraId="7D2BF9E6" w14:textId="569A4949" w:rsidR="00B82AF4" w:rsidRDefault="00B82AF4" w:rsidP="001E7135">
      <w:pPr>
        <w:spacing w:line="276" w:lineRule="auto"/>
        <w:ind w:left="363"/>
        <w:contextualSpacing/>
        <w:rPr>
          <w:rFonts w:cstheme="minorHAnsi"/>
          <w:sz w:val="24"/>
          <w:szCs w:val="24"/>
        </w:rPr>
      </w:pPr>
      <w:r w:rsidRPr="00B82AF4">
        <w:rPr>
          <w:rFonts w:cstheme="minorHAnsi"/>
          <w:sz w:val="24"/>
          <w:szCs w:val="24"/>
        </w:rPr>
        <w:t>B) If yes, how?</w:t>
      </w:r>
    </w:p>
    <w:p w14:paraId="77FA648F" w14:textId="77777777" w:rsidR="001E7135" w:rsidRPr="00B82AF4" w:rsidRDefault="001E7135" w:rsidP="001E7135">
      <w:pPr>
        <w:spacing w:line="276" w:lineRule="auto"/>
        <w:ind w:left="363"/>
        <w:contextualSpacing/>
        <w:rPr>
          <w:rFonts w:cstheme="minorHAnsi"/>
          <w:sz w:val="24"/>
          <w:szCs w:val="24"/>
        </w:rPr>
      </w:pPr>
    </w:p>
    <w:p w14:paraId="1B1EE651" w14:textId="383B238C" w:rsidR="00B82AF4" w:rsidRPr="00B82AF4" w:rsidRDefault="00B82AF4" w:rsidP="00913B97">
      <w:pPr>
        <w:numPr>
          <w:ilvl w:val="0"/>
          <w:numId w:val="3"/>
        </w:numPr>
        <w:spacing w:after="0"/>
        <w:ind w:left="357" w:hanging="357"/>
        <w:contextualSpacing/>
        <w:rPr>
          <w:rFonts w:cstheme="minorHAnsi"/>
          <w:sz w:val="24"/>
          <w:szCs w:val="24"/>
        </w:rPr>
      </w:pPr>
      <w:r w:rsidRPr="00B82AF4">
        <w:rPr>
          <w:rFonts w:cstheme="minorHAnsi"/>
          <w:sz w:val="24"/>
          <w:szCs w:val="24"/>
        </w:rPr>
        <w:t xml:space="preserve">Could </w:t>
      </w:r>
      <w:r w:rsidR="00710E5F">
        <w:rPr>
          <w:rFonts w:cstheme="minorHAnsi"/>
          <w:sz w:val="24"/>
          <w:szCs w:val="24"/>
        </w:rPr>
        <w:t>Disabled</w:t>
      </w:r>
      <w:r w:rsidRPr="00B82AF4">
        <w:rPr>
          <w:rFonts w:cstheme="minorHAnsi"/>
          <w:sz w:val="24"/>
          <w:szCs w:val="24"/>
        </w:rPr>
        <w:t xml:space="preserve"> people from your community benefit from: </w:t>
      </w:r>
    </w:p>
    <w:p w14:paraId="0B766B59" w14:textId="4FCF7DB0"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 xml:space="preserve">Advice about rights for </w:t>
      </w:r>
      <w:r w:rsidR="00710E5F">
        <w:rPr>
          <w:rFonts w:cstheme="minorHAnsi"/>
          <w:sz w:val="24"/>
          <w:szCs w:val="24"/>
        </w:rPr>
        <w:t>Disabled</w:t>
      </w:r>
      <w:r w:rsidRPr="00B82AF4">
        <w:rPr>
          <w:rFonts w:cstheme="minorHAnsi"/>
          <w:sz w:val="24"/>
          <w:szCs w:val="24"/>
        </w:rPr>
        <w:t xml:space="preserve"> people</w:t>
      </w:r>
    </w:p>
    <w:p w14:paraId="5900F877"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Advice and guidance about benefits</w:t>
      </w:r>
    </w:p>
    <w:p w14:paraId="1548E3D8"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Advice and guidance about services</w:t>
      </w:r>
    </w:p>
    <w:p w14:paraId="28599D8D"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Advocacy or support</w:t>
      </w:r>
    </w:p>
    <w:p w14:paraId="10FDFA06"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Personal budget and direct payments administration</w:t>
      </w:r>
    </w:p>
    <w:p w14:paraId="7A6D7CD0"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Buying access equipment</w:t>
      </w:r>
    </w:p>
    <w:p w14:paraId="555A2016"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Training in using access equipment</w:t>
      </w:r>
    </w:p>
    <w:p w14:paraId="7D8DD4D0"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 xml:space="preserve">Social and leisure activities </w:t>
      </w:r>
    </w:p>
    <w:p w14:paraId="452A3430"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Volunteers</w:t>
      </w:r>
    </w:p>
    <w:p w14:paraId="7F20DC64" w14:textId="77777777" w:rsidR="00B82AF4" w:rsidRPr="00B82AF4" w:rsidRDefault="00B82AF4" w:rsidP="00B82AF4">
      <w:pPr>
        <w:tabs>
          <w:tab w:val="num" w:pos="360"/>
        </w:tabs>
        <w:spacing w:line="256" w:lineRule="auto"/>
        <w:ind w:left="717" w:hanging="360"/>
        <w:contextualSpacing/>
        <w:rPr>
          <w:rFonts w:cstheme="minorHAnsi"/>
          <w:sz w:val="24"/>
          <w:szCs w:val="24"/>
        </w:rPr>
      </w:pPr>
      <w:r w:rsidRPr="00B82AF4">
        <w:rPr>
          <w:rFonts w:cstheme="minorHAnsi"/>
          <w:sz w:val="24"/>
          <w:szCs w:val="24"/>
        </w:rPr>
        <w:t>Other</w:t>
      </w:r>
    </w:p>
    <w:p w14:paraId="2AB3E90E" w14:textId="77777777" w:rsidR="00B82AF4" w:rsidRPr="00B82AF4" w:rsidRDefault="00B82AF4" w:rsidP="00B82AF4">
      <w:pPr>
        <w:spacing w:line="256" w:lineRule="auto"/>
        <w:ind w:left="3" w:hanging="360"/>
        <w:contextualSpacing/>
        <w:rPr>
          <w:rFonts w:cstheme="minorHAnsi"/>
          <w:sz w:val="24"/>
          <w:szCs w:val="24"/>
        </w:rPr>
      </w:pPr>
    </w:p>
    <w:p w14:paraId="592D2CA1" w14:textId="41361477" w:rsidR="00B82AF4" w:rsidRPr="00B82AF4" w:rsidRDefault="00B82AF4" w:rsidP="00B2320A">
      <w:pPr>
        <w:spacing w:line="256" w:lineRule="auto"/>
        <w:ind w:left="3" w:hanging="360"/>
        <w:contextualSpacing/>
        <w:rPr>
          <w:rFonts w:cstheme="minorHAnsi"/>
          <w:sz w:val="24"/>
          <w:szCs w:val="24"/>
        </w:rPr>
      </w:pPr>
      <w:r w:rsidRPr="00B82AF4">
        <w:rPr>
          <w:rFonts w:cstheme="minorHAnsi"/>
          <w:sz w:val="24"/>
          <w:szCs w:val="24"/>
        </w:rPr>
        <w:t>Is there anything else you would like to add?</w:t>
      </w:r>
    </w:p>
    <w:p w14:paraId="35160B75" w14:textId="7481DA1A" w:rsidR="00B82AF4" w:rsidRPr="00B82AF4" w:rsidRDefault="00B82AF4" w:rsidP="00B82AF4">
      <w:pPr>
        <w:spacing w:line="256" w:lineRule="auto"/>
        <w:ind w:left="3" w:hanging="360"/>
        <w:contextualSpacing/>
        <w:rPr>
          <w:rFonts w:cstheme="minorHAnsi"/>
          <w:sz w:val="24"/>
          <w:szCs w:val="24"/>
        </w:rPr>
      </w:pPr>
      <w:r w:rsidRPr="00B82AF4">
        <w:rPr>
          <w:rFonts w:cstheme="minorHAnsi"/>
          <w:sz w:val="24"/>
          <w:szCs w:val="24"/>
        </w:rPr>
        <w:t>Any other comments about your accommod</w:t>
      </w:r>
      <w:r w:rsidR="0048529C">
        <w:rPr>
          <w:rFonts w:cstheme="minorHAnsi"/>
          <w:sz w:val="24"/>
          <w:szCs w:val="24"/>
        </w:rPr>
        <w:t>ation, lifestyle etc.…</w:t>
      </w:r>
      <w:r w:rsidRPr="00B82AF4">
        <w:rPr>
          <w:rFonts w:cstheme="minorHAnsi"/>
          <w:sz w:val="24"/>
          <w:szCs w:val="24"/>
        </w:rPr>
        <w:t xml:space="preserve"> </w:t>
      </w:r>
    </w:p>
    <w:p w14:paraId="4A2117F2" w14:textId="76ABE2D6" w:rsidR="003A20A5" w:rsidRDefault="001D0B95" w:rsidP="00CE3369">
      <w:pPr>
        <w:rPr>
          <w:sz w:val="28"/>
          <w:szCs w:val="28"/>
        </w:rPr>
      </w:pPr>
      <w:r>
        <w:rPr>
          <w:sz w:val="28"/>
          <w:szCs w:val="28"/>
        </w:rPr>
        <w:br w:type="page"/>
      </w:r>
    </w:p>
    <w:p w14:paraId="06FE9C87" w14:textId="47FC65FA" w:rsidR="008C6F68" w:rsidRPr="008D1384" w:rsidRDefault="007C5DB8" w:rsidP="006F5027">
      <w:pPr>
        <w:pStyle w:val="Heading1"/>
      </w:pPr>
      <w:bookmarkStart w:id="21" w:name="_Toc55229257"/>
      <w:r w:rsidRPr="008D1384">
        <w:lastRenderedPageBreak/>
        <w:t>Appendix 7</w:t>
      </w:r>
      <w:r w:rsidR="003A20A5" w:rsidRPr="008D1384">
        <w:t xml:space="preserve">: </w:t>
      </w:r>
      <w:r w:rsidR="009B3D19" w:rsidRPr="008D1384">
        <w:t>Links to websites showing project promotion</w:t>
      </w:r>
      <w:bookmarkEnd w:id="21"/>
    </w:p>
    <w:p w14:paraId="6AEDF6EF" w14:textId="7C6D450A" w:rsidR="003A20A5" w:rsidRPr="00CD3764" w:rsidRDefault="003A20A5" w:rsidP="001D0B95">
      <w:pPr>
        <w:spacing w:after="0"/>
        <w:rPr>
          <w:sz w:val="24"/>
          <w:szCs w:val="24"/>
        </w:rPr>
      </w:pPr>
      <w:r w:rsidRPr="00CD3764">
        <w:rPr>
          <w:sz w:val="24"/>
          <w:szCs w:val="24"/>
        </w:rPr>
        <w:t>University of Worcester press release:</w:t>
      </w:r>
    </w:p>
    <w:p w14:paraId="46272AE8" w14:textId="686FBFD7" w:rsidR="003A20A5" w:rsidRPr="00895348" w:rsidRDefault="005B0BDC" w:rsidP="001D0B95">
      <w:pPr>
        <w:spacing w:after="0"/>
        <w:rPr>
          <w:rStyle w:val="Hyperlink"/>
          <w:color w:val="0000CC"/>
          <w:sz w:val="24"/>
          <w:szCs w:val="24"/>
          <w:shd w:val="clear" w:color="auto" w:fill="FFFFFF"/>
        </w:rPr>
      </w:pPr>
      <w:hyperlink r:id="rId54" w:history="1">
        <w:r w:rsidR="003A20A5" w:rsidRPr="00895348">
          <w:rPr>
            <w:rStyle w:val="Hyperlink"/>
            <w:color w:val="0000CC"/>
            <w:sz w:val="24"/>
            <w:szCs w:val="24"/>
            <w:shd w:val="clear" w:color="auto" w:fill="FFFFFF"/>
          </w:rPr>
          <w:t>https://www.worcester.ac.uk/about/news/2019-university-research-will-look-at-experiences-of-</w:t>
        </w:r>
        <w:r w:rsidR="00710E5F" w:rsidRPr="00895348">
          <w:rPr>
            <w:rStyle w:val="Hyperlink"/>
            <w:color w:val="0000CC"/>
            <w:sz w:val="24"/>
            <w:szCs w:val="24"/>
            <w:shd w:val="clear" w:color="auto" w:fill="FFFFFF"/>
          </w:rPr>
          <w:t>Disabled</w:t>
        </w:r>
        <w:r w:rsidR="003A20A5" w:rsidRPr="00895348">
          <w:rPr>
            <w:rStyle w:val="Hyperlink"/>
            <w:color w:val="0000CC"/>
            <w:sz w:val="24"/>
            <w:szCs w:val="24"/>
            <w:shd w:val="clear" w:color="auto" w:fill="FFFFFF"/>
          </w:rPr>
          <w:t>-people-within-gypsy-roma-and-travelling-communities</w:t>
        </w:r>
      </w:hyperlink>
    </w:p>
    <w:p w14:paraId="67A5D853" w14:textId="77777777" w:rsidR="003A20A5" w:rsidRPr="00CD3764" w:rsidRDefault="003A20A5" w:rsidP="003A20A5">
      <w:pPr>
        <w:rPr>
          <w:rStyle w:val="Hyperlink"/>
          <w:sz w:val="24"/>
          <w:szCs w:val="24"/>
          <w:shd w:val="clear" w:color="auto" w:fill="FFFFFF"/>
        </w:rPr>
      </w:pPr>
    </w:p>
    <w:p w14:paraId="6068E462" w14:textId="77777777" w:rsidR="003A20A5" w:rsidRPr="00CD3764" w:rsidRDefault="003A20A5" w:rsidP="001D0B95">
      <w:pPr>
        <w:spacing w:after="0"/>
        <w:rPr>
          <w:rStyle w:val="Hyperlink"/>
          <w:color w:val="auto"/>
          <w:sz w:val="24"/>
          <w:szCs w:val="24"/>
          <w:u w:val="none"/>
          <w:shd w:val="clear" w:color="auto" w:fill="FFFFFF"/>
        </w:rPr>
      </w:pPr>
      <w:r w:rsidRPr="00CD3764">
        <w:rPr>
          <w:rStyle w:val="Hyperlink"/>
          <w:color w:val="auto"/>
          <w:sz w:val="24"/>
          <w:szCs w:val="24"/>
          <w:u w:val="none"/>
          <w:shd w:val="clear" w:color="auto" w:fill="FFFFFF"/>
        </w:rPr>
        <w:t>Shaping Our Lives press release:</w:t>
      </w:r>
    </w:p>
    <w:p w14:paraId="330E6396" w14:textId="221F8F79" w:rsidR="003A20A5" w:rsidRPr="00BE6BD2" w:rsidRDefault="005B0BDC" w:rsidP="001D0B95">
      <w:pPr>
        <w:spacing w:after="0"/>
        <w:rPr>
          <w:color w:val="0000CC"/>
          <w:sz w:val="24"/>
          <w:szCs w:val="24"/>
          <w:shd w:val="clear" w:color="auto" w:fill="FFFFFF"/>
        </w:rPr>
      </w:pPr>
      <w:hyperlink r:id="rId55" w:tgtFrame="_blank" w:history="1">
        <w:r w:rsidR="003A20A5" w:rsidRPr="00BE6BD2">
          <w:rPr>
            <w:color w:val="0000CC"/>
            <w:sz w:val="24"/>
            <w:szCs w:val="24"/>
            <w:u w:val="single"/>
            <w:shd w:val="clear" w:color="auto" w:fill="FFFFFF"/>
          </w:rPr>
          <w:t>https://www.shapingourlives.org.uk/resources/our-resources/our-latest-work/including-missing-voices-hearing-the-voices-of-</w:t>
        </w:r>
        <w:r w:rsidR="00710E5F" w:rsidRPr="00BE6BD2">
          <w:rPr>
            <w:color w:val="0000CC"/>
            <w:sz w:val="24"/>
            <w:szCs w:val="24"/>
            <w:u w:val="single"/>
            <w:shd w:val="clear" w:color="auto" w:fill="FFFFFF"/>
          </w:rPr>
          <w:t>Disabled</w:t>
        </w:r>
        <w:r w:rsidR="003A20A5" w:rsidRPr="00BE6BD2">
          <w:rPr>
            <w:color w:val="0000CC"/>
            <w:sz w:val="24"/>
            <w:szCs w:val="24"/>
            <w:u w:val="single"/>
            <w:shd w:val="clear" w:color="auto" w:fill="FFFFFF"/>
          </w:rPr>
          <w:t>-people-in-gypsy-roma-and-traveler-communities</w:t>
        </w:r>
      </w:hyperlink>
    </w:p>
    <w:p w14:paraId="4A0F3F1E" w14:textId="77777777" w:rsidR="003A20A5" w:rsidRPr="00CD3764" w:rsidRDefault="003A20A5" w:rsidP="003A20A5">
      <w:pPr>
        <w:rPr>
          <w:sz w:val="24"/>
          <w:szCs w:val="24"/>
        </w:rPr>
      </w:pPr>
    </w:p>
    <w:p w14:paraId="45F542A1" w14:textId="77777777" w:rsidR="003A20A5" w:rsidRPr="00CD3764" w:rsidRDefault="003A20A5" w:rsidP="00BE2C51">
      <w:pPr>
        <w:spacing w:after="0"/>
        <w:rPr>
          <w:sz w:val="24"/>
          <w:szCs w:val="24"/>
        </w:rPr>
      </w:pPr>
      <w:r w:rsidRPr="00CD3764">
        <w:rPr>
          <w:sz w:val="24"/>
          <w:szCs w:val="24"/>
        </w:rPr>
        <w:t>Romani Arts promotion:</w:t>
      </w:r>
    </w:p>
    <w:p w14:paraId="6D0A076E" w14:textId="77777777" w:rsidR="003A20A5" w:rsidRPr="00895348" w:rsidRDefault="005B0BDC" w:rsidP="00BE2C51">
      <w:pPr>
        <w:spacing w:after="0"/>
        <w:rPr>
          <w:color w:val="0000CC"/>
          <w:sz w:val="24"/>
          <w:szCs w:val="24"/>
        </w:rPr>
      </w:pPr>
      <w:hyperlink r:id="rId56" w:history="1">
        <w:r w:rsidR="003A20A5" w:rsidRPr="00895348">
          <w:rPr>
            <w:rStyle w:val="Hyperlink"/>
            <w:color w:val="0000CC"/>
            <w:sz w:val="24"/>
            <w:szCs w:val="24"/>
          </w:rPr>
          <w:t>http://www.romaniarts.co.uk/including-missing-voices/</w:t>
        </w:r>
      </w:hyperlink>
    </w:p>
    <w:p w14:paraId="34CC0B36" w14:textId="77777777" w:rsidR="003A20A5" w:rsidRPr="00CD3764" w:rsidRDefault="003A20A5" w:rsidP="003A20A5">
      <w:pPr>
        <w:rPr>
          <w:sz w:val="24"/>
          <w:szCs w:val="24"/>
        </w:rPr>
      </w:pPr>
    </w:p>
    <w:p w14:paraId="12D6E106" w14:textId="77777777" w:rsidR="003A20A5" w:rsidRPr="00CD3764" w:rsidRDefault="003A20A5" w:rsidP="00BE2C51">
      <w:pPr>
        <w:spacing w:after="0"/>
        <w:rPr>
          <w:sz w:val="24"/>
          <w:szCs w:val="24"/>
        </w:rPr>
      </w:pPr>
      <w:r w:rsidRPr="00CD3764">
        <w:rPr>
          <w:sz w:val="24"/>
          <w:szCs w:val="24"/>
        </w:rPr>
        <w:t>Cardiff Third Sector Council:</w:t>
      </w:r>
    </w:p>
    <w:p w14:paraId="588364D1" w14:textId="77777777" w:rsidR="003A20A5" w:rsidRPr="00895348" w:rsidRDefault="005B0BDC" w:rsidP="00BE2C51">
      <w:pPr>
        <w:spacing w:after="0"/>
        <w:rPr>
          <w:color w:val="0000CC"/>
          <w:sz w:val="24"/>
          <w:szCs w:val="24"/>
        </w:rPr>
      </w:pPr>
      <w:hyperlink r:id="rId57" w:history="1">
        <w:r w:rsidR="003A20A5" w:rsidRPr="00895348">
          <w:rPr>
            <w:rStyle w:val="Hyperlink"/>
            <w:color w:val="0000CC"/>
            <w:sz w:val="24"/>
            <w:szCs w:val="24"/>
          </w:rPr>
          <w:t>https://www.c3sc.org.uk/news/6319-including-missing-voices</w:t>
        </w:r>
      </w:hyperlink>
    </w:p>
    <w:p w14:paraId="43BF8443" w14:textId="77777777" w:rsidR="003A20A5" w:rsidRPr="00CD3764" w:rsidRDefault="003A20A5" w:rsidP="003A20A5">
      <w:pPr>
        <w:rPr>
          <w:sz w:val="24"/>
          <w:szCs w:val="24"/>
        </w:rPr>
      </w:pPr>
    </w:p>
    <w:p w14:paraId="2541CC1E" w14:textId="77777777" w:rsidR="003A20A5" w:rsidRPr="00CD3764" w:rsidRDefault="003A20A5" w:rsidP="00BE2C51">
      <w:pPr>
        <w:spacing w:after="0"/>
        <w:rPr>
          <w:sz w:val="24"/>
          <w:szCs w:val="24"/>
        </w:rPr>
      </w:pPr>
      <w:r w:rsidRPr="00CD3764">
        <w:rPr>
          <w:sz w:val="24"/>
          <w:szCs w:val="24"/>
        </w:rPr>
        <w:t>Travellers Times promotion:</w:t>
      </w:r>
    </w:p>
    <w:p w14:paraId="68406334" w14:textId="2FCFCBCE" w:rsidR="003A20A5" w:rsidRPr="00895348" w:rsidRDefault="005B0BDC" w:rsidP="00BE2C51">
      <w:pPr>
        <w:spacing w:after="0"/>
        <w:rPr>
          <w:color w:val="0000CC"/>
          <w:sz w:val="24"/>
          <w:szCs w:val="24"/>
        </w:rPr>
      </w:pPr>
      <w:hyperlink r:id="rId58" w:history="1">
        <w:r w:rsidR="003A20A5" w:rsidRPr="00895348">
          <w:rPr>
            <w:rStyle w:val="Hyperlink"/>
            <w:color w:val="0000CC"/>
            <w:sz w:val="24"/>
            <w:szCs w:val="24"/>
          </w:rPr>
          <w:t>https://www.travellerstimes.org.uk/news/2019/08/missing-voices-researchers-want-hear-</w:t>
        </w:r>
        <w:r w:rsidR="00710E5F" w:rsidRPr="00895348">
          <w:rPr>
            <w:rStyle w:val="Hyperlink"/>
            <w:color w:val="0000CC"/>
            <w:sz w:val="24"/>
            <w:szCs w:val="24"/>
          </w:rPr>
          <w:t>Disabled</w:t>
        </w:r>
        <w:r w:rsidR="003A20A5" w:rsidRPr="00895348">
          <w:rPr>
            <w:rStyle w:val="Hyperlink"/>
            <w:color w:val="0000CC"/>
            <w:sz w:val="24"/>
            <w:szCs w:val="24"/>
          </w:rPr>
          <w:t>-gypsies-roma-and-travellers</w:t>
        </w:r>
      </w:hyperlink>
    </w:p>
    <w:p w14:paraId="092AA699" w14:textId="77777777" w:rsidR="003A20A5" w:rsidRPr="00CD3764" w:rsidRDefault="003A20A5" w:rsidP="00BE2C51">
      <w:pPr>
        <w:spacing w:after="0"/>
        <w:rPr>
          <w:sz w:val="24"/>
          <w:szCs w:val="24"/>
        </w:rPr>
      </w:pPr>
    </w:p>
    <w:p w14:paraId="4445F3DA" w14:textId="77777777" w:rsidR="003A20A5" w:rsidRPr="00CD3764" w:rsidRDefault="003A20A5" w:rsidP="00BE2C51">
      <w:pPr>
        <w:spacing w:after="0"/>
        <w:rPr>
          <w:sz w:val="24"/>
          <w:szCs w:val="24"/>
        </w:rPr>
      </w:pPr>
      <w:r w:rsidRPr="00CD3764">
        <w:rPr>
          <w:sz w:val="24"/>
          <w:szCs w:val="24"/>
        </w:rPr>
        <w:t>Viewpoint website promotion:</w:t>
      </w:r>
    </w:p>
    <w:p w14:paraId="4B06CBA7" w14:textId="0DA74EB2" w:rsidR="003A20A5" w:rsidRPr="00895348" w:rsidRDefault="005B0BDC" w:rsidP="00BE2C51">
      <w:pPr>
        <w:spacing w:after="0"/>
        <w:rPr>
          <w:rStyle w:val="Hyperlink"/>
          <w:color w:val="0000CC"/>
          <w:sz w:val="24"/>
          <w:szCs w:val="24"/>
        </w:rPr>
      </w:pPr>
      <w:hyperlink r:id="rId59" w:history="1">
        <w:r w:rsidR="003A20A5" w:rsidRPr="00895348">
          <w:rPr>
            <w:rStyle w:val="Hyperlink"/>
            <w:color w:val="0000CC"/>
            <w:sz w:val="24"/>
            <w:szCs w:val="24"/>
          </w:rPr>
          <w:t>http://www.hertsviewpoint.co.uk/news-stories-collection/shaping-our-lives-insight-including-missing-voices</w:t>
        </w:r>
      </w:hyperlink>
    </w:p>
    <w:p w14:paraId="6682AE58" w14:textId="77777777" w:rsidR="00BE2C51" w:rsidRPr="00CD3764" w:rsidRDefault="00BE2C51" w:rsidP="00BE2C51">
      <w:pPr>
        <w:spacing w:after="0"/>
        <w:rPr>
          <w:sz w:val="24"/>
          <w:szCs w:val="24"/>
        </w:rPr>
      </w:pPr>
    </w:p>
    <w:p w14:paraId="5EBFABDE" w14:textId="77777777" w:rsidR="003A20A5" w:rsidRPr="00CD3764" w:rsidRDefault="003A20A5" w:rsidP="00BE2C51">
      <w:pPr>
        <w:spacing w:after="0"/>
        <w:rPr>
          <w:sz w:val="24"/>
          <w:szCs w:val="24"/>
        </w:rPr>
      </w:pPr>
      <w:r w:rsidRPr="00CD3764">
        <w:rPr>
          <w:sz w:val="24"/>
          <w:szCs w:val="24"/>
        </w:rPr>
        <w:t>Inclusion London promotion:</w:t>
      </w:r>
    </w:p>
    <w:p w14:paraId="7A315A8E" w14:textId="51CA762D" w:rsidR="003A20A5" w:rsidRPr="00895348" w:rsidRDefault="005B0BDC" w:rsidP="00BE2C51">
      <w:pPr>
        <w:spacing w:after="0"/>
        <w:rPr>
          <w:color w:val="0000CC"/>
          <w:sz w:val="24"/>
          <w:szCs w:val="24"/>
        </w:rPr>
      </w:pPr>
      <w:hyperlink r:id="rId60" w:history="1">
        <w:r w:rsidR="003A20A5" w:rsidRPr="00895348">
          <w:rPr>
            <w:rStyle w:val="Hyperlink"/>
            <w:color w:val="0000CC"/>
            <w:sz w:val="24"/>
            <w:szCs w:val="24"/>
          </w:rPr>
          <w:t>https://www.inclusionlondon.org.uk/campaigns-and-policy/act-now/including-missing-voices-listening-to-</w:t>
        </w:r>
        <w:r w:rsidR="00710E5F" w:rsidRPr="00895348">
          <w:rPr>
            <w:rStyle w:val="Hyperlink"/>
            <w:color w:val="0000CC"/>
            <w:sz w:val="24"/>
            <w:szCs w:val="24"/>
          </w:rPr>
          <w:t>Disabled</w:t>
        </w:r>
        <w:r w:rsidR="003A20A5" w:rsidRPr="00895348">
          <w:rPr>
            <w:rStyle w:val="Hyperlink"/>
            <w:color w:val="0000CC"/>
            <w:sz w:val="24"/>
            <w:szCs w:val="24"/>
          </w:rPr>
          <w:t>-people-in-gypsy-roma-and-traveller-communities/</w:t>
        </w:r>
      </w:hyperlink>
    </w:p>
    <w:p w14:paraId="73439248" w14:textId="2734EC51" w:rsidR="003A20A5" w:rsidRDefault="00B70449" w:rsidP="003A20A5">
      <w:r>
        <w:br w:type="page"/>
      </w:r>
    </w:p>
    <w:p w14:paraId="05D1082A" w14:textId="5F247C1B" w:rsidR="00C24863" w:rsidRPr="00EE4118" w:rsidRDefault="007C5DB8" w:rsidP="008D1384">
      <w:pPr>
        <w:pStyle w:val="Heading1"/>
        <w:spacing w:before="120" w:after="0"/>
      </w:pPr>
      <w:bookmarkStart w:id="22" w:name="_Toc55229258"/>
      <w:r w:rsidRPr="003A062D">
        <w:lastRenderedPageBreak/>
        <w:t>Appendix 8</w:t>
      </w:r>
      <w:r w:rsidR="00CD3764" w:rsidRPr="003A062D">
        <w:t xml:space="preserve">: </w:t>
      </w:r>
      <w:r w:rsidR="00CD3764" w:rsidRPr="008D1384">
        <w:t>Organisations providing advice and services to GRT communities</w:t>
      </w:r>
      <w:r w:rsidR="00C24863" w:rsidRPr="008D1384">
        <w:t xml:space="preserve"> and community connectors</w:t>
      </w:r>
      <w:bookmarkEnd w:id="22"/>
    </w:p>
    <w:p w14:paraId="4EB80B84" w14:textId="77777777" w:rsidR="001C3D50" w:rsidRPr="008D1384" w:rsidRDefault="001C3D50" w:rsidP="008D1384">
      <w:pPr>
        <w:pStyle w:val="ListParagraph"/>
        <w:spacing w:after="0"/>
        <w:rPr>
          <w:sz w:val="24"/>
          <w:szCs w:val="24"/>
        </w:rPr>
      </w:pPr>
    </w:p>
    <w:p w14:paraId="6773D36B" w14:textId="5D959668" w:rsidR="00CD3764" w:rsidRPr="00D867A2" w:rsidRDefault="00CD3764" w:rsidP="00263A6F">
      <w:pPr>
        <w:pStyle w:val="ListParagraph"/>
        <w:numPr>
          <w:ilvl w:val="0"/>
          <w:numId w:val="5"/>
        </w:numPr>
        <w:spacing w:after="0"/>
        <w:rPr>
          <w:sz w:val="24"/>
          <w:szCs w:val="24"/>
        </w:rPr>
      </w:pPr>
      <w:r w:rsidRPr="00D867A2">
        <w:rPr>
          <w:bCs/>
          <w:color w:val="000000"/>
          <w:sz w:val="24"/>
          <w:szCs w:val="24"/>
          <w:shd w:val="clear" w:color="auto" w:fill="FFFFFF"/>
        </w:rPr>
        <w:t>Travelling Ahead: Gypsy, Roma and Traveller Advice &amp; Advocacy Service / Teithio Ymlaen: Gwasanaeth Cyngor ac Eiriolaeth Sipsiwn, Roma a Theithwyr</w:t>
      </w:r>
      <w:r w:rsidR="00263A6F">
        <w:rPr>
          <w:bCs/>
          <w:color w:val="000000"/>
          <w:sz w:val="24"/>
          <w:szCs w:val="24"/>
          <w:shd w:val="clear" w:color="auto" w:fill="FFFFFF"/>
        </w:rPr>
        <w:t>, GTP Cymru, 12 North Road, Cardiff CF10 3DY.</w:t>
      </w:r>
      <w:r w:rsidR="00263A6F" w:rsidRPr="00263A6F">
        <w:t xml:space="preserve"> </w:t>
      </w:r>
      <w:r w:rsidR="00263A6F" w:rsidRPr="00263A6F">
        <w:rPr>
          <w:bCs/>
          <w:color w:val="000000"/>
          <w:sz w:val="24"/>
          <w:szCs w:val="24"/>
          <w:shd w:val="clear" w:color="auto" w:fill="FFFFFF"/>
        </w:rPr>
        <w:t>http://www.travellingahead.org.uk/contact/</w:t>
      </w:r>
    </w:p>
    <w:p w14:paraId="0A819B65" w14:textId="77777777" w:rsidR="00241C67" w:rsidRDefault="00241C67" w:rsidP="00EE4118">
      <w:pPr>
        <w:spacing w:after="0"/>
        <w:rPr>
          <w:sz w:val="24"/>
          <w:szCs w:val="24"/>
        </w:rPr>
      </w:pPr>
    </w:p>
    <w:p w14:paraId="6B0618F7" w14:textId="6FAEFB7F" w:rsidR="00CD3764" w:rsidRPr="00D867A2" w:rsidRDefault="00CD3764" w:rsidP="00913B97">
      <w:pPr>
        <w:pStyle w:val="ListParagraph"/>
        <w:numPr>
          <w:ilvl w:val="0"/>
          <w:numId w:val="5"/>
        </w:numPr>
        <w:spacing w:after="0"/>
        <w:rPr>
          <w:sz w:val="24"/>
          <w:szCs w:val="24"/>
        </w:rPr>
      </w:pPr>
      <w:r w:rsidRPr="00D867A2">
        <w:rPr>
          <w:sz w:val="24"/>
          <w:szCs w:val="24"/>
        </w:rPr>
        <w:t>The Romani Cultural and Arts Company, Temple Court, 13A Cathedral Road, Cardiff, CF11 9HA</w:t>
      </w:r>
      <w:r w:rsidR="005122F7">
        <w:rPr>
          <w:sz w:val="24"/>
          <w:szCs w:val="24"/>
        </w:rPr>
        <w:t xml:space="preserve"> </w:t>
      </w:r>
      <w:hyperlink r:id="rId61" w:history="1">
        <w:r w:rsidR="005122F7" w:rsidRPr="000639CF">
          <w:rPr>
            <w:rStyle w:val="Hyperlink"/>
            <w:color w:val="0000CC"/>
            <w:sz w:val="24"/>
            <w:szCs w:val="24"/>
          </w:rPr>
          <w:t>http://www.romaniarts.co.uk/</w:t>
        </w:r>
      </w:hyperlink>
    </w:p>
    <w:p w14:paraId="0C0C7CA5" w14:textId="77777777" w:rsidR="00241C67" w:rsidRDefault="00241C67" w:rsidP="009020F6">
      <w:pPr>
        <w:spacing w:after="0"/>
        <w:rPr>
          <w:sz w:val="24"/>
          <w:szCs w:val="24"/>
        </w:rPr>
      </w:pPr>
    </w:p>
    <w:p w14:paraId="3B8B129E" w14:textId="5F4BAF29" w:rsidR="00263A6F" w:rsidRPr="008D1384" w:rsidRDefault="00263A6F" w:rsidP="008D1384">
      <w:pPr>
        <w:pStyle w:val="ListParagraph"/>
        <w:numPr>
          <w:ilvl w:val="0"/>
          <w:numId w:val="5"/>
        </w:numPr>
      </w:pPr>
      <w:r w:rsidRPr="008D1384">
        <w:rPr>
          <w:sz w:val="24"/>
          <w:szCs w:val="24"/>
        </w:rPr>
        <w:t xml:space="preserve">Ms. Rosemary E. Kostic Cisneros - </w:t>
      </w:r>
      <w:hyperlink r:id="rId62" w:history="1">
        <w:r w:rsidRPr="000639CF">
          <w:rPr>
            <w:rStyle w:val="Hyperlink"/>
            <w:color w:val="0000CC"/>
            <w:sz w:val="24"/>
            <w:szCs w:val="24"/>
          </w:rPr>
          <w:t>Faculty Research Centre for Dance Research (CDaRE)</w:t>
        </w:r>
      </w:hyperlink>
      <w:r w:rsidRPr="008D1384">
        <w:rPr>
          <w:sz w:val="24"/>
          <w:szCs w:val="24"/>
        </w:rPr>
        <w:t xml:space="preserve"> Parkside, Institute for Creative Enterprise (ICE)</w:t>
      </w:r>
      <w:r w:rsidR="007C4C61" w:rsidRPr="008D1384">
        <w:rPr>
          <w:sz w:val="24"/>
          <w:szCs w:val="24"/>
        </w:rPr>
        <w:t>, Coventry University,</w:t>
      </w:r>
    </w:p>
    <w:p w14:paraId="615600E7" w14:textId="5D2EC279" w:rsidR="00263A6F" w:rsidRPr="008D1384" w:rsidRDefault="00263A6F" w:rsidP="008D1384">
      <w:pPr>
        <w:ind w:left="720"/>
        <w:rPr>
          <w:sz w:val="24"/>
          <w:szCs w:val="24"/>
        </w:rPr>
      </w:pPr>
      <w:r w:rsidRPr="008D1384">
        <w:rPr>
          <w:sz w:val="24"/>
          <w:szCs w:val="24"/>
        </w:rPr>
        <w:t>CV1 2NE Coventry</w:t>
      </w:r>
      <w:r w:rsidR="007C4C61" w:rsidRPr="008D1384">
        <w:rPr>
          <w:sz w:val="24"/>
          <w:szCs w:val="24"/>
        </w:rPr>
        <w:t xml:space="preserve">. </w:t>
      </w:r>
      <w:hyperlink r:id="rId63" w:history="1">
        <w:r w:rsidR="002E0F5A" w:rsidRPr="000639CF">
          <w:rPr>
            <w:rStyle w:val="Hyperlink"/>
            <w:color w:val="0000CC"/>
          </w:rPr>
          <w:t>https://pureportal.coventry.ac.uk/en/organisations/faculty</w:t>
        </w:r>
        <w:r w:rsidR="002E0F5A" w:rsidRPr="008D1384">
          <w:rPr>
            <w:rStyle w:val="Hyperlink"/>
          </w:rPr>
          <w:t>-</w:t>
        </w:r>
      </w:hyperlink>
      <w:r w:rsidR="007C4C61" w:rsidRPr="008D1384">
        <w:rPr>
          <w:sz w:val="24"/>
          <w:szCs w:val="24"/>
        </w:rPr>
        <w:t>research-centre-for-dance-research-cdare</w:t>
      </w:r>
    </w:p>
    <w:p w14:paraId="147CFF42" w14:textId="77777777" w:rsidR="00241C67" w:rsidRDefault="00241C67" w:rsidP="009020F6">
      <w:pPr>
        <w:spacing w:after="0"/>
        <w:rPr>
          <w:sz w:val="24"/>
          <w:szCs w:val="24"/>
          <w:shd w:val="clear" w:color="auto" w:fill="FFFFFF"/>
        </w:rPr>
      </w:pPr>
    </w:p>
    <w:p w14:paraId="0910E636" w14:textId="3DF6F4CD" w:rsidR="00CD3764" w:rsidRPr="009247E6" w:rsidRDefault="00CD3764" w:rsidP="007C4C61">
      <w:pPr>
        <w:pStyle w:val="ListParagraph"/>
        <w:numPr>
          <w:ilvl w:val="0"/>
          <w:numId w:val="5"/>
        </w:numPr>
        <w:spacing w:after="0"/>
        <w:rPr>
          <w:sz w:val="24"/>
          <w:szCs w:val="24"/>
        </w:rPr>
      </w:pPr>
      <w:r w:rsidRPr="00D867A2">
        <w:rPr>
          <w:sz w:val="24"/>
          <w:szCs w:val="24"/>
          <w:shd w:val="clear" w:color="auto" w:fill="FFFFFF"/>
        </w:rPr>
        <w:t>Travellers’ Times</w:t>
      </w:r>
      <w:r w:rsidRPr="00D867A2">
        <w:rPr>
          <w:sz w:val="24"/>
          <w:szCs w:val="24"/>
        </w:rPr>
        <w:t xml:space="preserve">, </w:t>
      </w:r>
      <w:r w:rsidRPr="00D867A2">
        <w:rPr>
          <w:sz w:val="24"/>
          <w:szCs w:val="24"/>
          <w:shd w:val="clear" w:color="auto" w:fill="FFFFFF"/>
        </w:rPr>
        <w:t>c/o Rural Media</w:t>
      </w:r>
      <w:r w:rsidRPr="00D867A2">
        <w:rPr>
          <w:sz w:val="24"/>
          <w:szCs w:val="24"/>
        </w:rPr>
        <w:t xml:space="preserve">, </w:t>
      </w:r>
      <w:r w:rsidRPr="00D867A2">
        <w:rPr>
          <w:sz w:val="24"/>
          <w:szCs w:val="24"/>
          <w:shd w:val="clear" w:color="auto" w:fill="FFFFFF"/>
        </w:rPr>
        <w:t>Packers House</w:t>
      </w:r>
      <w:r w:rsidRPr="00D867A2">
        <w:rPr>
          <w:sz w:val="24"/>
          <w:szCs w:val="24"/>
        </w:rPr>
        <w:t xml:space="preserve">, </w:t>
      </w:r>
      <w:r w:rsidRPr="00D867A2">
        <w:rPr>
          <w:sz w:val="24"/>
          <w:szCs w:val="24"/>
          <w:shd w:val="clear" w:color="auto" w:fill="FFFFFF"/>
        </w:rPr>
        <w:t>25 West Street</w:t>
      </w:r>
      <w:r w:rsidRPr="00D867A2">
        <w:rPr>
          <w:sz w:val="24"/>
          <w:szCs w:val="24"/>
        </w:rPr>
        <w:t xml:space="preserve">, </w:t>
      </w:r>
      <w:r w:rsidRPr="00D867A2">
        <w:rPr>
          <w:sz w:val="24"/>
          <w:szCs w:val="24"/>
          <w:shd w:val="clear" w:color="auto" w:fill="FFFFFF"/>
        </w:rPr>
        <w:t>Hereford</w:t>
      </w:r>
      <w:r w:rsidRPr="00D867A2">
        <w:rPr>
          <w:sz w:val="24"/>
          <w:szCs w:val="24"/>
        </w:rPr>
        <w:t xml:space="preserve">, </w:t>
      </w:r>
      <w:r w:rsidRPr="00D867A2">
        <w:rPr>
          <w:sz w:val="24"/>
          <w:szCs w:val="24"/>
          <w:shd w:val="clear" w:color="auto" w:fill="FFFFFF"/>
        </w:rPr>
        <w:t>HR4 0BX</w:t>
      </w:r>
      <w:r w:rsidR="007C4C61">
        <w:rPr>
          <w:sz w:val="24"/>
          <w:szCs w:val="24"/>
          <w:shd w:val="clear" w:color="auto" w:fill="FFFFFF"/>
        </w:rPr>
        <w:t xml:space="preserve">. </w:t>
      </w:r>
      <w:r w:rsidR="007C4C61" w:rsidRPr="007C4C61">
        <w:rPr>
          <w:sz w:val="24"/>
          <w:szCs w:val="24"/>
          <w:shd w:val="clear" w:color="auto" w:fill="FFFFFF"/>
        </w:rPr>
        <w:t>https://www.travellerstimes.org.uk/</w:t>
      </w:r>
    </w:p>
    <w:p w14:paraId="7B552EB3" w14:textId="77777777" w:rsidR="009247E6" w:rsidRPr="009247E6" w:rsidRDefault="009247E6" w:rsidP="009247E6">
      <w:pPr>
        <w:pStyle w:val="ListParagraph"/>
        <w:rPr>
          <w:sz w:val="24"/>
          <w:szCs w:val="24"/>
        </w:rPr>
      </w:pPr>
    </w:p>
    <w:p w14:paraId="65018C87" w14:textId="095FE90B" w:rsidR="009247E6" w:rsidRDefault="009247E6" w:rsidP="009247E6">
      <w:pPr>
        <w:pStyle w:val="ListParagraph"/>
        <w:numPr>
          <w:ilvl w:val="0"/>
          <w:numId w:val="5"/>
        </w:numPr>
        <w:spacing w:after="0"/>
        <w:rPr>
          <w:rFonts w:cstheme="minorHAnsi"/>
          <w:sz w:val="24"/>
          <w:szCs w:val="24"/>
        </w:rPr>
      </w:pPr>
      <w:r w:rsidRPr="009247E6">
        <w:rPr>
          <w:rFonts w:cstheme="minorHAnsi"/>
          <w:sz w:val="24"/>
          <w:szCs w:val="24"/>
        </w:rPr>
        <w:t xml:space="preserve">Gypsies and Travellers , Wales  </w:t>
      </w:r>
      <w:r w:rsidRPr="009247E6">
        <w:rPr>
          <w:rFonts w:eastAsia="Times New Roman" w:cstheme="minorHAnsi"/>
          <w:color w:val="000000"/>
          <w:sz w:val="24"/>
          <w:szCs w:val="24"/>
          <w:lang w:eastAsia="en-GB"/>
        </w:rPr>
        <w:t>Trowbridge Community Centre</w:t>
      </w:r>
      <w:r w:rsidRPr="009247E6">
        <w:rPr>
          <w:rFonts w:cstheme="minorHAnsi"/>
          <w:color w:val="000000"/>
          <w:sz w:val="24"/>
          <w:szCs w:val="24"/>
        </w:rPr>
        <w:t xml:space="preserve"> </w:t>
      </w:r>
      <w:r w:rsidRPr="009247E6">
        <w:rPr>
          <w:rFonts w:eastAsia="Times New Roman" w:cstheme="minorHAnsi"/>
          <w:color w:val="000000"/>
          <w:sz w:val="24"/>
          <w:szCs w:val="24"/>
          <w:lang w:eastAsia="en-GB"/>
        </w:rPr>
        <w:t>Cardiff</w:t>
      </w:r>
      <w:r w:rsidRPr="009247E6">
        <w:rPr>
          <w:rFonts w:cstheme="minorHAnsi"/>
          <w:color w:val="000000"/>
          <w:sz w:val="24"/>
          <w:szCs w:val="24"/>
        </w:rPr>
        <w:t xml:space="preserve"> </w:t>
      </w:r>
      <w:r w:rsidRPr="009247E6">
        <w:rPr>
          <w:rFonts w:eastAsia="Times New Roman" w:cstheme="minorHAnsi"/>
          <w:color w:val="000000"/>
          <w:sz w:val="24"/>
          <w:szCs w:val="24"/>
          <w:lang w:eastAsia="en-GB"/>
        </w:rPr>
        <w:t>CF3 1RU</w:t>
      </w:r>
      <w:r w:rsidRPr="009247E6">
        <w:rPr>
          <w:rFonts w:cstheme="minorHAnsi"/>
          <w:color w:val="000000"/>
          <w:sz w:val="24"/>
          <w:szCs w:val="24"/>
        </w:rPr>
        <w:t xml:space="preserve"> </w:t>
      </w:r>
      <w:hyperlink r:id="rId64" w:history="1">
        <w:r w:rsidR="00A377AC" w:rsidRPr="000639CF">
          <w:rPr>
            <w:rStyle w:val="Hyperlink"/>
            <w:rFonts w:cstheme="minorHAnsi"/>
            <w:color w:val="0000CC"/>
            <w:sz w:val="24"/>
            <w:szCs w:val="24"/>
          </w:rPr>
          <w:t>https://gtwales.org.uk/welfare/</w:t>
        </w:r>
      </w:hyperlink>
    </w:p>
    <w:p w14:paraId="3F7C0810" w14:textId="77777777" w:rsidR="00A377AC" w:rsidRPr="00A377AC" w:rsidRDefault="00A377AC" w:rsidP="00A377AC">
      <w:pPr>
        <w:pStyle w:val="ListParagraph"/>
        <w:rPr>
          <w:rFonts w:cstheme="minorHAnsi"/>
          <w:sz w:val="24"/>
          <w:szCs w:val="24"/>
        </w:rPr>
      </w:pPr>
    </w:p>
    <w:p w14:paraId="754A0CD3" w14:textId="4800AD8E" w:rsidR="00A377AC" w:rsidRPr="004D12F5" w:rsidRDefault="00A377AC" w:rsidP="009247E6">
      <w:pPr>
        <w:pStyle w:val="ListParagraph"/>
        <w:numPr>
          <w:ilvl w:val="0"/>
          <w:numId w:val="5"/>
        </w:numPr>
        <w:spacing w:after="0"/>
        <w:rPr>
          <w:rFonts w:ascii="Calibri" w:hAnsi="Calibri" w:cs="Calibri"/>
          <w:sz w:val="24"/>
          <w:szCs w:val="24"/>
        </w:rPr>
      </w:pPr>
      <w:r w:rsidRPr="004D12F5">
        <w:rPr>
          <w:rFonts w:cstheme="minorHAnsi"/>
          <w:sz w:val="24"/>
          <w:szCs w:val="24"/>
        </w:rPr>
        <w:t>Friends, Families and Travellers</w:t>
      </w:r>
      <w:r w:rsidR="005122F7" w:rsidRPr="004D12F5">
        <w:rPr>
          <w:rFonts w:cstheme="minorHAnsi"/>
          <w:sz w:val="24"/>
          <w:szCs w:val="24"/>
        </w:rPr>
        <w:t>,</w:t>
      </w:r>
      <w:r w:rsidR="007C4C61" w:rsidRPr="004D12F5">
        <w:rPr>
          <w:rFonts w:cstheme="minorHAnsi"/>
          <w:sz w:val="24"/>
          <w:szCs w:val="24"/>
        </w:rPr>
        <w:t xml:space="preserve"> </w:t>
      </w:r>
      <w:r w:rsidR="007C4C61" w:rsidRPr="004D12F5">
        <w:rPr>
          <w:rFonts w:ascii="Calibri" w:hAnsi="Calibri" w:cs="Calibri"/>
          <w:sz w:val="24"/>
          <w:szCs w:val="24"/>
          <w:shd w:val="clear" w:color="auto" w:fill="FFFFFF"/>
        </w:rPr>
        <w:t xml:space="preserve">113 Queens Rd, Brighton BN1 3XG. </w:t>
      </w:r>
      <w:hyperlink r:id="rId65" w:tgtFrame="_blank" w:history="1">
        <w:r w:rsidR="007C4C61" w:rsidRPr="004D12F5">
          <w:rPr>
            <w:rFonts w:ascii="Calibri" w:hAnsi="Calibri" w:cs="Calibri"/>
            <w:color w:val="0000CC"/>
            <w:sz w:val="24"/>
            <w:szCs w:val="24"/>
            <w:bdr w:val="none" w:sz="0" w:space="0" w:color="auto" w:frame="1"/>
            <w:shd w:val="clear" w:color="auto" w:fill="FFFFFF"/>
          </w:rPr>
          <w:t>fft@gypsy-traveller.org</w:t>
        </w:r>
      </w:hyperlink>
    </w:p>
    <w:p w14:paraId="486BA062" w14:textId="77777777" w:rsidR="00A377AC" w:rsidRPr="00A377AC" w:rsidRDefault="00A377AC" w:rsidP="00A377AC">
      <w:pPr>
        <w:pStyle w:val="ListParagraph"/>
        <w:rPr>
          <w:rFonts w:cstheme="minorHAnsi"/>
          <w:sz w:val="24"/>
          <w:szCs w:val="24"/>
        </w:rPr>
      </w:pPr>
    </w:p>
    <w:p w14:paraId="2B71D033" w14:textId="48BB6676" w:rsidR="004D12F5" w:rsidRPr="004D12F5" w:rsidRDefault="00A377AC" w:rsidP="004D12F5">
      <w:pPr>
        <w:pStyle w:val="ListParagraph"/>
        <w:numPr>
          <w:ilvl w:val="0"/>
          <w:numId w:val="5"/>
        </w:numPr>
        <w:spacing w:after="0"/>
        <w:rPr>
          <w:rFonts w:cstheme="minorHAnsi"/>
          <w:color w:val="0000CC"/>
          <w:sz w:val="24"/>
          <w:szCs w:val="24"/>
        </w:rPr>
      </w:pPr>
      <w:r w:rsidRPr="004D12F5">
        <w:rPr>
          <w:rFonts w:cstheme="minorHAnsi"/>
          <w:sz w:val="24"/>
          <w:szCs w:val="24"/>
        </w:rPr>
        <w:t>Travellers Movement</w:t>
      </w:r>
      <w:r w:rsidR="005122F7" w:rsidRPr="004D12F5">
        <w:rPr>
          <w:rFonts w:cstheme="minorHAnsi"/>
          <w:sz w:val="24"/>
          <w:szCs w:val="24"/>
        </w:rPr>
        <w:t>,</w:t>
      </w:r>
      <w:r w:rsidR="007C4C61" w:rsidRPr="004D12F5">
        <w:rPr>
          <w:rFonts w:cstheme="minorHAnsi"/>
          <w:sz w:val="24"/>
          <w:szCs w:val="24"/>
          <w:shd w:val="clear" w:color="auto" w:fill="FFFFFF"/>
        </w:rPr>
        <w:t xml:space="preserve"> The Resource Centre, 356 Holloway Road, London N7 6PA. </w:t>
      </w:r>
      <w:hyperlink r:id="rId66" w:history="1">
        <w:r w:rsidR="004D12F5" w:rsidRPr="004D12F5">
          <w:rPr>
            <w:rStyle w:val="Hyperlink"/>
            <w:rFonts w:cstheme="minorHAnsi"/>
            <w:color w:val="0000CC"/>
            <w:sz w:val="24"/>
            <w:szCs w:val="24"/>
            <w:shd w:val="clear" w:color="auto" w:fill="FFFFFF"/>
          </w:rPr>
          <w:t>info@travellermovement.org.uk</w:t>
        </w:r>
      </w:hyperlink>
    </w:p>
    <w:p w14:paraId="1DCCFC4D" w14:textId="58568B04" w:rsidR="009247E6" w:rsidRPr="009247E6" w:rsidRDefault="009247E6" w:rsidP="009247E6">
      <w:pPr>
        <w:shd w:val="clear" w:color="auto" w:fill="FFFFFF"/>
        <w:spacing w:line="240" w:lineRule="auto"/>
        <w:rPr>
          <w:rFonts w:ascii="Arial" w:eastAsia="Times New Roman" w:hAnsi="Arial" w:cs="Arial"/>
          <w:color w:val="000000"/>
          <w:sz w:val="23"/>
          <w:szCs w:val="23"/>
          <w:lang w:eastAsia="en-GB"/>
        </w:rPr>
      </w:pPr>
      <w:r w:rsidRPr="009247E6">
        <w:rPr>
          <w:rFonts w:ascii="Arial" w:eastAsia="Times New Roman" w:hAnsi="Arial" w:cs="Arial"/>
          <w:color w:val="000000"/>
          <w:sz w:val="23"/>
          <w:szCs w:val="23"/>
          <w:lang w:eastAsia="en-GB"/>
        </w:rPr>
        <w:br/>
      </w:r>
    </w:p>
    <w:p w14:paraId="1D6305C0" w14:textId="42CD91A1" w:rsidR="0007118D" w:rsidRPr="00CD3764" w:rsidRDefault="0007118D" w:rsidP="00EE4118">
      <w:pPr>
        <w:spacing w:after="0"/>
        <w:rPr>
          <w:rFonts w:cstheme="minorHAnsi"/>
          <w:b/>
          <w:sz w:val="28"/>
          <w:szCs w:val="28"/>
        </w:rPr>
      </w:pPr>
    </w:p>
    <w:sectPr w:rsidR="0007118D" w:rsidRPr="00CD3764" w:rsidSect="00642C54">
      <w:footerReference w:type="default" r:id="rId67"/>
      <w:pgSz w:w="11906" w:h="16838" w:code="9"/>
      <w:pgMar w:top="1247" w:right="1440" w:bottom="124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EB1E7" w14:textId="77777777" w:rsidR="005B0BDC" w:rsidRDefault="005B0BDC" w:rsidP="00E42F8F">
      <w:r>
        <w:separator/>
      </w:r>
    </w:p>
  </w:endnote>
  <w:endnote w:type="continuationSeparator" w:id="0">
    <w:p w14:paraId="105EF1C2" w14:textId="77777777" w:rsidR="005B0BDC" w:rsidRDefault="005B0BDC" w:rsidP="00E4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EC00" w14:textId="77777777" w:rsidR="0034290C" w:rsidRDefault="0034290C" w:rsidP="005775B5">
    <w:pPr>
      <w:pStyle w:val="Footer"/>
      <w:jc w:val="center"/>
    </w:pPr>
  </w:p>
  <w:p w14:paraId="6B77A400" w14:textId="77777777" w:rsidR="0034290C" w:rsidRDefault="0034290C" w:rsidP="005775B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31798"/>
      <w:docPartObj>
        <w:docPartGallery w:val="Page Numbers (Bottom of Page)"/>
        <w:docPartUnique/>
      </w:docPartObj>
    </w:sdtPr>
    <w:sdtEndPr>
      <w:rPr>
        <w:noProof/>
      </w:rPr>
    </w:sdtEndPr>
    <w:sdtContent>
      <w:p w14:paraId="05709B07" w14:textId="06370690" w:rsidR="0034290C" w:rsidRDefault="0034290C">
        <w:pPr>
          <w:pStyle w:val="Footer"/>
          <w:jc w:val="right"/>
        </w:pPr>
        <w:r>
          <w:fldChar w:fldCharType="begin"/>
        </w:r>
        <w:r>
          <w:instrText xml:space="preserve"> PAGE   \* MERGEFORMAT </w:instrText>
        </w:r>
        <w:r>
          <w:fldChar w:fldCharType="separate"/>
        </w:r>
        <w:r w:rsidR="00414C1F">
          <w:rPr>
            <w:noProof/>
          </w:rPr>
          <w:t>49</w:t>
        </w:r>
        <w:r>
          <w:rPr>
            <w:noProof/>
          </w:rPr>
          <w:fldChar w:fldCharType="end"/>
        </w:r>
      </w:p>
    </w:sdtContent>
  </w:sdt>
  <w:p w14:paraId="4F5ABD1A" w14:textId="77777777" w:rsidR="0034290C" w:rsidRDefault="0034290C" w:rsidP="005775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EC078" w14:textId="77777777" w:rsidR="005B0BDC" w:rsidRDefault="005B0BDC" w:rsidP="00E42F8F">
      <w:r>
        <w:separator/>
      </w:r>
    </w:p>
  </w:footnote>
  <w:footnote w:type="continuationSeparator" w:id="0">
    <w:p w14:paraId="21EB3173" w14:textId="77777777" w:rsidR="005B0BDC" w:rsidRDefault="005B0BDC" w:rsidP="00E42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46B2A" w14:textId="2E8E57A8" w:rsidR="0034290C" w:rsidRDefault="0034290C" w:rsidP="00D14A54">
    <w:pPr>
      <w:pStyle w:val="Header"/>
      <w:jc w:val="right"/>
    </w:pPr>
    <w:r>
      <w:rPr>
        <w:noProof/>
        <w:lang w:eastAsia="en-GB"/>
      </w:rPr>
      <w:drawing>
        <wp:inline distT="0" distB="0" distL="0" distR="0" wp14:anchorId="297DD52D" wp14:editId="2CE4963F">
          <wp:extent cx="1066800" cy="3696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482" cy="388239"/>
                  </a:xfrm>
                  <a:prstGeom prst="rect">
                    <a:avLst/>
                  </a:prstGeom>
                  <a:noFill/>
                </pic:spPr>
              </pic:pic>
            </a:graphicData>
          </a:graphic>
        </wp:inline>
      </w:drawing>
    </w:r>
  </w:p>
  <w:p w14:paraId="25C5833A" w14:textId="77777777" w:rsidR="0034290C" w:rsidRDefault="0034290C" w:rsidP="00D14A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3C14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453D2"/>
    <w:multiLevelType w:val="hybridMultilevel"/>
    <w:tmpl w:val="2A04206C"/>
    <w:lvl w:ilvl="0" w:tplc="470609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E3E70"/>
    <w:multiLevelType w:val="hybridMultilevel"/>
    <w:tmpl w:val="B2F05566"/>
    <w:lvl w:ilvl="0" w:tplc="563EF4F4">
      <w:start w:val="795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496DA1"/>
    <w:multiLevelType w:val="hybridMultilevel"/>
    <w:tmpl w:val="090462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15145C9C"/>
    <w:multiLevelType w:val="hybridMultilevel"/>
    <w:tmpl w:val="210C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86433"/>
    <w:multiLevelType w:val="hybridMultilevel"/>
    <w:tmpl w:val="81A06DCA"/>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6">
    <w:nsid w:val="1AC955EB"/>
    <w:multiLevelType w:val="hybridMultilevel"/>
    <w:tmpl w:val="D57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4425C3"/>
    <w:multiLevelType w:val="hybridMultilevel"/>
    <w:tmpl w:val="A2C27DC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
    <w:nsid w:val="21696849"/>
    <w:multiLevelType w:val="hybridMultilevel"/>
    <w:tmpl w:val="4A36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F9B0927"/>
    <w:multiLevelType w:val="hybridMultilevel"/>
    <w:tmpl w:val="8CD06D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32006D5B"/>
    <w:multiLevelType w:val="hybridMultilevel"/>
    <w:tmpl w:val="A328C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6D22A0"/>
    <w:multiLevelType w:val="hybridMultilevel"/>
    <w:tmpl w:val="3DC082F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37DA6BDE"/>
    <w:multiLevelType w:val="multilevel"/>
    <w:tmpl w:val="EC783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026F9"/>
    <w:multiLevelType w:val="hybridMultilevel"/>
    <w:tmpl w:val="7DCE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A9786D"/>
    <w:multiLevelType w:val="hybridMultilevel"/>
    <w:tmpl w:val="6A943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193210"/>
    <w:multiLevelType w:val="hybridMultilevel"/>
    <w:tmpl w:val="04E2A6E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3F502E15"/>
    <w:multiLevelType w:val="hybridMultilevel"/>
    <w:tmpl w:val="2F7AB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380E22"/>
    <w:multiLevelType w:val="hybridMultilevel"/>
    <w:tmpl w:val="897E1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4ECB7C58"/>
    <w:multiLevelType w:val="multilevel"/>
    <w:tmpl w:val="1F78B1E8"/>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o"/>
      <w:lvlJc w:val="left"/>
      <w:pPr>
        <w:tabs>
          <w:tab w:val="num" w:pos="12"/>
        </w:tabs>
        <w:ind w:left="12" w:hanging="360"/>
      </w:pPr>
      <w:rPr>
        <w:rFonts w:ascii="Courier New" w:hAnsi="Courier New" w:hint="default"/>
        <w:sz w:val="20"/>
      </w:rPr>
    </w:lvl>
    <w:lvl w:ilvl="2" w:tentative="1">
      <w:start w:val="1"/>
      <w:numFmt w:val="bullet"/>
      <w:lvlText w:val=""/>
      <w:lvlJc w:val="left"/>
      <w:pPr>
        <w:tabs>
          <w:tab w:val="num" w:pos="732"/>
        </w:tabs>
        <w:ind w:left="732" w:hanging="360"/>
      </w:pPr>
      <w:rPr>
        <w:rFonts w:ascii="Wingdings" w:hAnsi="Wingdings" w:hint="default"/>
        <w:sz w:val="20"/>
      </w:rPr>
    </w:lvl>
    <w:lvl w:ilvl="3" w:tentative="1">
      <w:start w:val="1"/>
      <w:numFmt w:val="bullet"/>
      <w:lvlText w:val=""/>
      <w:lvlJc w:val="left"/>
      <w:pPr>
        <w:tabs>
          <w:tab w:val="num" w:pos="1452"/>
        </w:tabs>
        <w:ind w:left="1452" w:hanging="360"/>
      </w:pPr>
      <w:rPr>
        <w:rFonts w:ascii="Wingdings" w:hAnsi="Wingdings" w:hint="default"/>
        <w:sz w:val="20"/>
      </w:rPr>
    </w:lvl>
    <w:lvl w:ilvl="4" w:tentative="1">
      <w:start w:val="1"/>
      <w:numFmt w:val="bullet"/>
      <w:lvlText w:val=""/>
      <w:lvlJc w:val="left"/>
      <w:pPr>
        <w:tabs>
          <w:tab w:val="num" w:pos="2172"/>
        </w:tabs>
        <w:ind w:left="2172" w:hanging="360"/>
      </w:pPr>
      <w:rPr>
        <w:rFonts w:ascii="Wingdings" w:hAnsi="Wingdings" w:hint="default"/>
        <w:sz w:val="20"/>
      </w:rPr>
    </w:lvl>
    <w:lvl w:ilvl="5" w:tentative="1">
      <w:start w:val="1"/>
      <w:numFmt w:val="bullet"/>
      <w:lvlText w:val=""/>
      <w:lvlJc w:val="left"/>
      <w:pPr>
        <w:tabs>
          <w:tab w:val="num" w:pos="2892"/>
        </w:tabs>
        <w:ind w:left="2892" w:hanging="360"/>
      </w:pPr>
      <w:rPr>
        <w:rFonts w:ascii="Wingdings" w:hAnsi="Wingdings" w:hint="default"/>
        <w:sz w:val="20"/>
      </w:rPr>
    </w:lvl>
    <w:lvl w:ilvl="6" w:tentative="1">
      <w:start w:val="1"/>
      <w:numFmt w:val="bullet"/>
      <w:lvlText w:val=""/>
      <w:lvlJc w:val="left"/>
      <w:pPr>
        <w:tabs>
          <w:tab w:val="num" w:pos="3612"/>
        </w:tabs>
        <w:ind w:left="3612" w:hanging="360"/>
      </w:pPr>
      <w:rPr>
        <w:rFonts w:ascii="Wingdings" w:hAnsi="Wingdings" w:hint="default"/>
        <w:sz w:val="20"/>
      </w:rPr>
    </w:lvl>
    <w:lvl w:ilvl="7" w:tentative="1">
      <w:start w:val="1"/>
      <w:numFmt w:val="bullet"/>
      <w:lvlText w:val=""/>
      <w:lvlJc w:val="left"/>
      <w:pPr>
        <w:tabs>
          <w:tab w:val="num" w:pos="4332"/>
        </w:tabs>
        <w:ind w:left="4332" w:hanging="360"/>
      </w:pPr>
      <w:rPr>
        <w:rFonts w:ascii="Wingdings" w:hAnsi="Wingdings" w:hint="default"/>
        <w:sz w:val="20"/>
      </w:rPr>
    </w:lvl>
    <w:lvl w:ilvl="8" w:tentative="1">
      <w:start w:val="1"/>
      <w:numFmt w:val="bullet"/>
      <w:lvlText w:val=""/>
      <w:lvlJc w:val="left"/>
      <w:pPr>
        <w:tabs>
          <w:tab w:val="num" w:pos="5052"/>
        </w:tabs>
        <w:ind w:left="5052" w:hanging="360"/>
      </w:pPr>
      <w:rPr>
        <w:rFonts w:ascii="Wingdings" w:hAnsi="Wingdings" w:hint="default"/>
        <w:sz w:val="20"/>
      </w:rPr>
    </w:lvl>
  </w:abstractNum>
  <w:abstractNum w:abstractNumId="19">
    <w:nsid w:val="4EF12E88"/>
    <w:multiLevelType w:val="hybridMultilevel"/>
    <w:tmpl w:val="6898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637D49"/>
    <w:multiLevelType w:val="hybridMultilevel"/>
    <w:tmpl w:val="2502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6B69B7"/>
    <w:multiLevelType w:val="hybridMultilevel"/>
    <w:tmpl w:val="A342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E00777"/>
    <w:multiLevelType w:val="hybridMultilevel"/>
    <w:tmpl w:val="074420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72033F8"/>
    <w:multiLevelType w:val="hybridMultilevel"/>
    <w:tmpl w:val="8CB8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81571C"/>
    <w:multiLevelType w:val="hybridMultilevel"/>
    <w:tmpl w:val="163C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645384"/>
    <w:multiLevelType w:val="hybridMultilevel"/>
    <w:tmpl w:val="E5FE0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4473E26"/>
    <w:multiLevelType w:val="hybridMultilevel"/>
    <w:tmpl w:val="E0F0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0860DD"/>
    <w:multiLevelType w:val="hybridMultilevel"/>
    <w:tmpl w:val="6B287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6A7562"/>
    <w:multiLevelType w:val="hybridMultilevel"/>
    <w:tmpl w:val="A8821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32938D3"/>
    <w:multiLevelType w:val="hybridMultilevel"/>
    <w:tmpl w:val="A8F65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2E4EC2"/>
    <w:multiLevelType w:val="hybridMultilevel"/>
    <w:tmpl w:val="0DD88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B9C64B7"/>
    <w:multiLevelType w:val="hybridMultilevel"/>
    <w:tmpl w:val="53206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CA635BD"/>
    <w:multiLevelType w:val="hybridMultilevel"/>
    <w:tmpl w:val="539C0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27"/>
  </w:num>
  <w:num w:numId="4">
    <w:abstractNumId w:val="22"/>
  </w:num>
  <w:num w:numId="5">
    <w:abstractNumId w:val="1"/>
  </w:num>
  <w:num w:numId="6">
    <w:abstractNumId w:val="12"/>
  </w:num>
  <w:num w:numId="7">
    <w:abstractNumId w:val="15"/>
  </w:num>
  <w:num w:numId="8">
    <w:abstractNumId w:val="24"/>
  </w:num>
  <w:num w:numId="9">
    <w:abstractNumId w:val="21"/>
  </w:num>
  <w:num w:numId="10">
    <w:abstractNumId w:val="4"/>
  </w:num>
  <w:num w:numId="11">
    <w:abstractNumId w:val="20"/>
  </w:num>
  <w:num w:numId="12">
    <w:abstractNumId w:val="28"/>
  </w:num>
  <w:num w:numId="13">
    <w:abstractNumId w:val="7"/>
  </w:num>
  <w:num w:numId="14">
    <w:abstractNumId w:val="23"/>
  </w:num>
  <w:num w:numId="15">
    <w:abstractNumId w:val="32"/>
  </w:num>
  <w:num w:numId="16">
    <w:abstractNumId w:val="25"/>
  </w:num>
  <w:num w:numId="17">
    <w:abstractNumId w:val="26"/>
  </w:num>
  <w:num w:numId="18">
    <w:abstractNumId w:val="14"/>
  </w:num>
  <w:num w:numId="19">
    <w:abstractNumId w:val="2"/>
  </w:num>
  <w:num w:numId="20">
    <w:abstractNumId w:val="29"/>
  </w:num>
  <w:num w:numId="21">
    <w:abstractNumId w:val="30"/>
  </w:num>
  <w:num w:numId="22">
    <w:abstractNumId w:val="8"/>
  </w:num>
  <w:num w:numId="23">
    <w:abstractNumId w:val="9"/>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6"/>
  </w:num>
  <w:num w:numId="29">
    <w:abstractNumId w:val="10"/>
  </w:num>
  <w:num w:numId="30">
    <w:abstractNumId w:val="11"/>
  </w:num>
  <w:num w:numId="31">
    <w:abstractNumId w:val="5"/>
  </w:num>
  <w:num w:numId="32">
    <w:abstractNumId w:val="31"/>
  </w:num>
  <w:num w:numId="33">
    <w:abstractNumId w:val="16"/>
  </w:num>
  <w:num w:numId="3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6A"/>
    <w:rsid w:val="00001393"/>
    <w:rsid w:val="000026E5"/>
    <w:rsid w:val="0000306B"/>
    <w:rsid w:val="00003ACB"/>
    <w:rsid w:val="000040D4"/>
    <w:rsid w:val="00004BC0"/>
    <w:rsid w:val="0000593C"/>
    <w:rsid w:val="00006BAE"/>
    <w:rsid w:val="00006F05"/>
    <w:rsid w:val="00007A1E"/>
    <w:rsid w:val="0001079A"/>
    <w:rsid w:val="000114DB"/>
    <w:rsid w:val="0001445F"/>
    <w:rsid w:val="0001592B"/>
    <w:rsid w:val="00016265"/>
    <w:rsid w:val="00017F5E"/>
    <w:rsid w:val="00021841"/>
    <w:rsid w:val="00022FAD"/>
    <w:rsid w:val="00023228"/>
    <w:rsid w:val="0002485D"/>
    <w:rsid w:val="00027DBB"/>
    <w:rsid w:val="000311C3"/>
    <w:rsid w:val="0003163B"/>
    <w:rsid w:val="0004130B"/>
    <w:rsid w:val="00043F9A"/>
    <w:rsid w:val="0004551A"/>
    <w:rsid w:val="000456B7"/>
    <w:rsid w:val="000456CC"/>
    <w:rsid w:val="00046387"/>
    <w:rsid w:val="00046C7D"/>
    <w:rsid w:val="000556BD"/>
    <w:rsid w:val="0005769E"/>
    <w:rsid w:val="0006283C"/>
    <w:rsid w:val="000639CF"/>
    <w:rsid w:val="00064B0A"/>
    <w:rsid w:val="000653E6"/>
    <w:rsid w:val="000672F0"/>
    <w:rsid w:val="0007118D"/>
    <w:rsid w:val="000711F0"/>
    <w:rsid w:val="00071A92"/>
    <w:rsid w:val="00075204"/>
    <w:rsid w:val="00075D60"/>
    <w:rsid w:val="00076CA6"/>
    <w:rsid w:val="00077195"/>
    <w:rsid w:val="000806B6"/>
    <w:rsid w:val="00080BF5"/>
    <w:rsid w:val="000822C5"/>
    <w:rsid w:val="00082B2B"/>
    <w:rsid w:val="00083BA8"/>
    <w:rsid w:val="0008740B"/>
    <w:rsid w:val="0009445E"/>
    <w:rsid w:val="000961BA"/>
    <w:rsid w:val="000A1046"/>
    <w:rsid w:val="000A130E"/>
    <w:rsid w:val="000A1BFC"/>
    <w:rsid w:val="000A7AC1"/>
    <w:rsid w:val="000B02BD"/>
    <w:rsid w:val="000B25AF"/>
    <w:rsid w:val="000B36F0"/>
    <w:rsid w:val="000B571E"/>
    <w:rsid w:val="000B57DF"/>
    <w:rsid w:val="000C1488"/>
    <w:rsid w:val="000C2CB6"/>
    <w:rsid w:val="000C5921"/>
    <w:rsid w:val="000C6AB7"/>
    <w:rsid w:val="000D11DA"/>
    <w:rsid w:val="000D14DF"/>
    <w:rsid w:val="000D477F"/>
    <w:rsid w:val="000D52E7"/>
    <w:rsid w:val="000D5769"/>
    <w:rsid w:val="000D57C3"/>
    <w:rsid w:val="000D7072"/>
    <w:rsid w:val="000D79A1"/>
    <w:rsid w:val="000D7A31"/>
    <w:rsid w:val="000D7F49"/>
    <w:rsid w:val="000D7FC7"/>
    <w:rsid w:val="000E1D6F"/>
    <w:rsid w:val="000E4047"/>
    <w:rsid w:val="000E58B3"/>
    <w:rsid w:val="000E69AA"/>
    <w:rsid w:val="000E6A4C"/>
    <w:rsid w:val="000F19FA"/>
    <w:rsid w:val="000F617C"/>
    <w:rsid w:val="00100CF0"/>
    <w:rsid w:val="001019B9"/>
    <w:rsid w:val="0010268B"/>
    <w:rsid w:val="0010619D"/>
    <w:rsid w:val="00107B75"/>
    <w:rsid w:val="00110C54"/>
    <w:rsid w:val="0012128D"/>
    <w:rsid w:val="00123B5C"/>
    <w:rsid w:val="001247B8"/>
    <w:rsid w:val="00124D1D"/>
    <w:rsid w:val="00124E44"/>
    <w:rsid w:val="001257A5"/>
    <w:rsid w:val="00126A84"/>
    <w:rsid w:val="00126B04"/>
    <w:rsid w:val="001313F8"/>
    <w:rsid w:val="00131624"/>
    <w:rsid w:val="001350DE"/>
    <w:rsid w:val="001379C2"/>
    <w:rsid w:val="00137F3F"/>
    <w:rsid w:val="0014203D"/>
    <w:rsid w:val="00142650"/>
    <w:rsid w:val="001436E3"/>
    <w:rsid w:val="0014393B"/>
    <w:rsid w:val="00146573"/>
    <w:rsid w:val="00146FEC"/>
    <w:rsid w:val="00152237"/>
    <w:rsid w:val="001546A1"/>
    <w:rsid w:val="00155D90"/>
    <w:rsid w:val="00155FE7"/>
    <w:rsid w:val="001561B5"/>
    <w:rsid w:val="00156888"/>
    <w:rsid w:val="001578FD"/>
    <w:rsid w:val="00164B75"/>
    <w:rsid w:val="00166B7A"/>
    <w:rsid w:val="00166C39"/>
    <w:rsid w:val="001710E2"/>
    <w:rsid w:val="00172E06"/>
    <w:rsid w:val="00174312"/>
    <w:rsid w:val="00175482"/>
    <w:rsid w:val="00176990"/>
    <w:rsid w:val="00181578"/>
    <w:rsid w:val="001835C9"/>
    <w:rsid w:val="00183917"/>
    <w:rsid w:val="00186D6F"/>
    <w:rsid w:val="001900F5"/>
    <w:rsid w:val="001938F6"/>
    <w:rsid w:val="00193A6E"/>
    <w:rsid w:val="00196C27"/>
    <w:rsid w:val="001A1AE7"/>
    <w:rsid w:val="001A3D10"/>
    <w:rsid w:val="001A4E0B"/>
    <w:rsid w:val="001A5E4A"/>
    <w:rsid w:val="001A699D"/>
    <w:rsid w:val="001B1A58"/>
    <w:rsid w:val="001B264E"/>
    <w:rsid w:val="001B7738"/>
    <w:rsid w:val="001C1492"/>
    <w:rsid w:val="001C16DF"/>
    <w:rsid w:val="001C3D50"/>
    <w:rsid w:val="001C488E"/>
    <w:rsid w:val="001C4C62"/>
    <w:rsid w:val="001C4CC0"/>
    <w:rsid w:val="001C67B6"/>
    <w:rsid w:val="001C7213"/>
    <w:rsid w:val="001C7292"/>
    <w:rsid w:val="001C79AB"/>
    <w:rsid w:val="001C7CF0"/>
    <w:rsid w:val="001D0B95"/>
    <w:rsid w:val="001D15BD"/>
    <w:rsid w:val="001D2075"/>
    <w:rsid w:val="001D48F8"/>
    <w:rsid w:val="001D53A9"/>
    <w:rsid w:val="001D6C78"/>
    <w:rsid w:val="001E2155"/>
    <w:rsid w:val="001E3EE7"/>
    <w:rsid w:val="001E40BC"/>
    <w:rsid w:val="001E4578"/>
    <w:rsid w:val="001E48F9"/>
    <w:rsid w:val="001E5880"/>
    <w:rsid w:val="001E7135"/>
    <w:rsid w:val="001F0DDA"/>
    <w:rsid w:val="001F1078"/>
    <w:rsid w:val="001F21E0"/>
    <w:rsid w:val="001F3160"/>
    <w:rsid w:val="001F3D86"/>
    <w:rsid w:val="001F4C43"/>
    <w:rsid w:val="001F517A"/>
    <w:rsid w:val="001F5D8A"/>
    <w:rsid w:val="001F5DBC"/>
    <w:rsid w:val="001F5F08"/>
    <w:rsid w:val="001F61D4"/>
    <w:rsid w:val="001F6F02"/>
    <w:rsid w:val="00201693"/>
    <w:rsid w:val="00202A56"/>
    <w:rsid w:val="00206A2E"/>
    <w:rsid w:val="00206B0D"/>
    <w:rsid w:val="00210006"/>
    <w:rsid w:val="00210E6D"/>
    <w:rsid w:val="002120CD"/>
    <w:rsid w:val="002129A5"/>
    <w:rsid w:val="00212F75"/>
    <w:rsid w:val="002145FD"/>
    <w:rsid w:val="002164F6"/>
    <w:rsid w:val="00220223"/>
    <w:rsid w:val="00222044"/>
    <w:rsid w:val="002248B5"/>
    <w:rsid w:val="00224920"/>
    <w:rsid w:val="002251F0"/>
    <w:rsid w:val="002257DE"/>
    <w:rsid w:val="0023115D"/>
    <w:rsid w:val="002339F6"/>
    <w:rsid w:val="00233BAA"/>
    <w:rsid w:val="002363A4"/>
    <w:rsid w:val="00237CE1"/>
    <w:rsid w:val="00240168"/>
    <w:rsid w:val="00241563"/>
    <w:rsid w:val="002416BA"/>
    <w:rsid w:val="00241C67"/>
    <w:rsid w:val="00244373"/>
    <w:rsid w:val="0024616B"/>
    <w:rsid w:val="00247695"/>
    <w:rsid w:val="0025022D"/>
    <w:rsid w:val="0025335A"/>
    <w:rsid w:val="00253C1A"/>
    <w:rsid w:val="00254013"/>
    <w:rsid w:val="00254D8D"/>
    <w:rsid w:val="00256900"/>
    <w:rsid w:val="0026347B"/>
    <w:rsid w:val="00263630"/>
    <w:rsid w:val="00263A6F"/>
    <w:rsid w:val="002659DB"/>
    <w:rsid w:val="00266B11"/>
    <w:rsid w:val="00271D25"/>
    <w:rsid w:val="002723DD"/>
    <w:rsid w:val="00272E6A"/>
    <w:rsid w:val="0027479B"/>
    <w:rsid w:val="00275563"/>
    <w:rsid w:val="00275EEE"/>
    <w:rsid w:val="00276D69"/>
    <w:rsid w:val="002807F9"/>
    <w:rsid w:val="00281EC2"/>
    <w:rsid w:val="00285A4C"/>
    <w:rsid w:val="00287860"/>
    <w:rsid w:val="0029151F"/>
    <w:rsid w:val="002920FE"/>
    <w:rsid w:val="002922C8"/>
    <w:rsid w:val="002934A1"/>
    <w:rsid w:val="00294D4A"/>
    <w:rsid w:val="002A0149"/>
    <w:rsid w:val="002A2930"/>
    <w:rsid w:val="002A6555"/>
    <w:rsid w:val="002A6761"/>
    <w:rsid w:val="002B2EE0"/>
    <w:rsid w:val="002B42AB"/>
    <w:rsid w:val="002C12D2"/>
    <w:rsid w:val="002C24FF"/>
    <w:rsid w:val="002C4323"/>
    <w:rsid w:val="002C5C97"/>
    <w:rsid w:val="002C77DF"/>
    <w:rsid w:val="002C7B3A"/>
    <w:rsid w:val="002D0FD0"/>
    <w:rsid w:val="002D1D44"/>
    <w:rsid w:val="002D53CF"/>
    <w:rsid w:val="002E0F5A"/>
    <w:rsid w:val="002E79BA"/>
    <w:rsid w:val="002E7C17"/>
    <w:rsid w:val="003019A1"/>
    <w:rsid w:val="00307280"/>
    <w:rsid w:val="00310463"/>
    <w:rsid w:val="00311230"/>
    <w:rsid w:val="00313321"/>
    <w:rsid w:val="003150E9"/>
    <w:rsid w:val="003200B8"/>
    <w:rsid w:val="00320F40"/>
    <w:rsid w:val="0032325B"/>
    <w:rsid w:val="0032332F"/>
    <w:rsid w:val="00324655"/>
    <w:rsid w:val="00330458"/>
    <w:rsid w:val="00333C87"/>
    <w:rsid w:val="00334932"/>
    <w:rsid w:val="003355E3"/>
    <w:rsid w:val="00336B96"/>
    <w:rsid w:val="003372B4"/>
    <w:rsid w:val="0034290C"/>
    <w:rsid w:val="00350502"/>
    <w:rsid w:val="00351B80"/>
    <w:rsid w:val="0035222C"/>
    <w:rsid w:val="003523F8"/>
    <w:rsid w:val="00352606"/>
    <w:rsid w:val="00353290"/>
    <w:rsid w:val="00354ECC"/>
    <w:rsid w:val="00355055"/>
    <w:rsid w:val="00355AF3"/>
    <w:rsid w:val="00356FDD"/>
    <w:rsid w:val="003601A8"/>
    <w:rsid w:val="0036036F"/>
    <w:rsid w:val="00366682"/>
    <w:rsid w:val="003675FF"/>
    <w:rsid w:val="00371CE4"/>
    <w:rsid w:val="00374BC7"/>
    <w:rsid w:val="00381D32"/>
    <w:rsid w:val="0038532C"/>
    <w:rsid w:val="003866A0"/>
    <w:rsid w:val="0038765B"/>
    <w:rsid w:val="0039327E"/>
    <w:rsid w:val="00393BD5"/>
    <w:rsid w:val="003955B2"/>
    <w:rsid w:val="003A062D"/>
    <w:rsid w:val="003A1532"/>
    <w:rsid w:val="003A20A5"/>
    <w:rsid w:val="003A294D"/>
    <w:rsid w:val="003B1C47"/>
    <w:rsid w:val="003B41C3"/>
    <w:rsid w:val="003B4F5D"/>
    <w:rsid w:val="003B5556"/>
    <w:rsid w:val="003B7BFD"/>
    <w:rsid w:val="003C5701"/>
    <w:rsid w:val="003C7F1D"/>
    <w:rsid w:val="003D0CE6"/>
    <w:rsid w:val="003D1335"/>
    <w:rsid w:val="003E044C"/>
    <w:rsid w:val="003E1D6C"/>
    <w:rsid w:val="003E2401"/>
    <w:rsid w:val="003E47AF"/>
    <w:rsid w:val="003E4A98"/>
    <w:rsid w:val="003E53E3"/>
    <w:rsid w:val="003E7863"/>
    <w:rsid w:val="003F1977"/>
    <w:rsid w:val="003F27EC"/>
    <w:rsid w:val="003F2D9E"/>
    <w:rsid w:val="003F7321"/>
    <w:rsid w:val="003F7B87"/>
    <w:rsid w:val="00401F7C"/>
    <w:rsid w:val="00402147"/>
    <w:rsid w:val="00402570"/>
    <w:rsid w:val="00403CB0"/>
    <w:rsid w:val="0040582D"/>
    <w:rsid w:val="004112BD"/>
    <w:rsid w:val="00411A3A"/>
    <w:rsid w:val="00414928"/>
    <w:rsid w:val="00414C1F"/>
    <w:rsid w:val="004205A3"/>
    <w:rsid w:val="004212D5"/>
    <w:rsid w:val="00421440"/>
    <w:rsid w:val="00421C11"/>
    <w:rsid w:val="00423DCF"/>
    <w:rsid w:val="00424AAF"/>
    <w:rsid w:val="004258AA"/>
    <w:rsid w:val="004312ED"/>
    <w:rsid w:val="004315BF"/>
    <w:rsid w:val="00432262"/>
    <w:rsid w:val="0043327E"/>
    <w:rsid w:val="00441C95"/>
    <w:rsid w:val="004424D0"/>
    <w:rsid w:val="00445182"/>
    <w:rsid w:val="00452981"/>
    <w:rsid w:val="00453ED6"/>
    <w:rsid w:val="0046145B"/>
    <w:rsid w:val="0046229D"/>
    <w:rsid w:val="00466F99"/>
    <w:rsid w:val="00470C36"/>
    <w:rsid w:val="00471BAD"/>
    <w:rsid w:val="00475F3D"/>
    <w:rsid w:val="004771B7"/>
    <w:rsid w:val="00480DE2"/>
    <w:rsid w:val="00482507"/>
    <w:rsid w:val="004828E9"/>
    <w:rsid w:val="00482A21"/>
    <w:rsid w:val="00482E7A"/>
    <w:rsid w:val="00484EF4"/>
    <w:rsid w:val="0048529C"/>
    <w:rsid w:val="00485997"/>
    <w:rsid w:val="00485C52"/>
    <w:rsid w:val="004867DA"/>
    <w:rsid w:val="004873E1"/>
    <w:rsid w:val="00487AA4"/>
    <w:rsid w:val="00490FA9"/>
    <w:rsid w:val="004914AA"/>
    <w:rsid w:val="004919E0"/>
    <w:rsid w:val="004929A9"/>
    <w:rsid w:val="0049300F"/>
    <w:rsid w:val="00494B3E"/>
    <w:rsid w:val="00495D5F"/>
    <w:rsid w:val="004A77AC"/>
    <w:rsid w:val="004B0D73"/>
    <w:rsid w:val="004B1440"/>
    <w:rsid w:val="004B1835"/>
    <w:rsid w:val="004B366A"/>
    <w:rsid w:val="004B3F86"/>
    <w:rsid w:val="004B5D43"/>
    <w:rsid w:val="004B6660"/>
    <w:rsid w:val="004B722B"/>
    <w:rsid w:val="004C2068"/>
    <w:rsid w:val="004C4079"/>
    <w:rsid w:val="004C5F70"/>
    <w:rsid w:val="004C7F7E"/>
    <w:rsid w:val="004C7F92"/>
    <w:rsid w:val="004D12F5"/>
    <w:rsid w:val="004D483E"/>
    <w:rsid w:val="004E14E2"/>
    <w:rsid w:val="004E285E"/>
    <w:rsid w:val="004E5CC6"/>
    <w:rsid w:val="004E66CF"/>
    <w:rsid w:val="004E6773"/>
    <w:rsid w:val="004F06EA"/>
    <w:rsid w:val="004F3FF2"/>
    <w:rsid w:val="004F68E2"/>
    <w:rsid w:val="004F79D3"/>
    <w:rsid w:val="00500F6A"/>
    <w:rsid w:val="005014AA"/>
    <w:rsid w:val="00501646"/>
    <w:rsid w:val="00503096"/>
    <w:rsid w:val="0050355B"/>
    <w:rsid w:val="00503F71"/>
    <w:rsid w:val="0050564C"/>
    <w:rsid w:val="00506C3E"/>
    <w:rsid w:val="0051099E"/>
    <w:rsid w:val="005122F7"/>
    <w:rsid w:val="00512EAD"/>
    <w:rsid w:val="00514749"/>
    <w:rsid w:val="00517A19"/>
    <w:rsid w:val="00517B53"/>
    <w:rsid w:val="00517D0A"/>
    <w:rsid w:val="0052037D"/>
    <w:rsid w:val="005216D1"/>
    <w:rsid w:val="00521E33"/>
    <w:rsid w:val="00523DF3"/>
    <w:rsid w:val="00524687"/>
    <w:rsid w:val="00525B36"/>
    <w:rsid w:val="00527621"/>
    <w:rsid w:val="00532A0C"/>
    <w:rsid w:val="00532B64"/>
    <w:rsid w:val="00532CC9"/>
    <w:rsid w:val="0053328B"/>
    <w:rsid w:val="00533781"/>
    <w:rsid w:val="005359FA"/>
    <w:rsid w:val="00536F11"/>
    <w:rsid w:val="00541A8B"/>
    <w:rsid w:val="00543051"/>
    <w:rsid w:val="00544F7B"/>
    <w:rsid w:val="0055412C"/>
    <w:rsid w:val="00554849"/>
    <w:rsid w:val="0055492A"/>
    <w:rsid w:val="005610A7"/>
    <w:rsid w:val="00561EC9"/>
    <w:rsid w:val="00562368"/>
    <w:rsid w:val="005630E2"/>
    <w:rsid w:val="0056655C"/>
    <w:rsid w:val="00566DA2"/>
    <w:rsid w:val="00567497"/>
    <w:rsid w:val="005675B8"/>
    <w:rsid w:val="00571F1E"/>
    <w:rsid w:val="00573E4A"/>
    <w:rsid w:val="0057457F"/>
    <w:rsid w:val="00574B94"/>
    <w:rsid w:val="00575CED"/>
    <w:rsid w:val="005775B5"/>
    <w:rsid w:val="00582B46"/>
    <w:rsid w:val="00583037"/>
    <w:rsid w:val="005838BB"/>
    <w:rsid w:val="00586DC8"/>
    <w:rsid w:val="00590134"/>
    <w:rsid w:val="0059040E"/>
    <w:rsid w:val="00592BD5"/>
    <w:rsid w:val="005945CB"/>
    <w:rsid w:val="00595303"/>
    <w:rsid w:val="005953EF"/>
    <w:rsid w:val="005A063D"/>
    <w:rsid w:val="005A1D9A"/>
    <w:rsid w:val="005A2D42"/>
    <w:rsid w:val="005A2EA6"/>
    <w:rsid w:val="005A3E8A"/>
    <w:rsid w:val="005A5E7E"/>
    <w:rsid w:val="005A6DD9"/>
    <w:rsid w:val="005A7160"/>
    <w:rsid w:val="005B0BDC"/>
    <w:rsid w:val="005B1BF4"/>
    <w:rsid w:val="005B2F39"/>
    <w:rsid w:val="005B5C37"/>
    <w:rsid w:val="005C1B32"/>
    <w:rsid w:val="005C1E37"/>
    <w:rsid w:val="005C3A33"/>
    <w:rsid w:val="005C3F05"/>
    <w:rsid w:val="005C44A7"/>
    <w:rsid w:val="005C51A0"/>
    <w:rsid w:val="005C626F"/>
    <w:rsid w:val="005C78DD"/>
    <w:rsid w:val="005C7A3A"/>
    <w:rsid w:val="005D0907"/>
    <w:rsid w:val="005D0A8A"/>
    <w:rsid w:val="005D7C18"/>
    <w:rsid w:val="005E1E6F"/>
    <w:rsid w:val="005E2181"/>
    <w:rsid w:val="005E28B9"/>
    <w:rsid w:val="005E39FD"/>
    <w:rsid w:val="005E45F4"/>
    <w:rsid w:val="005E59C6"/>
    <w:rsid w:val="005E60D0"/>
    <w:rsid w:val="005F74A2"/>
    <w:rsid w:val="005F7544"/>
    <w:rsid w:val="00600B44"/>
    <w:rsid w:val="00602F4C"/>
    <w:rsid w:val="006037F5"/>
    <w:rsid w:val="006044F4"/>
    <w:rsid w:val="006103E0"/>
    <w:rsid w:val="006137A8"/>
    <w:rsid w:val="006165F4"/>
    <w:rsid w:val="006169AD"/>
    <w:rsid w:val="00616C06"/>
    <w:rsid w:val="00617CDB"/>
    <w:rsid w:val="0062010C"/>
    <w:rsid w:val="00622731"/>
    <w:rsid w:val="00622B3A"/>
    <w:rsid w:val="006232FE"/>
    <w:rsid w:val="0062481E"/>
    <w:rsid w:val="00626391"/>
    <w:rsid w:val="00627B67"/>
    <w:rsid w:val="0063043D"/>
    <w:rsid w:val="00631E5A"/>
    <w:rsid w:val="006372F0"/>
    <w:rsid w:val="006376ED"/>
    <w:rsid w:val="006400C7"/>
    <w:rsid w:val="0064156F"/>
    <w:rsid w:val="00642068"/>
    <w:rsid w:val="00642C54"/>
    <w:rsid w:val="006476B9"/>
    <w:rsid w:val="0065106A"/>
    <w:rsid w:val="0065170B"/>
    <w:rsid w:val="00651815"/>
    <w:rsid w:val="00654D0B"/>
    <w:rsid w:val="00661309"/>
    <w:rsid w:val="00664E78"/>
    <w:rsid w:val="006651D9"/>
    <w:rsid w:val="0066630F"/>
    <w:rsid w:val="00671384"/>
    <w:rsid w:val="00680195"/>
    <w:rsid w:val="006813CC"/>
    <w:rsid w:val="0068168E"/>
    <w:rsid w:val="00682E45"/>
    <w:rsid w:val="00683CC0"/>
    <w:rsid w:val="00692543"/>
    <w:rsid w:val="00693434"/>
    <w:rsid w:val="006A0EDA"/>
    <w:rsid w:val="006A1E41"/>
    <w:rsid w:val="006A2966"/>
    <w:rsid w:val="006A30F5"/>
    <w:rsid w:val="006A6A90"/>
    <w:rsid w:val="006A6E67"/>
    <w:rsid w:val="006B4F01"/>
    <w:rsid w:val="006B7CE9"/>
    <w:rsid w:val="006C0796"/>
    <w:rsid w:val="006C0833"/>
    <w:rsid w:val="006C199C"/>
    <w:rsid w:val="006C21E7"/>
    <w:rsid w:val="006C25CE"/>
    <w:rsid w:val="006C29A4"/>
    <w:rsid w:val="006C2B1D"/>
    <w:rsid w:val="006C5C57"/>
    <w:rsid w:val="006C6131"/>
    <w:rsid w:val="006C6DBD"/>
    <w:rsid w:val="006C7147"/>
    <w:rsid w:val="006C75BD"/>
    <w:rsid w:val="006C78A7"/>
    <w:rsid w:val="006D2B5B"/>
    <w:rsid w:val="006D4602"/>
    <w:rsid w:val="006D54A5"/>
    <w:rsid w:val="006D71E0"/>
    <w:rsid w:val="006E037C"/>
    <w:rsid w:val="006E4C57"/>
    <w:rsid w:val="006E5B56"/>
    <w:rsid w:val="006E5D93"/>
    <w:rsid w:val="006F33DF"/>
    <w:rsid w:val="006F4946"/>
    <w:rsid w:val="006F4DC2"/>
    <w:rsid w:val="006F5027"/>
    <w:rsid w:val="00700880"/>
    <w:rsid w:val="00700A1B"/>
    <w:rsid w:val="00700F9E"/>
    <w:rsid w:val="00701397"/>
    <w:rsid w:val="0070201E"/>
    <w:rsid w:val="0070319B"/>
    <w:rsid w:val="00704B89"/>
    <w:rsid w:val="007051E5"/>
    <w:rsid w:val="00705BEA"/>
    <w:rsid w:val="00707C8C"/>
    <w:rsid w:val="00710D6E"/>
    <w:rsid w:val="00710E5F"/>
    <w:rsid w:val="00716192"/>
    <w:rsid w:val="0071631E"/>
    <w:rsid w:val="00717EF1"/>
    <w:rsid w:val="00724CED"/>
    <w:rsid w:val="007277EA"/>
    <w:rsid w:val="00731725"/>
    <w:rsid w:val="007330D8"/>
    <w:rsid w:val="00735632"/>
    <w:rsid w:val="00735D81"/>
    <w:rsid w:val="00735F93"/>
    <w:rsid w:val="0073707F"/>
    <w:rsid w:val="00737A7E"/>
    <w:rsid w:val="00743CA2"/>
    <w:rsid w:val="00744875"/>
    <w:rsid w:val="007500C9"/>
    <w:rsid w:val="00752434"/>
    <w:rsid w:val="0075511A"/>
    <w:rsid w:val="007569CE"/>
    <w:rsid w:val="00756FCD"/>
    <w:rsid w:val="007618B1"/>
    <w:rsid w:val="00761FCF"/>
    <w:rsid w:val="00763B73"/>
    <w:rsid w:val="00764A00"/>
    <w:rsid w:val="00766499"/>
    <w:rsid w:val="00766842"/>
    <w:rsid w:val="007670E4"/>
    <w:rsid w:val="00776280"/>
    <w:rsid w:val="00777904"/>
    <w:rsid w:val="007800B7"/>
    <w:rsid w:val="00784A0C"/>
    <w:rsid w:val="007870B0"/>
    <w:rsid w:val="00787BA8"/>
    <w:rsid w:val="00787F8B"/>
    <w:rsid w:val="00790C6F"/>
    <w:rsid w:val="00791B1C"/>
    <w:rsid w:val="00792468"/>
    <w:rsid w:val="00795014"/>
    <w:rsid w:val="007A5388"/>
    <w:rsid w:val="007A56EC"/>
    <w:rsid w:val="007A7EEF"/>
    <w:rsid w:val="007B0161"/>
    <w:rsid w:val="007B0BC9"/>
    <w:rsid w:val="007B19C4"/>
    <w:rsid w:val="007B2357"/>
    <w:rsid w:val="007B2FA6"/>
    <w:rsid w:val="007B3D14"/>
    <w:rsid w:val="007B4B14"/>
    <w:rsid w:val="007B5C52"/>
    <w:rsid w:val="007B69DB"/>
    <w:rsid w:val="007C0675"/>
    <w:rsid w:val="007C4AC3"/>
    <w:rsid w:val="007C4C61"/>
    <w:rsid w:val="007C5291"/>
    <w:rsid w:val="007C5DB8"/>
    <w:rsid w:val="007C6F35"/>
    <w:rsid w:val="007C719A"/>
    <w:rsid w:val="007D58F0"/>
    <w:rsid w:val="007D633E"/>
    <w:rsid w:val="007D63A3"/>
    <w:rsid w:val="007D6DE2"/>
    <w:rsid w:val="007D7F4F"/>
    <w:rsid w:val="007E0BDF"/>
    <w:rsid w:val="007E2865"/>
    <w:rsid w:val="007E3C3F"/>
    <w:rsid w:val="007E5636"/>
    <w:rsid w:val="007F00E9"/>
    <w:rsid w:val="00807C60"/>
    <w:rsid w:val="00812EC2"/>
    <w:rsid w:val="008157F3"/>
    <w:rsid w:val="008163A3"/>
    <w:rsid w:val="00816F6B"/>
    <w:rsid w:val="008176EA"/>
    <w:rsid w:val="00817D1E"/>
    <w:rsid w:val="00817E73"/>
    <w:rsid w:val="00823B97"/>
    <w:rsid w:val="00824307"/>
    <w:rsid w:val="00824DF8"/>
    <w:rsid w:val="00826F48"/>
    <w:rsid w:val="0083214D"/>
    <w:rsid w:val="00832530"/>
    <w:rsid w:val="0083289D"/>
    <w:rsid w:val="00832BCD"/>
    <w:rsid w:val="008376C9"/>
    <w:rsid w:val="0084001E"/>
    <w:rsid w:val="00840B05"/>
    <w:rsid w:val="00842CB9"/>
    <w:rsid w:val="008439FA"/>
    <w:rsid w:val="00844F36"/>
    <w:rsid w:val="00846106"/>
    <w:rsid w:val="00851F30"/>
    <w:rsid w:val="00853D8A"/>
    <w:rsid w:val="0085621F"/>
    <w:rsid w:val="00861557"/>
    <w:rsid w:val="00865419"/>
    <w:rsid w:val="00867936"/>
    <w:rsid w:val="008703A4"/>
    <w:rsid w:val="00871FF0"/>
    <w:rsid w:val="0087347A"/>
    <w:rsid w:val="008744D3"/>
    <w:rsid w:val="00875861"/>
    <w:rsid w:val="008763AB"/>
    <w:rsid w:val="00880A23"/>
    <w:rsid w:val="00880AB3"/>
    <w:rsid w:val="008827BB"/>
    <w:rsid w:val="00883B1C"/>
    <w:rsid w:val="0088552A"/>
    <w:rsid w:val="00886943"/>
    <w:rsid w:val="00886B42"/>
    <w:rsid w:val="00887672"/>
    <w:rsid w:val="00887675"/>
    <w:rsid w:val="008877A9"/>
    <w:rsid w:val="00892524"/>
    <w:rsid w:val="00892D88"/>
    <w:rsid w:val="00892F6E"/>
    <w:rsid w:val="0089447D"/>
    <w:rsid w:val="00895348"/>
    <w:rsid w:val="00895BE2"/>
    <w:rsid w:val="008A2D58"/>
    <w:rsid w:val="008A343C"/>
    <w:rsid w:val="008A517A"/>
    <w:rsid w:val="008B0751"/>
    <w:rsid w:val="008B1F21"/>
    <w:rsid w:val="008B2D6E"/>
    <w:rsid w:val="008B34B5"/>
    <w:rsid w:val="008B7B11"/>
    <w:rsid w:val="008C2D56"/>
    <w:rsid w:val="008C4251"/>
    <w:rsid w:val="008C5565"/>
    <w:rsid w:val="008C56C2"/>
    <w:rsid w:val="008C6F68"/>
    <w:rsid w:val="008D02A4"/>
    <w:rsid w:val="008D06B1"/>
    <w:rsid w:val="008D1384"/>
    <w:rsid w:val="008D3426"/>
    <w:rsid w:val="008D7E11"/>
    <w:rsid w:val="008E137F"/>
    <w:rsid w:val="008E305F"/>
    <w:rsid w:val="008E5A9C"/>
    <w:rsid w:val="008E7E92"/>
    <w:rsid w:val="008F17B6"/>
    <w:rsid w:val="008F1B63"/>
    <w:rsid w:val="008F235A"/>
    <w:rsid w:val="008F271E"/>
    <w:rsid w:val="008F3C66"/>
    <w:rsid w:val="008F7CD2"/>
    <w:rsid w:val="009015D1"/>
    <w:rsid w:val="009020F6"/>
    <w:rsid w:val="0090244F"/>
    <w:rsid w:val="00904C11"/>
    <w:rsid w:val="009060B7"/>
    <w:rsid w:val="00910C04"/>
    <w:rsid w:val="00913B97"/>
    <w:rsid w:val="00915B42"/>
    <w:rsid w:val="00915EC6"/>
    <w:rsid w:val="00916893"/>
    <w:rsid w:val="0091760E"/>
    <w:rsid w:val="009247E6"/>
    <w:rsid w:val="00925D05"/>
    <w:rsid w:val="00930A3F"/>
    <w:rsid w:val="00930EB8"/>
    <w:rsid w:val="00932513"/>
    <w:rsid w:val="00934F2C"/>
    <w:rsid w:val="00940D2C"/>
    <w:rsid w:val="0094239D"/>
    <w:rsid w:val="00942C88"/>
    <w:rsid w:val="009446D8"/>
    <w:rsid w:val="00947280"/>
    <w:rsid w:val="00951F02"/>
    <w:rsid w:val="00954385"/>
    <w:rsid w:val="0095468F"/>
    <w:rsid w:val="00956013"/>
    <w:rsid w:val="00962354"/>
    <w:rsid w:val="009679C7"/>
    <w:rsid w:val="009772D8"/>
    <w:rsid w:val="00982FD0"/>
    <w:rsid w:val="00983411"/>
    <w:rsid w:val="0098343E"/>
    <w:rsid w:val="00983813"/>
    <w:rsid w:val="0098711D"/>
    <w:rsid w:val="00990976"/>
    <w:rsid w:val="009930FB"/>
    <w:rsid w:val="00993326"/>
    <w:rsid w:val="00993335"/>
    <w:rsid w:val="009937F6"/>
    <w:rsid w:val="00994B4B"/>
    <w:rsid w:val="0099631F"/>
    <w:rsid w:val="009A00F3"/>
    <w:rsid w:val="009A1169"/>
    <w:rsid w:val="009A17EA"/>
    <w:rsid w:val="009A1A41"/>
    <w:rsid w:val="009A246E"/>
    <w:rsid w:val="009A2F2A"/>
    <w:rsid w:val="009A3A39"/>
    <w:rsid w:val="009A4689"/>
    <w:rsid w:val="009A473E"/>
    <w:rsid w:val="009A6CBE"/>
    <w:rsid w:val="009A7F39"/>
    <w:rsid w:val="009B1962"/>
    <w:rsid w:val="009B29C9"/>
    <w:rsid w:val="009B3D19"/>
    <w:rsid w:val="009B4136"/>
    <w:rsid w:val="009B52E7"/>
    <w:rsid w:val="009C16A9"/>
    <w:rsid w:val="009C235D"/>
    <w:rsid w:val="009C36FF"/>
    <w:rsid w:val="009C3C94"/>
    <w:rsid w:val="009C49C5"/>
    <w:rsid w:val="009D2AC7"/>
    <w:rsid w:val="009D320E"/>
    <w:rsid w:val="009D33CF"/>
    <w:rsid w:val="009D3D27"/>
    <w:rsid w:val="009D4C79"/>
    <w:rsid w:val="009D694D"/>
    <w:rsid w:val="009D6A88"/>
    <w:rsid w:val="009D75DC"/>
    <w:rsid w:val="009D76C2"/>
    <w:rsid w:val="009E08A0"/>
    <w:rsid w:val="009E1526"/>
    <w:rsid w:val="009E1BED"/>
    <w:rsid w:val="009E2FF2"/>
    <w:rsid w:val="009E3177"/>
    <w:rsid w:val="009E48C0"/>
    <w:rsid w:val="009E602F"/>
    <w:rsid w:val="009E676F"/>
    <w:rsid w:val="009E7F3D"/>
    <w:rsid w:val="009F4134"/>
    <w:rsid w:val="009F5A6A"/>
    <w:rsid w:val="009F6DED"/>
    <w:rsid w:val="009F74FF"/>
    <w:rsid w:val="00A02CBE"/>
    <w:rsid w:val="00A06FE5"/>
    <w:rsid w:val="00A109C0"/>
    <w:rsid w:val="00A130AF"/>
    <w:rsid w:val="00A13795"/>
    <w:rsid w:val="00A13D75"/>
    <w:rsid w:val="00A17551"/>
    <w:rsid w:val="00A17573"/>
    <w:rsid w:val="00A209C0"/>
    <w:rsid w:val="00A2235A"/>
    <w:rsid w:val="00A25C9F"/>
    <w:rsid w:val="00A2743A"/>
    <w:rsid w:val="00A32BF4"/>
    <w:rsid w:val="00A363AF"/>
    <w:rsid w:val="00A377AC"/>
    <w:rsid w:val="00A44197"/>
    <w:rsid w:val="00A4504E"/>
    <w:rsid w:val="00A45226"/>
    <w:rsid w:val="00A45AED"/>
    <w:rsid w:val="00A471F8"/>
    <w:rsid w:val="00A47B44"/>
    <w:rsid w:val="00A5102C"/>
    <w:rsid w:val="00A519F1"/>
    <w:rsid w:val="00A51B08"/>
    <w:rsid w:val="00A54F0D"/>
    <w:rsid w:val="00A55C1C"/>
    <w:rsid w:val="00A55EDC"/>
    <w:rsid w:val="00A57273"/>
    <w:rsid w:val="00A578E3"/>
    <w:rsid w:val="00A57F03"/>
    <w:rsid w:val="00A600F9"/>
    <w:rsid w:val="00A609C8"/>
    <w:rsid w:val="00A63AF3"/>
    <w:rsid w:val="00A74427"/>
    <w:rsid w:val="00A74C7C"/>
    <w:rsid w:val="00A7770D"/>
    <w:rsid w:val="00A778B1"/>
    <w:rsid w:val="00A807FF"/>
    <w:rsid w:val="00A84938"/>
    <w:rsid w:val="00A85642"/>
    <w:rsid w:val="00A87190"/>
    <w:rsid w:val="00A87C2D"/>
    <w:rsid w:val="00A903D0"/>
    <w:rsid w:val="00A90F1D"/>
    <w:rsid w:val="00A92CC8"/>
    <w:rsid w:val="00A9396C"/>
    <w:rsid w:val="00A94BC3"/>
    <w:rsid w:val="00A96811"/>
    <w:rsid w:val="00A97BAE"/>
    <w:rsid w:val="00AA4877"/>
    <w:rsid w:val="00AA6920"/>
    <w:rsid w:val="00AA761E"/>
    <w:rsid w:val="00AB4813"/>
    <w:rsid w:val="00AB4E74"/>
    <w:rsid w:val="00AB5BC5"/>
    <w:rsid w:val="00AB5DC7"/>
    <w:rsid w:val="00AB6EDD"/>
    <w:rsid w:val="00AB7A5F"/>
    <w:rsid w:val="00AC16BE"/>
    <w:rsid w:val="00AC24DF"/>
    <w:rsid w:val="00AC3858"/>
    <w:rsid w:val="00AC6F04"/>
    <w:rsid w:val="00AC74AD"/>
    <w:rsid w:val="00AC7FB6"/>
    <w:rsid w:val="00AD303C"/>
    <w:rsid w:val="00AD7873"/>
    <w:rsid w:val="00AE2DD5"/>
    <w:rsid w:val="00AE3093"/>
    <w:rsid w:val="00AE497B"/>
    <w:rsid w:val="00AE4AE8"/>
    <w:rsid w:val="00AE6748"/>
    <w:rsid w:val="00AE781B"/>
    <w:rsid w:val="00AF5F96"/>
    <w:rsid w:val="00AF65F7"/>
    <w:rsid w:val="00B02D18"/>
    <w:rsid w:val="00B06DF2"/>
    <w:rsid w:val="00B1212A"/>
    <w:rsid w:val="00B12D37"/>
    <w:rsid w:val="00B12DC5"/>
    <w:rsid w:val="00B13AE3"/>
    <w:rsid w:val="00B13C97"/>
    <w:rsid w:val="00B15D2C"/>
    <w:rsid w:val="00B17B63"/>
    <w:rsid w:val="00B2162A"/>
    <w:rsid w:val="00B2320A"/>
    <w:rsid w:val="00B23689"/>
    <w:rsid w:val="00B2573E"/>
    <w:rsid w:val="00B311CA"/>
    <w:rsid w:val="00B3197A"/>
    <w:rsid w:val="00B32476"/>
    <w:rsid w:val="00B32483"/>
    <w:rsid w:val="00B33109"/>
    <w:rsid w:val="00B36085"/>
    <w:rsid w:val="00B37537"/>
    <w:rsid w:val="00B37A7D"/>
    <w:rsid w:val="00B37EB4"/>
    <w:rsid w:val="00B402B3"/>
    <w:rsid w:val="00B405DC"/>
    <w:rsid w:val="00B42BD3"/>
    <w:rsid w:val="00B42C45"/>
    <w:rsid w:val="00B44615"/>
    <w:rsid w:val="00B455C7"/>
    <w:rsid w:val="00B45869"/>
    <w:rsid w:val="00B47047"/>
    <w:rsid w:val="00B471AA"/>
    <w:rsid w:val="00B5006E"/>
    <w:rsid w:val="00B515A9"/>
    <w:rsid w:val="00B516B6"/>
    <w:rsid w:val="00B518EE"/>
    <w:rsid w:val="00B527ED"/>
    <w:rsid w:val="00B5493B"/>
    <w:rsid w:val="00B55BD4"/>
    <w:rsid w:val="00B56D87"/>
    <w:rsid w:val="00B62803"/>
    <w:rsid w:val="00B63FF4"/>
    <w:rsid w:val="00B663BD"/>
    <w:rsid w:val="00B70449"/>
    <w:rsid w:val="00B71E7F"/>
    <w:rsid w:val="00B75B1E"/>
    <w:rsid w:val="00B76170"/>
    <w:rsid w:val="00B76F52"/>
    <w:rsid w:val="00B81424"/>
    <w:rsid w:val="00B82AF4"/>
    <w:rsid w:val="00B83C00"/>
    <w:rsid w:val="00B8456A"/>
    <w:rsid w:val="00B849E0"/>
    <w:rsid w:val="00B87E57"/>
    <w:rsid w:val="00B928C9"/>
    <w:rsid w:val="00B93B44"/>
    <w:rsid w:val="00B95558"/>
    <w:rsid w:val="00B967A9"/>
    <w:rsid w:val="00BA1004"/>
    <w:rsid w:val="00BA1361"/>
    <w:rsid w:val="00BA1CFD"/>
    <w:rsid w:val="00BA20D2"/>
    <w:rsid w:val="00BA2E85"/>
    <w:rsid w:val="00BA3D11"/>
    <w:rsid w:val="00BA4681"/>
    <w:rsid w:val="00BA7373"/>
    <w:rsid w:val="00BA7807"/>
    <w:rsid w:val="00BB0BEC"/>
    <w:rsid w:val="00BB2023"/>
    <w:rsid w:val="00BB64E5"/>
    <w:rsid w:val="00BB75D1"/>
    <w:rsid w:val="00BB7606"/>
    <w:rsid w:val="00BC1C1C"/>
    <w:rsid w:val="00BC1D2C"/>
    <w:rsid w:val="00BC2E6B"/>
    <w:rsid w:val="00BC3C88"/>
    <w:rsid w:val="00BC3EAF"/>
    <w:rsid w:val="00BC6DC3"/>
    <w:rsid w:val="00BC7ED4"/>
    <w:rsid w:val="00BD031B"/>
    <w:rsid w:val="00BD384A"/>
    <w:rsid w:val="00BD74F6"/>
    <w:rsid w:val="00BE2C51"/>
    <w:rsid w:val="00BE2FC1"/>
    <w:rsid w:val="00BE3ED2"/>
    <w:rsid w:val="00BE57F2"/>
    <w:rsid w:val="00BE6BD2"/>
    <w:rsid w:val="00BE6D8F"/>
    <w:rsid w:val="00BE7B4B"/>
    <w:rsid w:val="00BF72D3"/>
    <w:rsid w:val="00C021E2"/>
    <w:rsid w:val="00C045BF"/>
    <w:rsid w:val="00C1117A"/>
    <w:rsid w:val="00C121F1"/>
    <w:rsid w:val="00C1360B"/>
    <w:rsid w:val="00C13A62"/>
    <w:rsid w:val="00C156EE"/>
    <w:rsid w:val="00C17626"/>
    <w:rsid w:val="00C20F7D"/>
    <w:rsid w:val="00C2148C"/>
    <w:rsid w:val="00C23690"/>
    <w:rsid w:val="00C24863"/>
    <w:rsid w:val="00C336E9"/>
    <w:rsid w:val="00C336F4"/>
    <w:rsid w:val="00C34560"/>
    <w:rsid w:val="00C34D88"/>
    <w:rsid w:val="00C34F86"/>
    <w:rsid w:val="00C3522A"/>
    <w:rsid w:val="00C36181"/>
    <w:rsid w:val="00C37C66"/>
    <w:rsid w:val="00C4037D"/>
    <w:rsid w:val="00C41D15"/>
    <w:rsid w:val="00C42473"/>
    <w:rsid w:val="00C43483"/>
    <w:rsid w:val="00C43F3C"/>
    <w:rsid w:val="00C44499"/>
    <w:rsid w:val="00C449C5"/>
    <w:rsid w:val="00C4663D"/>
    <w:rsid w:val="00C46DD6"/>
    <w:rsid w:val="00C53E30"/>
    <w:rsid w:val="00C5403C"/>
    <w:rsid w:val="00C5456C"/>
    <w:rsid w:val="00C6174D"/>
    <w:rsid w:val="00C63CA6"/>
    <w:rsid w:val="00C6429E"/>
    <w:rsid w:val="00C64F1C"/>
    <w:rsid w:val="00C70E29"/>
    <w:rsid w:val="00C72D66"/>
    <w:rsid w:val="00C75011"/>
    <w:rsid w:val="00C75B60"/>
    <w:rsid w:val="00C76C08"/>
    <w:rsid w:val="00C77440"/>
    <w:rsid w:val="00C81046"/>
    <w:rsid w:val="00C83E50"/>
    <w:rsid w:val="00C87D1C"/>
    <w:rsid w:val="00C91B3D"/>
    <w:rsid w:val="00C91F38"/>
    <w:rsid w:val="00C93C20"/>
    <w:rsid w:val="00C95C28"/>
    <w:rsid w:val="00C973BA"/>
    <w:rsid w:val="00C97CEC"/>
    <w:rsid w:val="00C97E18"/>
    <w:rsid w:val="00CA007D"/>
    <w:rsid w:val="00CA25B7"/>
    <w:rsid w:val="00CA46F8"/>
    <w:rsid w:val="00CA63DA"/>
    <w:rsid w:val="00CB0367"/>
    <w:rsid w:val="00CB18FE"/>
    <w:rsid w:val="00CB281B"/>
    <w:rsid w:val="00CB3F81"/>
    <w:rsid w:val="00CB50F9"/>
    <w:rsid w:val="00CC01A6"/>
    <w:rsid w:val="00CC1225"/>
    <w:rsid w:val="00CC1D9C"/>
    <w:rsid w:val="00CC275F"/>
    <w:rsid w:val="00CC3438"/>
    <w:rsid w:val="00CC4ABA"/>
    <w:rsid w:val="00CC757F"/>
    <w:rsid w:val="00CD242B"/>
    <w:rsid w:val="00CD3764"/>
    <w:rsid w:val="00CD5EFC"/>
    <w:rsid w:val="00CD6CD1"/>
    <w:rsid w:val="00CE0831"/>
    <w:rsid w:val="00CE3369"/>
    <w:rsid w:val="00CE3851"/>
    <w:rsid w:val="00CE3BC4"/>
    <w:rsid w:val="00CE4E99"/>
    <w:rsid w:val="00CE6866"/>
    <w:rsid w:val="00CE7212"/>
    <w:rsid w:val="00CE7CB4"/>
    <w:rsid w:val="00CF0EDB"/>
    <w:rsid w:val="00CF1718"/>
    <w:rsid w:val="00CF1A0B"/>
    <w:rsid w:val="00CF2B2E"/>
    <w:rsid w:val="00CF4093"/>
    <w:rsid w:val="00CF6C81"/>
    <w:rsid w:val="00CF7247"/>
    <w:rsid w:val="00D07321"/>
    <w:rsid w:val="00D07693"/>
    <w:rsid w:val="00D10C95"/>
    <w:rsid w:val="00D11052"/>
    <w:rsid w:val="00D14A54"/>
    <w:rsid w:val="00D157BA"/>
    <w:rsid w:val="00D1666A"/>
    <w:rsid w:val="00D202FC"/>
    <w:rsid w:val="00D20B03"/>
    <w:rsid w:val="00D21E0E"/>
    <w:rsid w:val="00D22194"/>
    <w:rsid w:val="00D2302F"/>
    <w:rsid w:val="00D23747"/>
    <w:rsid w:val="00D2571A"/>
    <w:rsid w:val="00D26D16"/>
    <w:rsid w:val="00D2744F"/>
    <w:rsid w:val="00D27EE5"/>
    <w:rsid w:val="00D30953"/>
    <w:rsid w:val="00D30A06"/>
    <w:rsid w:val="00D31473"/>
    <w:rsid w:val="00D323B1"/>
    <w:rsid w:val="00D3281D"/>
    <w:rsid w:val="00D349CA"/>
    <w:rsid w:val="00D41339"/>
    <w:rsid w:val="00D43A82"/>
    <w:rsid w:val="00D43F85"/>
    <w:rsid w:val="00D446F6"/>
    <w:rsid w:val="00D45CF7"/>
    <w:rsid w:val="00D4634D"/>
    <w:rsid w:val="00D51C59"/>
    <w:rsid w:val="00D522A8"/>
    <w:rsid w:val="00D537BC"/>
    <w:rsid w:val="00D54DBD"/>
    <w:rsid w:val="00D55C8F"/>
    <w:rsid w:val="00D56591"/>
    <w:rsid w:val="00D60267"/>
    <w:rsid w:val="00D65140"/>
    <w:rsid w:val="00D66CA6"/>
    <w:rsid w:val="00D66F6D"/>
    <w:rsid w:val="00D67465"/>
    <w:rsid w:val="00D7164E"/>
    <w:rsid w:val="00D723CA"/>
    <w:rsid w:val="00D761E2"/>
    <w:rsid w:val="00D76EDB"/>
    <w:rsid w:val="00D773D6"/>
    <w:rsid w:val="00D775D4"/>
    <w:rsid w:val="00D77E6A"/>
    <w:rsid w:val="00D77F20"/>
    <w:rsid w:val="00D80DF3"/>
    <w:rsid w:val="00D823BE"/>
    <w:rsid w:val="00D826A8"/>
    <w:rsid w:val="00D8275E"/>
    <w:rsid w:val="00D827E2"/>
    <w:rsid w:val="00D82B6B"/>
    <w:rsid w:val="00D82FE9"/>
    <w:rsid w:val="00D837AE"/>
    <w:rsid w:val="00D858DE"/>
    <w:rsid w:val="00D867A2"/>
    <w:rsid w:val="00D86D90"/>
    <w:rsid w:val="00D86FC6"/>
    <w:rsid w:val="00D87CA1"/>
    <w:rsid w:val="00D92A9B"/>
    <w:rsid w:val="00D93909"/>
    <w:rsid w:val="00D953A1"/>
    <w:rsid w:val="00D95F92"/>
    <w:rsid w:val="00DA0BBA"/>
    <w:rsid w:val="00DA4D61"/>
    <w:rsid w:val="00DB328F"/>
    <w:rsid w:val="00DB36A3"/>
    <w:rsid w:val="00DC23CC"/>
    <w:rsid w:val="00DC2CD9"/>
    <w:rsid w:val="00DC5109"/>
    <w:rsid w:val="00DC6C57"/>
    <w:rsid w:val="00DC75EC"/>
    <w:rsid w:val="00DC768E"/>
    <w:rsid w:val="00DD0482"/>
    <w:rsid w:val="00DD1146"/>
    <w:rsid w:val="00DD4064"/>
    <w:rsid w:val="00DD4F8C"/>
    <w:rsid w:val="00DD5CE8"/>
    <w:rsid w:val="00DD6C01"/>
    <w:rsid w:val="00DD79E9"/>
    <w:rsid w:val="00DE3044"/>
    <w:rsid w:val="00DE42A6"/>
    <w:rsid w:val="00DE6BD1"/>
    <w:rsid w:val="00DE7C8F"/>
    <w:rsid w:val="00DF0403"/>
    <w:rsid w:val="00DF06DA"/>
    <w:rsid w:val="00DF3440"/>
    <w:rsid w:val="00DF49F0"/>
    <w:rsid w:val="00E038FC"/>
    <w:rsid w:val="00E05C11"/>
    <w:rsid w:val="00E0684E"/>
    <w:rsid w:val="00E10FFF"/>
    <w:rsid w:val="00E11D36"/>
    <w:rsid w:val="00E16581"/>
    <w:rsid w:val="00E16AB9"/>
    <w:rsid w:val="00E2214D"/>
    <w:rsid w:val="00E27B8B"/>
    <w:rsid w:val="00E3222A"/>
    <w:rsid w:val="00E33551"/>
    <w:rsid w:val="00E33567"/>
    <w:rsid w:val="00E34DFA"/>
    <w:rsid w:val="00E34FB1"/>
    <w:rsid w:val="00E36FEF"/>
    <w:rsid w:val="00E37EDE"/>
    <w:rsid w:val="00E4070F"/>
    <w:rsid w:val="00E410C8"/>
    <w:rsid w:val="00E4275E"/>
    <w:rsid w:val="00E42F8F"/>
    <w:rsid w:val="00E44072"/>
    <w:rsid w:val="00E441D3"/>
    <w:rsid w:val="00E4439C"/>
    <w:rsid w:val="00E4549E"/>
    <w:rsid w:val="00E50C21"/>
    <w:rsid w:val="00E51B63"/>
    <w:rsid w:val="00E533D6"/>
    <w:rsid w:val="00E54A23"/>
    <w:rsid w:val="00E55645"/>
    <w:rsid w:val="00E55EE2"/>
    <w:rsid w:val="00E562C3"/>
    <w:rsid w:val="00E56F92"/>
    <w:rsid w:val="00E60E04"/>
    <w:rsid w:val="00E60F74"/>
    <w:rsid w:val="00E6122E"/>
    <w:rsid w:val="00E6465A"/>
    <w:rsid w:val="00E649C2"/>
    <w:rsid w:val="00E65DDB"/>
    <w:rsid w:val="00E6681D"/>
    <w:rsid w:val="00E66B8A"/>
    <w:rsid w:val="00E67C03"/>
    <w:rsid w:val="00E67E8B"/>
    <w:rsid w:val="00E703CD"/>
    <w:rsid w:val="00E71BE6"/>
    <w:rsid w:val="00E74212"/>
    <w:rsid w:val="00E751C3"/>
    <w:rsid w:val="00E832F2"/>
    <w:rsid w:val="00E8556A"/>
    <w:rsid w:val="00E85B5A"/>
    <w:rsid w:val="00E85FE5"/>
    <w:rsid w:val="00E92356"/>
    <w:rsid w:val="00E958BF"/>
    <w:rsid w:val="00E968CF"/>
    <w:rsid w:val="00EA1145"/>
    <w:rsid w:val="00EA12AE"/>
    <w:rsid w:val="00EA14E2"/>
    <w:rsid w:val="00EA42E5"/>
    <w:rsid w:val="00EA5A75"/>
    <w:rsid w:val="00EA6614"/>
    <w:rsid w:val="00EA76A2"/>
    <w:rsid w:val="00EA7AB5"/>
    <w:rsid w:val="00EB0C85"/>
    <w:rsid w:val="00EB0FC2"/>
    <w:rsid w:val="00EB3824"/>
    <w:rsid w:val="00EB3861"/>
    <w:rsid w:val="00EB5C27"/>
    <w:rsid w:val="00EC30C2"/>
    <w:rsid w:val="00EC3995"/>
    <w:rsid w:val="00EC3BB9"/>
    <w:rsid w:val="00EC53FF"/>
    <w:rsid w:val="00EC56A9"/>
    <w:rsid w:val="00ED3619"/>
    <w:rsid w:val="00ED5168"/>
    <w:rsid w:val="00ED5BD5"/>
    <w:rsid w:val="00ED5C2D"/>
    <w:rsid w:val="00EE05FB"/>
    <w:rsid w:val="00EE17DB"/>
    <w:rsid w:val="00EE1E24"/>
    <w:rsid w:val="00EE224D"/>
    <w:rsid w:val="00EE31EE"/>
    <w:rsid w:val="00EE4118"/>
    <w:rsid w:val="00EE55E1"/>
    <w:rsid w:val="00EE5BE0"/>
    <w:rsid w:val="00EE641D"/>
    <w:rsid w:val="00EE654A"/>
    <w:rsid w:val="00EF1D1A"/>
    <w:rsid w:val="00EF37D3"/>
    <w:rsid w:val="00EF3F60"/>
    <w:rsid w:val="00F003CE"/>
    <w:rsid w:val="00F01E09"/>
    <w:rsid w:val="00F01E87"/>
    <w:rsid w:val="00F021FF"/>
    <w:rsid w:val="00F0474E"/>
    <w:rsid w:val="00F0559B"/>
    <w:rsid w:val="00F056EF"/>
    <w:rsid w:val="00F073E4"/>
    <w:rsid w:val="00F07A0E"/>
    <w:rsid w:val="00F07A5C"/>
    <w:rsid w:val="00F1104F"/>
    <w:rsid w:val="00F1171B"/>
    <w:rsid w:val="00F16B01"/>
    <w:rsid w:val="00F17778"/>
    <w:rsid w:val="00F210F2"/>
    <w:rsid w:val="00F215E1"/>
    <w:rsid w:val="00F2195D"/>
    <w:rsid w:val="00F21F29"/>
    <w:rsid w:val="00F22BFF"/>
    <w:rsid w:val="00F22CEF"/>
    <w:rsid w:val="00F2481A"/>
    <w:rsid w:val="00F26B67"/>
    <w:rsid w:val="00F30482"/>
    <w:rsid w:val="00F31B80"/>
    <w:rsid w:val="00F34B41"/>
    <w:rsid w:val="00F364AA"/>
    <w:rsid w:val="00F36AB1"/>
    <w:rsid w:val="00F36F7F"/>
    <w:rsid w:val="00F3770B"/>
    <w:rsid w:val="00F40BC1"/>
    <w:rsid w:val="00F43157"/>
    <w:rsid w:val="00F43E2A"/>
    <w:rsid w:val="00F44BC3"/>
    <w:rsid w:val="00F450D1"/>
    <w:rsid w:val="00F454DD"/>
    <w:rsid w:val="00F51FED"/>
    <w:rsid w:val="00F55A0A"/>
    <w:rsid w:val="00F5629C"/>
    <w:rsid w:val="00F57D37"/>
    <w:rsid w:val="00F57DDF"/>
    <w:rsid w:val="00F62DDA"/>
    <w:rsid w:val="00F6437C"/>
    <w:rsid w:val="00F654AA"/>
    <w:rsid w:val="00F66EB7"/>
    <w:rsid w:val="00F70B05"/>
    <w:rsid w:val="00F7129D"/>
    <w:rsid w:val="00F71B00"/>
    <w:rsid w:val="00F72E7B"/>
    <w:rsid w:val="00F72F99"/>
    <w:rsid w:val="00F76503"/>
    <w:rsid w:val="00F7731F"/>
    <w:rsid w:val="00F77C13"/>
    <w:rsid w:val="00F81258"/>
    <w:rsid w:val="00F8559F"/>
    <w:rsid w:val="00F86A2E"/>
    <w:rsid w:val="00F871B0"/>
    <w:rsid w:val="00F91BC5"/>
    <w:rsid w:val="00F92DC6"/>
    <w:rsid w:val="00F92E4A"/>
    <w:rsid w:val="00F933B0"/>
    <w:rsid w:val="00F93F4B"/>
    <w:rsid w:val="00F940F8"/>
    <w:rsid w:val="00F95C88"/>
    <w:rsid w:val="00F9605D"/>
    <w:rsid w:val="00F966FA"/>
    <w:rsid w:val="00FA026D"/>
    <w:rsid w:val="00FA0B80"/>
    <w:rsid w:val="00FA3540"/>
    <w:rsid w:val="00FB237F"/>
    <w:rsid w:val="00FB3741"/>
    <w:rsid w:val="00FB5050"/>
    <w:rsid w:val="00FC1F89"/>
    <w:rsid w:val="00FC6E83"/>
    <w:rsid w:val="00FC77B8"/>
    <w:rsid w:val="00FD0AD3"/>
    <w:rsid w:val="00FD1C4B"/>
    <w:rsid w:val="00FD342C"/>
    <w:rsid w:val="00FD36FB"/>
    <w:rsid w:val="00FD7178"/>
    <w:rsid w:val="00FE69E9"/>
    <w:rsid w:val="00FF00F0"/>
    <w:rsid w:val="00FF178B"/>
    <w:rsid w:val="00FF269A"/>
    <w:rsid w:val="00FF368C"/>
    <w:rsid w:val="00FF3EFD"/>
    <w:rsid w:val="00FF41C7"/>
    <w:rsid w:val="00FF48EC"/>
    <w:rsid w:val="00FF620B"/>
    <w:rsid w:val="00FF678C"/>
    <w:rsid w:val="00FF6ADD"/>
    <w:rsid w:val="00FF72F8"/>
    <w:rsid w:val="00FF7A06"/>
    <w:rsid w:val="00FF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9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8F"/>
  </w:style>
  <w:style w:type="paragraph" w:styleId="Heading1">
    <w:name w:val="heading 1"/>
    <w:basedOn w:val="Normal"/>
    <w:next w:val="Normal"/>
    <w:link w:val="Heading1Char"/>
    <w:uiPriority w:val="9"/>
    <w:qFormat/>
    <w:rsid w:val="000D477F"/>
    <w:pPr>
      <w:keepNext/>
      <w:keepLines/>
      <w:spacing w:before="480" w:after="240"/>
      <w:outlineLvl w:val="0"/>
    </w:pPr>
    <w:rPr>
      <w:rFonts w:asciiTheme="majorHAnsi" w:eastAsiaTheme="majorEastAsia" w:hAnsiTheme="majorHAnsi" w:cstheme="majorBidi"/>
      <w:b/>
      <w:color w:val="002060"/>
      <w:sz w:val="28"/>
      <w:szCs w:val="32"/>
    </w:rPr>
  </w:style>
  <w:style w:type="paragraph" w:styleId="Heading2">
    <w:name w:val="heading 2"/>
    <w:basedOn w:val="Normal"/>
    <w:next w:val="Normal"/>
    <w:link w:val="Heading2Char"/>
    <w:uiPriority w:val="9"/>
    <w:unhideWhenUsed/>
    <w:qFormat/>
    <w:rsid w:val="00832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2B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47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F07A0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65"/>
    <w:pPr>
      <w:ind w:left="720"/>
      <w:contextualSpacing/>
    </w:pPr>
  </w:style>
  <w:style w:type="paragraph" w:styleId="Header">
    <w:name w:val="header"/>
    <w:basedOn w:val="Normal"/>
    <w:link w:val="HeaderChar"/>
    <w:uiPriority w:val="99"/>
    <w:unhideWhenUsed/>
    <w:rsid w:val="001F5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BC"/>
  </w:style>
  <w:style w:type="paragraph" w:styleId="Footer">
    <w:name w:val="footer"/>
    <w:basedOn w:val="Normal"/>
    <w:link w:val="FooterChar"/>
    <w:uiPriority w:val="99"/>
    <w:unhideWhenUsed/>
    <w:rsid w:val="001F5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BC"/>
  </w:style>
  <w:style w:type="character" w:customStyle="1" w:styleId="Heading1Char">
    <w:name w:val="Heading 1 Char"/>
    <w:basedOn w:val="DefaultParagraphFont"/>
    <w:link w:val="Heading1"/>
    <w:uiPriority w:val="9"/>
    <w:rsid w:val="000D477F"/>
    <w:rPr>
      <w:rFonts w:asciiTheme="majorHAnsi" w:eastAsiaTheme="majorEastAsia" w:hAnsiTheme="majorHAnsi" w:cstheme="majorBidi"/>
      <w:b/>
      <w:color w:val="002060"/>
      <w:sz w:val="28"/>
      <w:szCs w:val="32"/>
    </w:rPr>
  </w:style>
  <w:style w:type="paragraph" w:styleId="TOCHeading">
    <w:name w:val="TOC Heading"/>
    <w:basedOn w:val="Heading1"/>
    <w:next w:val="Normal"/>
    <w:uiPriority w:val="39"/>
    <w:unhideWhenUsed/>
    <w:qFormat/>
    <w:rsid w:val="006C0833"/>
    <w:pPr>
      <w:outlineLvl w:val="9"/>
    </w:pPr>
    <w:rPr>
      <w:lang w:val="en-US"/>
    </w:rPr>
  </w:style>
  <w:style w:type="paragraph" w:styleId="TOC2">
    <w:name w:val="toc 2"/>
    <w:basedOn w:val="Normal"/>
    <w:next w:val="Normal"/>
    <w:autoRedefine/>
    <w:uiPriority w:val="39"/>
    <w:unhideWhenUsed/>
    <w:rsid w:val="002A6761"/>
    <w:pPr>
      <w:spacing w:after="100"/>
    </w:pPr>
    <w:rPr>
      <w:rFonts w:eastAsiaTheme="minorEastAsia" w:cstheme="minorHAnsi"/>
      <w:b/>
      <w:sz w:val="24"/>
      <w:szCs w:val="24"/>
      <w:lang w:val="en-US"/>
    </w:rPr>
  </w:style>
  <w:style w:type="paragraph" w:styleId="TOC1">
    <w:name w:val="toc 1"/>
    <w:basedOn w:val="Normal"/>
    <w:next w:val="Normal"/>
    <w:autoRedefine/>
    <w:uiPriority w:val="39"/>
    <w:unhideWhenUsed/>
    <w:rsid w:val="002A6761"/>
    <w:pPr>
      <w:spacing w:after="100"/>
    </w:pPr>
    <w:rPr>
      <w:rFonts w:eastAsiaTheme="minorEastAsia" w:cstheme="minorHAnsi"/>
      <w:b/>
      <w:bCs/>
      <w:sz w:val="24"/>
      <w:szCs w:val="24"/>
      <w:lang w:val="en-US"/>
    </w:rPr>
  </w:style>
  <w:style w:type="paragraph" w:styleId="TOC3">
    <w:name w:val="toc 3"/>
    <w:basedOn w:val="Normal"/>
    <w:next w:val="Normal"/>
    <w:autoRedefine/>
    <w:uiPriority w:val="39"/>
    <w:unhideWhenUsed/>
    <w:rsid w:val="00A109C0"/>
    <w:pPr>
      <w:spacing w:after="100"/>
    </w:pPr>
    <w:rPr>
      <w:rFonts w:eastAsiaTheme="minorEastAsia" w:cs="Times New Roman"/>
      <w:sz w:val="24"/>
      <w:szCs w:val="24"/>
      <w:lang w:val="en-US"/>
    </w:rPr>
  </w:style>
  <w:style w:type="paragraph" w:styleId="NoSpacing">
    <w:name w:val="No Spacing"/>
    <w:uiPriority w:val="1"/>
    <w:qFormat/>
    <w:rsid w:val="00CE6866"/>
    <w:pPr>
      <w:spacing w:after="0" w:line="240" w:lineRule="auto"/>
    </w:pPr>
  </w:style>
  <w:style w:type="paragraph" w:styleId="NormalWeb">
    <w:name w:val="Normal (Web)"/>
    <w:basedOn w:val="Normal"/>
    <w:uiPriority w:val="99"/>
    <w:unhideWhenUsed/>
    <w:rsid w:val="00C63C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3CA6"/>
    <w:rPr>
      <w:color w:val="0563C1" w:themeColor="hyperlink"/>
      <w:u w:val="single"/>
    </w:rPr>
  </w:style>
  <w:style w:type="character" w:customStyle="1" w:styleId="UnresolvedMention1">
    <w:name w:val="Unresolved Mention1"/>
    <w:basedOn w:val="DefaultParagraphFont"/>
    <w:uiPriority w:val="99"/>
    <w:semiHidden/>
    <w:unhideWhenUsed/>
    <w:rsid w:val="00C63CA6"/>
    <w:rPr>
      <w:color w:val="605E5C"/>
      <w:shd w:val="clear" w:color="auto" w:fill="E1DFDD"/>
    </w:rPr>
  </w:style>
  <w:style w:type="character" w:customStyle="1" w:styleId="nlmpublisher-loc">
    <w:name w:val="nlm_publisher-loc"/>
    <w:basedOn w:val="DefaultParagraphFont"/>
    <w:rsid w:val="00FF3EFD"/>
  </w:style>
  <w:style w:type="character" w:customStyle="1" w:styleId="nlmpublisher-name">
    <w:name w:val="nlm_publisher-name"/>
    <w:basedOn w:val="DefaultParagraphFont"/>
    <w:rsid w:val="00FF3EFD"/>
  </w:style>
  <w:style w:type="character" w:styleId="CommentReference">
    <w:name w:val="annotation reference"/>
    <w:basedOn w:val="DefaultParagraphFont"/>
    <w:uiPriority w:val="99"/>
    <w:semiHidden/>
    <w:unhideWhenUsed/>
    <w:rsid w:val="009D2AC7"/>
    <w:rPr>
      <w:sz w:val="16"/>
      <w:szCs w:val="16"/>
    </w:rPr>
  </w:style>
  <w:style w:type="paragraph" w:styleId="CommentText">
    <w:name w:val="annotation text"/>
    <w:basedOn w:val="Normal"/>
    <w:link w:val="CommentTextChar"/>
    <w:uiPriority w:val="99"/>
    <w:semiHidden/>
    <w:unhideWhenUsed/>
    <w:rsid w:val="009D2AC7"/>
    <w:pPr>
      <w:spacing w:line="240" w:lineRule="auto"/>
    </w:pPr>
    <w:rPr>
      <w:sz w:val="20"/>
      <w:szCs w:val="20"/>
    </w:rPr>
  </w:style>
  <w:style w:type="character" w:customStyle="1" w:styleId="CommentTextChar">
    <w:name w:val="Comment Text Char"/>
    <w:basedOn w:val="DefaultParagraphFont"/>
    <w:link w:val="CommentText"/>
    <w:uiPriority w:val="99"/>
    <w:semiHidden/>
    <w:rsid w:val="009D2AC7"/>
    <w:rPr>
      <w:sz w:val="20"/>
      <w:szCs w:val="20"/>
    </w:rPr>
  </w:style>
  <w:style w:type="paragraph" w:styleId="CommentSubject">
    <w:name w:val="annotation subject"/>
    <w:basedOn w:val="CommentText"/>
    <w:next w:val="CommentText"/>
    <w:link w:val="CommentSubjectChar"/>
    <w:uiPriority w:val="99"/>
    <w:semiHidden/>
    <w:unhideWhenUsed/>
    <w:rsid w:val="009D2AC7"/>
    <w:rPr>
      <w:b/>
      <w:bCs/>
    </w:rPr>
  </w:style>
  <w:style w:type="character" w:customStyle="1" w:styleId="CommentSubjectChar">
    <w:name w:val="Comment Subject Char"/>
    <w:basedOn w:val="CommentTextChar"/>
    <w:link w:val="CommentSubject"/>
    <w:uiPriority w:val="99"/>
    <w:semiHidden/>
    <w:rsid w:val="009D2AC7"/>
    <w:rPr>
      <w:b/>
      <w:bCs/>
      <w:sz w:val="20"/>
      <w:szCs w:val="20"/>
    </w:rPr>
  </w:style>
  <w:style w:type="paragraph" w:styleId="BalloonText">
    <w:name w:val="Balloon Text"/>
    <w:basedOn w:val="Normal"/>
    <w:link w:val="BalloonTextChar"/>
    <w:uiPriority w:val="99"/>
    <w:semiHidden/>
    <w:unhideWhenUsed/>
    <w:rsid w:val="009D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AC7"/>
    <w:rPr>
      <w:rFonts w:ascii="Segoe UI" w:hAnsi="Segoe UI" w:cs="Segoe UI"/>
      <w:sz w:val="18"/>
      <w:szCs w:val="18"/>
    </w:rPr>
  </w:style>
  <w:style w:type="table" w:styleId="TableGrid">
    <w:name w:val="Table Grid"/>
    <w:basedOn w:val="TableNormal"/>
    <w:uiPriority w:val="59"/>
    <w:rsid w:val="00846106"/>
    <w:pPr>
      <w:spacing w:after="0" w:line="240" w:lineRule="auto"/>
    </w:pPr>
    <w:rPr>
      <w:rFonts w:ascii="Trebuchet MS" w:hAnsi="Trebuchet MS"/>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32B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32BCD"/>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unhideWhenUsed/>
    <w:rsid w:val="00832BCD"/>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E6D8F"/>
    <w:pPr>
      <w:numPr>
        <w:numId w:val="1"/>
      </w:numPr>
      <w:contextualSpacing/>
    </w:pPr>
  </w:style>
  <w:style w:type="paragraph" w:customStyle="1" w:styleId="Default">
    <w:name w:val="Default"/>
    <w:rsid w:val="00C83E5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E59C6"/>
    <w:rPr>
      <w:color w:val="954F72" w:themeColor="followedHyperlink"/>
      <w:u w:val="single"/>
    </w:rPr>
  </w:style>
  <w:style w:type="character" w:customStyle="1" w:styleId="UnresolvedMention2">
    <w:name w:val="Unresolved Mention2"/>
    <w:basedOn w:val="DefaultParagraphFont"/>
    <w:uiPriority w:val="99"/>
    <w:semiHidden/>
    <w:unhideWhenUsed/>
    <w:rsid w:val="0063043D"/>
    <w:rPr>
      <w:color w:val="605E5C"/>
      <w:shd w:val="clear" w:color="auto" w:fill="E1DFDD"/>
    </w:rPr>
  </w:style>
  <w:style w:type="character" w:styleId="Emphasis">
    <w:name w:val="Emphasis"/>
    <w:basedOn w:val="DefaultParagraphFont"/>
    <w:uiPriority w:val="20"/>
    <w:qFormat/>
    <w:rsid w:val="00A94BC3"/>
    <w:rPr>
      <w:i/>
      <w:iCs/>
    </w:rPr>
  </w:style>
  <w:style w:type="paragraph" w:customStyle="1" w:styleId="paragraph">
    <w:name w:val="paragraph"/>
    <w:basedOn w:val="Normal"/>
    <w:rsid w:val="00A13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3D75"/>
  </w:style>
  <w:style w:type="character" w:customStyle="1" w:styleId="eop">
    <w:name w:val="eop"/>
    <w:basedOn w:val="DefaultParagraphFont"/>
    <w:rsid w:val="00A13D75"/>
  </w:style>
  <w:style w:type="table" w:customStyle="1" w:styleId="TableGrid2">
    <w:name w:val="Table Grid2"/>
    <w:basedOn w:val="TableNormal"/>
    <w:next w:val="TableGrid"/>
    <w:uiPriority w:val="39"/>
    <w:rsid w:val="00F9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6C7D"/>
    <w:pPr>
      <w:widowControl w:val="0"/>
      <w:autoSpaceDE w:val="0"/>
      <w:autoSpaceDN w:val="0"/>
      <w:spacing w:after="0" w:line="240" w:lineRule="auto"/>
    </w:pPr>
    <w:rPr>
      <w:rFonts w:ascii="Arial" w:eastAsia="Arial" w:hAnsi="Arial" w:cs="Arial"/>
      <w:lang w:val="en-US"/>
    </w:rPr>
  </w:style>
  <w:style w:type="character" w:customStyle="1" w:styleId="UnresolvedMention3">
    <w:name w:val="Unresolved Mention3"/>
    <w:basedOn w:val="DefaultParagraphFont"/>
    <w:uiPriority w:val="99"/>
    <w:semiHidden/>
    <w:unhideWhenUsed/>
    <w:rsid w:val="00C76C08"/>
    <w:rPr>
      <w:color w:val="605E5C"/>
      <w:shd w:val="clear" w:color="auto" w:fill="E1DFDD"/>
    </w:rPr>
  </w:style>
  <w:style w:type="paragraph" w:customStyle="1" w:styleId="xmsonormal">
    <w:name w:val="x_msonormal"/>
    <w:basedOn w:val="Normal"/>
    <w:rsid w:val="00102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247E6"/>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24687"/>
    <w:rPr>
      <w:b/>
      <w:bCs/>
    </w:rPr>
  </w:style>
  <w:style w:type="character" w:customStyle="1" w:styleId="Heading7Char">
    <w:name w:val="Heading 7 Char"/>
    <w:basedOn w:val="DefaultParagraphFont"/>
    <w:link w:val="Heading7"/>
    <w:uiPriority w:val="9"/>
    <w:semiHidden/>
    <w:rsid w:val="00F07A0E"/>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F07A0E"/>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F07A0E"/>
    <w:rPr>
      <w:rFonts w:ascii="Arial" w:eastAsia="Times New Roman" w:hAnsi="Arial" w:cs="Times New Roman"/>
      <w:sz w:val="24"/>
      <w:szCs w:val="24"/>
    </w:rPr>
  </w:style>
  <w:style w:type="character" w:customStyle="1" w:styleId="UnresolvedMention4">
    <w:name w:val="Unresolved Mention4"/>
    <w:basedOn w:val="DefaultParagraphFont"/>
    <w:uiPriority w:val="99"/>
    <w:semiHidden/>
    <w:unhideWhenUsed/>
    <w:rsid w:val="002E0F5A"/>
    <w:rPr>
      <w:color w:val="605E5C"/>
      <w:shd w:val="clear" w:color="auto" w:fill="E1DFDD"/>
    </w:rPr>
  </w:style>
  <w:style w:type="character" w:customStyle="1" w:styleId="UnresolvedMention">
    <w:name w:val="Unresolved Mention"/>
    <w:basedOn w:val="DefaultParagraphFont"/>
    <w:uiPriority w:val="99"/>
    <w:semiHidden/>
    <w:unhideWhenUsed/>
    <w:rsid w:val="002202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8F"/>
  </w:style>
  <w:style w:type="paragraph" w:styleId="Heading1">
    <w:name w:val="heading 1"/>
    <w:basedOn w:val="Normal"/>
    <w:next w:val="Normal"/>
    <w:link w:val="Heading1Char"/>
    <w:uiPriority w:val="9"/>
    <w:qFormat/>
    <w:rsid w:val="000D477F"/>
    <w:pPr>
      <w:keepNext/>
      <w:keepLines/>
      <w:spacing w:before="480" w:after="240"/>
      <w:outlineLvl w:val="0"/>
    </w:pPr>
    <w:rPr>
      <w:rFonts w:asciiTheme="majorHAnsi" w:eastAsiaTheme="majorEastAsia" w:hAnsiTheme="majorHAnsi" w:cstheme="majorBidi"/>
      <w:b/>
      <w:color w:val="002060"/>
      <w:sz w:val="28"/>
      <w:szCs w:val="32"/>
    </w:rPr>
  </w:style>
  <w:style w:type="paragraph" w:styleId="Heading2">
    <w:name w:val="heading 2"/>
    <w:basedOn w:val="Normal"/>
    <w:next w:val="Normal"/>
    <w:link w:val="Heading2Char"/>
    <w:uiPriority w:val="9"/>
    <w:unhideWhenUsed/>
    <w:qFormat/>
    <w:rsid w:val="00832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2B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47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F07A0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65"/>
    <w:pPr>
      <w:ind w:left="720"/>
      <w:contextualSpacing/>
    </w:pPr>
  </w:style>
  <w:style w:type="paragraph" w:styleId="Header">
    <w:name w:val="header"/>
    <w:basedOn w:val="Normal"/>
    <w:link w:val="HeaderChar"/>
    <w:uiPriority w:val="99"/>
    <w:unhideWhenUsed/>
    <w:rsid w:val="001F5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BC"/>
  </w:style>
  <w:style w:type="paragraph" w:styleId="Footer">
    <w:name w:val="footer"/>
    <w:basedOn w:val="Normal"/>
    <w:link w:val="FooterChar"/>
    <w:uiPriority w:val="99"/>
    <w:unhideWhenUsed/>
    <w:rsid w:val="001F5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BC"/>
  </w:style>
  <w:style w:type="character" w:customStyle="1" w:styleId="Heading1Char">
    <w:name w:val="Heading 1 Char"/>
    <w:basedOn w:val="DefaultParagraphFont"/>
    <w:link w:val="Heading1"/>
    <w:uiPriority w:val="9"/>
    <w:rsid w:val="000D477F"/>
    <w:rPr>
      <w:rFonts w:asciiTheme="majorHAnsi" w:eastAsiaTheme="majorEastAsia" w:hAnsiTheme="majorHAnsi" w:cstheme="majorBidi"/>
      <w:b/>
      <w:color w:val="002060"/>
      <w:sz w:val="28"/>
      <w:szCs w:val="32"/>
    </w:rPr>
  </w:style>
  <w:style w:type="paragraph" w:styleId="TOCHeading">
    <w:name w:val="TOC Heading"/>
    <w:basedOn w:val="Heading1"/>
    <w:next w:val="Normal"/>
    <w:uiPriority w:val="39"/>
    <w:unhideWhenUsed/>
    <w:qFormat/>
    <w:rsid w:val="006C0833"/>
    <w:pPr>
      <w:outlineLvl w:val="9"/>
    </w:pPr>
    <w:rPr>
      <w:lang w:val="en-US"/>
    </w:rPr>
  </w:style>
  <w:style w:type="paragraph" w:styleId="TOC2">
    <w:name w:val="toc 2"/>
    <w:basedOn w:val="Normal"/>
    <w:next w:val="Normal"/>
    <w:autoRedefine/>
    <w:uiPriority w:val="39"/>
    <w:unhideWhenUsed/>
    <w:rsid w:val="002A6761"/>
    <w:pPr>
      <w:spacing w:after="100"/>
    </w:pPr>
    <w:rPr>
      <w:rFonts w:eastAsiaTheme="minorEastAsia" w:cstheme="minorHAnsi"/>
      <w:b/>
      <w:sz w:val="24"/>
      <w:szCs w:val="24"/>
      <w:lang w:val="en-US"/>
    </w:rPr>
  </w:style>
  <w:style w:type="paragraph" w:styleId="TOC1">
    <w:name w:val="toc 1"/>
    <w:basedOn w:val="Normal"/>
    <w:next w:val="Normal"/>
    <w:autoRedefine/>
    <w:uiPriority w:val="39"/>
    <w:unhideWhenUsed/>
    <w:rsid w:val="002A6761"/>
    <w:pPr>
      <w:spacing w:after="100"/>
    </w:pPr>
    <w:rPr>
      <w:rFonts w:eastAsiaTheme="minorEastAsia" w:cstheme="minorHAnsi"/>
      <w:b/>
      <w:bCs/>
      <w:sz w:val="24"/>
      <w:szCs w:val="24"/>
      <w:lang w:val="en-US"/>
    </w:rPr>
  </w:style>
  <w:style w:type="paragraph" w:styleId="TOC3">
    <w:name w:val="toc 3"/>
    <w:basedOn w:val="Normal"/>
    <w:next w:val="Normal"/>
    <w:autoRedefine/>
    <w:uiPriority w:val="39"/>
    <w:unhideWhenUsed/>
    <w:rsid w:val="00A109C0"/>
    <w:pPr>
      <w:spacing w:after="100"/>
    </w:pPr>
    <w:rPr>
      <w:rFonts w:eastAsiaTheme="minorEastAsia" w:cs="Times New Roman"/>
      <w:sz w:val="24"/>
      <w:szCs w:val="24"/>
      <w:lang w:val="en-US"/>
    </w:rPr>
  </w:style>
  <w:style w:type="paragraph" w:styleId="NoSpacing">
    <w:name w:val="No Spacing"/>
    <w:uiPriority w:val="1"/>
    <w:qFormat/>
    <w:rsid w:val="00CE6866"/>
    <w:pPr>
      <w:spacing w:after="0" w:line="240" w:lineRule="auto"/>
    </w:pPr>
  </w:style>
  <w:style w:type="paragraph" w:styleId="NormalWeb">
    <w:name w:val="Normal (Web)"/>
    <w:basedOn w:val="Normal"/>
    <w:uiPriority w:val="99"/>
    <w:unhideWhenUsed/>
    <w:rsid w:val="00C63C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3CA6"/>
    <w:rPr>
      <w:color w:val="0563C1" w:themeColor="hyperlink"/>
      <w:u w:val="single"/>
    </w:rPr>
  </w:style>
  <w:style w:type="character" w:customStyle="1" w:styleId="UnresolvedMention1">
    <w:name w:val="Unresolved Mention1"/>
    <w:basedOn w:val="DefaultParagraphFont"/>
    <w:uiPriority w:val="99"/>
    <w:semiHidden/>
    <w:unhideWhenUsed/>
    <w:rsid w:val="00C63CA6"/>
    <w:rPr>
      <w:color w:val="605E5C"/>
      <w:shd w:val="clear" w:color="auto" w:fill="E1DFDD"/>
    </w:rPr>
  </w:style>
  <w:style w:type="character" w:customStyle="1" w:styleId="nlmpublisher-loc">
    <w:name w:val="nlm_publisher-loc"/>
    <w:basedOn w:val="DefaultParagraphFont"/>
    <w:rsid w:val="00FF3EFD"/>
  </w:style>
  <w:style w:type="character" w:customStyle="1" w:styleId="nlmpublisher-name">
    <w:name w:val="nlm_publisher-name"/>
    <w:basedOn w:val="DefaultParagraphFont"/>
    <w:rsid w:val="00FF3EFD"/>
  </w:style>
  <w:style w:type="character" w:styleId="CommentReference">
    <w:name w:val="annotation reference"/>
    <w:basedOn w:val="DefaultParagraphFont"/>
    <w:uiPriority w:val="99"/>
    <w:semiHidden/>
    <w:unhideWhenUsed/>
    <w:rsid w:val="009D2AC7"/>
    <w:rPr>
      <w:sz w:val="16"/>
      <w:szCs w:val="16"/>
    </w:rPr>
  </w:style>
  <w:style w:type="paragraph" w:styleId="CommentText">
    <w:name w:val="annotation text"/>
    <w:basedOn w:val="Normal"/>
    <w:link w:val="CommentTextChar"/>
    <w:uiPriority w:val="99"/>
    <w:semiHidden/>
    <w:unhideWhenUsed/>
    <w:rsid w:val="009D2AC7"/>
    <w:pPr>
      <w:spacing w:line="240" w:lineRule="auto"/>
    </w:pPr>
    <w:rPr>
      <w:sz w:val="20"/>
      <w:szCs w:val="20"/>
    </w:rPr>
  </w:style>
  <w:style w:type="character" w:customStyle="1" w:styleId="CommentTextChar">
    <w:name w:val="Comment Text Char"/>
    <w:basedOn w:val="DefaultParagraphFont"/>
    <w:link w:val="CommentText"/>
    <w:uiPriority w:val="99"/>
    <w:semiHidden/>
    <w:rsid w:val="009D2AC7"/>
    <w:rPr>
      <w:sz w:val="20"/>
      <w:szCs w:val="20"/>
    </w:rPr>
  </w:style>
  <w:style w:type="paragraph" w:styleId="CommentSubject">
    <w:name w:val="annotation subject"/>
    <w:basedOn w:val="CommentText"/>
    <w:next w:val="CommentText"/>
    <w:link w:val="CommentSubjectChar"/>
    <w:uiPriority w:val="99"/>
    <w:semiHidden/>
    <w:unhideWhenUsed/>
    <w:rsid w:val="009D2AC7"/>
    <w:rPr>
      <w:b/>
      <w:bCs/>
    </w:rPr>
  </w:style>
  <w:style w:type="character" w:customStyle="1" w:styleId="CommentSubjectChar">
    <w:name w:val="Comment Subject Char"/>
    <w:basedOn w:val="CommentTextChar"/>
    <w:link w:val="CommentSubject"/>
    <w:uiPriority w:val="99"/>
    <w:semiHidden/>
    <w:rsid w:val="009D2AC7"/>
    <w:rPr>
      <w:b/>
      <w:bCs/>
      <w:sz w:val="20"/>
      <w:szCs w:val="20"/>
    </w:rPr>
  </w:style>
  <w:style w:type="paragraph" w:styleId="BalloonText">
    <w:name w:val="Balloon Text"/>
    <w:basedOn w:val="Normal"/>
    <w:link w:val="BalloonTextChar"/>
    <w:uiPriority w:val="99"/>
    <w:semiHidden/>
    <w:unhideWhenUsed/>
    <w:rsid w:val="009D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AC7"/>
    <w:rPr>
      <w:rFonts w:ascii="Segoe UI" w:hAnsi="Segoe UI" w:cs="Segoe UI"/>
      <w:sz w:val="18"/>
      <w:szCs w:val="18"/>
    </w:rPr>
  </w:style>
  <w:style w:type="table" w:styleId="TableGrid">
    <w:name w:val="Table Grid"/>
    <w:basedOn w:val="TableNormal"/>
    <w:uiPriority w:val="59"/>
    <w:rsid w:val="00846106"/>
    <w:pPr>
      <w:spacing w:after="0" w:line="240" w:lineRule="auto"/>
    </w:pPr>
    <w:rPr>
      <w:rFonts w:ascii="Trebuchet MS" w:hAnsi="Trebuchet MS"/>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32B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32BCD"/>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unhideWhenUsed/>
    <w:rsid w:val="00832BCD"/>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E6D8F"/>
    <w:pPr>
      <w:numPr>
        <w:numId w:val="1"/>
      </w:numPr>
      <w:contextualSpacing/>
    </w:pPr>
  </w:style>
  <w:style w:type="paragraph" w:customStyle="1" w:styleId="Default">
    <w:name w:val="Default"/>
    <w:rsid w:val="00C83E5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E59C6"/>
    <w:rPr>
      <w:color w:val="954F72" w:themeColor="followedHyperlink"/>
      <w:u w:val="single"/>
    </w:rPr>
  </w:style>
  <w:style w:type="character" w:customStyle="1" w:styleId="UnresolvedMention2">
    <w:name w:val="Unresolved Mention2"/>
    <w:basedOn w:val="DefaultParagraphFont"/>
    <w:uiPriority w:val="99"/>
    <w:semiHidden/>
    <w:unhideWhenUsed/>
    <w:rsid w:val="0063043D"/>
    <w:rPr>
      <w:color w:val="605E5C"/>
      <w:shd w:val="clear" w:color="auto" w:fill="E1DFDD"/>
    </w:rPr>
  </w:style>
  <w:style w:type="character" w:styleId="Emphasis">
    <w:name w:val="Emphasis"/>
    <w:basedOn w:val="DefaultParagraphFont"/>
    <w:uiPriority w:val="20"/>
    <w:qFormat/>
    <w:rsid w:val="00A94BC3"/>
    <w:rPr>
      <w:i/>
      <w:iCs/>
    </w:rPr>
  </w:style>
  <w:style w:type="paragraph" w:customStyle="1" w:styleId="paragraph">
    <w:name w:val="paragraph"/>
    <w:basedOn w:val="Normal"/>
    <w:rsid w:val="00A13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3D75"/>
  </w:style>
  <w:style w:type="character" w:customStyle="1" w:styleId="eop">
    <w:name w:val="eop"/>
    <w:basedOn w:val="DefaultParagraphFont"/>
    <w:rsid w:val="00A13D75"/>
  </w:style>
  <w:style w:type="table" w:customStyle="1" w:styleId="TableGrid2">
    <w:name w:val="Table Grid2"/>
    <w:basedOn w:val="TableNormal"/>
    <w:next w:val="TableGrid"/>
    <w:uiPriority w:val="39"/>
    <w:rsid w:val="00F9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6C7D"/>
    <w:pPr>
      <w:widowControl w:val="0"/>
      <w:autoSpaceDE w:val="0"/>
      <w:autoSpaceDN w:val="0"/>
      <w:spacing w:after="0" w:line="240" w:lineRule="auto"/>
    </w:pPr>
    <w:rPr>
      <w:rFonts w:ascii="Arial" w:eastAsia="Arial" w:hAnsi="Arial" w:cs="Arial"/>
      <w:lang w:val="en-US"/>
    </w:rPr>
  </w:style>
  <w:style w:type="character" w:customStyle="1" w:styleId="UnresolvedMention3">
    <w:name w:val="Unresolved Mention3"/>
    <w:basedOn w:val="DefaultParagraphFont"/>
    <w:uiPriority w:val="99"/>
    <w:semiHidden/>
    <w:unhideWhenUsed/>
    <w:rsid w:val="00C76C08"/>
    <w:rPr>
      <w:color w:val="605E5C"/>
      <w:shd w:val="clear" w:color="auto" w:fill="E1DFDD"/>
    </w:rPr>
  </w:style>
  <w:style w:type="paragraph" w:customStyle="1" w:styleId="xmsonormal">
    <w:name w:val="x_msonormal"/>
    <w:basedOn w:val="Normal"/>
    <w:rsid w:val="00102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247E6"/>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24687"/>
    <w:rPr>
      <w:b/>
      <w:bCs/>
    </w:rPr>
  </w:style>
  <w:style w:type="character" w:customStyle="1" w:styleId="Heading7Char">
    <w:name w:val="Heading 7 Char"/>
    <w:basedOn w:val="DefaultParagraphFont"/>
    <w:link w:val="Heading7"/>
    <w:uiPriority w:val="9"/>
    <w:semiHidden/>
    <w:rsid w:val="00F07A0E"/>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F07A0E"/>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F07A0E"/>
    <w:rPr>
      <w:rFonts w:ascii="Arial" w:eastAsia="Times New Roman" w:hAnsi="Arial" w:cs="Times New Roman"/>
      <w:sz w:val="24"/>
      <w:szCs w:val="24"/>
    </w:rPr>
  </w:style>
  <w:style w:type="character" w:customStyle="1" w:styleId="UnresolvedMention4">
    <w:name w:val="Unresolved Mention4"/>
    <w:basedOn w:val="DefaultParagraphFont"/>
    <w:uiPriority w:val="99"/>
    <w:semiHidden/>
    <w:unhideWhenUsed/>
    <w:rsid w:val="002E0F5A"/>
    <w:rPr>
      <w:color w:val="605E5C"/>
      <w:shd w:val="clear" w:color="auto" w:fill="E1DFDD"/>
    </w:rPr>
  </w:style>
  <w:style w:type="character" w:customStyle="1" w:styleId="UnresolvedMention">
    <w:name w:val="Unresolved Mention"/>
    <w:basedOn w:val="DefaultParagraphFont"/>
    <w:uiPriority w:val="99"/>
    <w:semiHidden/>
    <w:unhideWhenUsed/>
    <w:rsid w:val="0022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6396">
      <w:bodyDiv w:val="1"/>
      <w:marLeft w:val="0"/>
      <w:marRight w:val="0"/>
      <w:marTop w:val="0"/>
      <w:marBottom w:val="0"/>
      <w:divBdr>
        <w:top w:val="none" w:sz="0" w:space="0" w:color="auto"/>
        <w:left w:val="none" w:sz="0" w:space="0" w:color="auto"/>
        <w:bottom w:val="none" w:sz="0" w:space="0" w:color="auto"/>
        <w:right w:val="none" w:sz="0" w:space="0" w:color="auto"/>
      </w:divBdr>
    </w:div>
    <w:div w:id="549924078">
      <w:bodyDiv w:val="1"/>
      <w:marLeft w:val="0"/>
      <w:marRight w:val="0"/>
      <w:marTop w:val="0"/>
      <w:marBottom w:val="0"/>
      <w:divBdr>
        <w:top w:val="none" w:sz="0" w:space="0" w:color="auto"/>
        <w:left w:val="none" w:sz="0" w:space="0" w:color="auto"/>
        <w:bottom w:val="none" w:sz="0" w:space="0" w:color="auto"/>
        <w:right w:val="none" w:sz="0" w:space="0" w:color="auto"/>
      </w:divBdr>
    </w:div>
    <w:div w:id="725563679">
      <w:bodyDiv w:val="1"/>
      <w:marLeft w:val="0"/>
      <w:marRight w:val="0"/>
      <w:marTop w:val="0"/>
      <w:marBottom w:val="0"/>
      <w:divBdr>
        <w:top w:val="none" w:sz="0" w:space="0" w:color="auto"/>
        <w:left w:val="none" w:sz="0" w:space="0" w:color="auto"/>
        <w:bottom w:val="none" w:sz="0" w:space="0" w:color="auto"/>
        <w:right w:val="none" w:sz="0" w:space="0" w:color="auto"/>
      </w:divBdr>
    </w:div>
    <w:div w:id="790854734">
      <w:bodyDiv w:val="1"/>
      <w:marLeft w:val="0"/>
      <w:marRight w:val="0"/>
      <w:marTop w:val="0"/>
      <w:marBottom w:val="0"/>
      <w:divBdr>
        <w:top w:val="none" w:sz="0" w:space="0" w:color="auto"/>
        <w:left w:val="none" w:sz="0" w:space="0" w:color="auto"/>
        <w:bottom w:val="none" w:sz="0" w:space="0" w:color="auto"/>
        <w:right w:val="none" w:sz="0" w:space="0" w:color="auto"/>
      </w:divBdr>
      <w:divsChild>
        <w:div w:id="297036051">
          <w:marLeft w:val="0"/>
          <w:marRight w:val="0"/>
          <w:marTop w:val="0"/>
          <w:marBottom w:val="375"/>
          <w:divBdr>
            <w:top w:val="none" w:sz="0" w:space="0" w:color="auto"/>
            <w:left w:val="none" w:sz="0" w:space="0" w:color="auto"/>
            <w:bottom w:val="none" w:sz="0" w:space="0" w:color="auto"/>
            <w:right w:val="none" w:sz="0" w:space="0" w:color="auto"/>
          </w:divBdr>
          <w:divsChild>
            <w:div w:id="1010792914">
              <w:marLeft w:val="0"/>
              <w:marRight w:val="0"/>
              <w:marTop w:val="0"/>
              <w:marBottom w:val="0"/>
              <w:divBdr>
                <w:top w:val="none" w:sz="0" w:space="0" w:color="auto"/>
                <w:left w:val="none" w:sz="0" w:space="0" w:color="auto"/>
                <w:bottom w:val="none" w:sz="0" w:space="0" w:color="auto"/>
                <w:right w:val="none" w:sz="0" w:space="0" w:color="auto"/>
              </w:divBdr>
              <w:divsChild>
                <w:div w:id="1873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3459">
          <w:marLeft w:val="0"/>
          <w:marRight w:val="696"/>
          <w:marTop w:val="0"/>
          <w:marBottom w:val="375"/>
          <w:divBdr>
            <w:top w:val="none" w:sz="0" w:space="0" w:color="auto"/>
            <w:left w:val="none" w:sz="0" w:space="0" w:color="auto"/>
            <w:bottom w:val="none" w:sz="0" w:space="0" w:color="auto"/>
            <w:right w:val="none" w:sz="0" w:space="0" w:color="auto"/>
          </w:divBdr>
          <w:divsChild>
            <w:div w:id="1484664741">
              <w:marLeft w:val="0"/>
              <w:marRight w:val="0"/>
              <w:marTop w:val="0"/>
              <w:marBottom w:val="0"/>
              <w:divBdr>
                <w:top w:val="none" w:sz="0" w:space="0" w:color="auto"/>
                <w:left w:val="none" w:sz="0" w:space="0" w:color="auto"/>
                <w:bottom w:val="none" w:sz="0" w:space="0" w:color="auto"/>
                <w:right w:val="none" w:sz="0" w:space="0" w:color="auto"/>
              </w:divBdr>
              <w:divsChild>
                <w:div w:id="1473448209">
                  <w:marLeft w:val="0"/>
                  <w:marRight w:val="0"/>
                  <w:marTop w:val="0"/>
                  <w:marBottom w:val="0"/>
                  <w:divBdr>
                    <w:top w:val="none" w:sz="0" w:space="0" w:color="auto"/>
                    <w:left w:val="none" w:sz="0" w:space="0" w:color="auto"/>
                    <w:bottom w:val="none" w:sz="0" w:space="0" w:color="auto"/>
                    <w:right w:val="none" w:sz="0" w:space="0" w:color="auto"/>
                  </w:divBdr>
                  <w:divsChild>
                    <w:div w:id="264843757">
                      <w:marLeft w:val="0"/>
                      <w:marRight w:val="0"/>
                      <w:marTop w:val="0"/>
                      <w:marBottom w:val="0"/>
                      <w:divBdr>
                        <w:top w:val="none" w:sz="0" w:space="0" w:color="auto"/>
                        <w:left w:val="none" w:sz="0" w:space="0" w:color="auto"/>
                        <w:bottom w:val="none" w:sz="0" w:space="0" w:color="auto"/>
                        <w:right w:val="none" w:sz="0" w:space="0" w:color="auto"/>
                      </w:divBdr>
                      <w:divsChild>
                        <w:div w:id="334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226035">
      <w:bodyDiv w:val="1"/>
      <w:marLeft w:val="0"/>
      <w:marRight w:val="0"/>
      <w:marTop w:val="0"/>
      <w:marBottom w:val="0"/>
      <w:divBdr>
        <w:top w:val="none" w:sz="0" w:space="0" w:color="auto"/>
        <w:left w:val="none" w:sz="0" w:space="0" w:color="auto"/>
        <w:bottom w:val="none" w:sz="0" w:space="0" w:color="auto"/>
        <w:right w:val="none" w:sz="0" w:space="0" w:color="auto"/>
      </w:divBdr>
    </w:div>
    <w:div w:id="918949674">
      <w:bodyDiv w:val="1"/>
      <w:marLeft w:val="0"/>
      <w:marRight w:val="0"/>
      <w:marTop w:val="0"/>
      <w:marBottom w:val="0"/>
      <w:divBdr>
        <w:top w:val="none" w:sz="0" w:space="0" w:color="auto"/>
        <w:left w:val="none" w:sz="0" w:space="0" w:color="auto"/>
        <w:bottom w:val="none" w:sz="0" w:space="0" w:color="auto"/>
        <w:right w:val="none" w:sz="0" w:space="0" w:color="auto"/>
      </w:divBdr>
    </w:div>
    <w:div w:id="1190872744">
      <w:bodyDiv w:val="1"/>
      <w:marLeft w:val="0"/>
      <w:marRight w:val="0"/>
      <w:marTop w:val="0"/>
      <w:marBottom w:val="0"/>
      <w:divBdr>
        <w:top w:val="none" w:sz="0" w:space="0" w:color="auto"/>
        <w:left w:val="none" w:sz="0" w:space="0" w:color="auto"/>
        <w:bottom w:val="none" w:sz="0" w:space="0" w:color="auto"/>
        <w:right w:val="none" w:sz="0" w:space="0" w:color="auto"/>
      </w:divBdr>
    </w:div>
    <w:div w:id="1245141445">
      <w:bodyDiv w:val="1"/>
      <w:marLeft w:val="0"/>
      <w:marRight w:val="0"/>
      <w:marTop w:val="0"/>
      <w:marBottom w:val="0"/>
      <w:divBdr>
        <w:top w:val="none" w:sz="0" w:space="0" w:color="auto"/>
        <w:left w:val="none" w:sz="0" w:space="0" w:color="auto"/>
        <w:bottom w:val="none" w:sz="0" w:space="0" w:color="auto"/>
        <w:right w:val="none" w:sz="0" w:space="0" w:color="auto"/>
      </w:divBdr>
    </w:div>
    <w:div w:id="1485854846">
      <w:bodyDiv w:val="1"/>
      <w:marLeft w:val="0"/>
      <w:marRight w:val="0"/>
      <w:marTop w:val="0"/>
      <w:marBottom w:val="0"/>
      <w:divBdr>
        <w:top w:val="none" w:sz="0" w:space="0" w:color="auto"/>
        <w:left w:val="none" w:sz="0" w:space="0" w:color="auto"/>
        <w:bottom w:val="none" w:sz="0" w:space="0" w:color="auto"/>
        <w:right w:val="none" w:sz="0" w:space="0" w:color="auto"/>
      </w:divBdr>
      <w:divsChild>
        <w:div w:id="90945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945291">
              <w:marLeft w:val="0"/>
              <w:marRight w:val="0"/>
              <w:marTop w:val="0"/>
              <w:marBottom w:val="0"/>
              <w:divBdr>
                <w:top w:val="none" w:sz="0" w:space="0" w:color="auto"/>
                <w:left w:val="none" w:sz="0" w:space="0" w:color="auto"/>
                <w:bottom w:val="none" w:sz="0" w:space="0" w:color="auto"/>
                <w:right w:val="none" w:sz="0" w:space="0" w:color="auto"/>
              </w:divBdr>
              <w:divsChild>
                <w:div w:id="15124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7982">
      <w:bodyDiv w:val="1"/>
      <w:marLeft w:val="0"/>
      <w:marRight w:val="0"/>
      <w:marTop w:val="0"/>
      <w:marBottom w:val="0"/>
      <w:divBdr>
        <w:top w:val="none" w:sz="0" w:space="0" w:color="auto"/>
        <w:left w:val="none" w:sz="0" w:space="0" w:color="auto"/>
        <w:bottom w:val="none" w:sz="0" w:space="0" w:color="auto"/>
        <w:right w:val="none" w:sz="0" w:space="0" w:color="auto"/>
      </w:divBdr>
    </w:div>
    <w:div w:id="1959876663">
      <w:bodyDiv w:val="1"/>
      <w:marLeft w:val="0"/>
      <w:marRight w:val="0"/>
      <w:marTop w:val="0"/>
      <w:marBottom w:val="0"/>
      <w:divBdr>
        <w:top w:val="none" w:sz="0" w:space="0" w:color="auto"/>
        <w:left w:val="none" w:sz="0" w:space="0" w:color="auto"/>
        <w:bottom w:val="none" w:sz="0" w:space="0" w:color="auto"/>
        <w:right w:val="none" w:sz="0" w:space="0" w:color="auto"/>
      </w:divBdr>
      <w:divsChild>
        <w:div w:id="1293974049">
          <w:marLeft w:val="0"/>
          <w:marRight w:val="0"/>
          <w:marTop w:val="0"/>
          <w:marBottom w:val="0"/>
          <w:divBdr>
            <w:top w:val="none" w:sz="0" w:space="0" w:color="auto"/>
            <w:left w:val="none" w:sz="0" w:space="0" w:color="auto"/>
            <w:bottom w:val="none" w:sz="0" w:space="0" w:color="auto"/>
            <w:right w:val="none" w:sz="0" w:space="0" w:color="auto"/>
          </w:divBdr>
        </w:div>
        <w:div w:id="1621569717">
          <w:marLeft w:val="0"/>
          <w:marRight w:val="0"/>
          <w:marTop w:val="0"/>
          <w:marBottom w:val="0"/>
          <w:divBdr>
            <w:top w:val="none" w:sz="0" w:space="0" w:color="auto"/>
            <w:left w:val="none" w:sz="0" w:space="0" w:color="auto"/>
            <w:bottom w:val="none" w:sz="0" w:space="0" w:color="auto"/>
            <w:right w:val="none" w:sz="0" w:space="0" w:color="auto"/>
          </w:divBdr>
        </w:div>
        <w:div w:id="662197609">
          <w:marLeft w:val="0"/>
          <w:marRight w:val="0"/>
          <w:marTop w:val="0"/>
          <w:marBottom w:val="0"/>
          <w:divBdr>
            <w:top w:val="none" w:sz="0" w:space="0" w:color="auto"/>
            <w:left w:val="none" w:sz="0" w:space="0" w:color="auto"/>
            <w:bottom w:val="none" w:sz="0" w:space="0" w:color="auto"/>
            <w:right w:val="none" w:sz="0" w:space="0" w:color="auto"/>
          </w:divBdr>
        </w:div>
        <w:div w:id="1006178423">
          <w:marLeft w:val="0"/>
          <w:marRight w:val="0"/>
          <w:marTop w:val="0"/>
          <w:marBottom w:val="0"/>
          <w:divBdr>
            <w:top w:val="none" w:sz="0" w:space="0" w:color="auto"/>
            <w:left w:val="none" w:sz="0" w:space="0" w:color="auto"/>
            <w:bottom w:val="none" w:sz="0" w:space="0" w:color="auto"/>
            <w:right w:val="none" w:sz="0" w:space="0" w:color="auto"/>
          </w:divBdr>
        </w:div>
        <w:div w:id="610478399">
          <w:marLeft w:val="0"/>
          <w:marRight w:val="0"/>
          <w:marTop w:val="0"/>
          <w:marBottom w:val="0"/>
          <w:divBdr>
            <w:top w:val="none" w:sz="0" w:space="0" w:color="auto"/>
            <w:left w:val="none" w:sz="0" w:space="0" w:color="auto"/>
            <w:bottom w:val="none" w:sz="0" w:space="0" w:color="auto"/>
            <w:right w:val="none" w:sz="0" w:space="0" w:color="auto"/>
          </w:divBdr>
        </w:div>
        <w:div w:id="2017227062">
          <w:marLeft w:val="0"/>
          <w:marRight w:val="0"/>
          <w:marTop w:val="0"/>
          <w:marBottom w:val="0"/>
          <w:divBdr>
            <w:top w:val="none" w:sz="0" w:space="0" w:color="auto"/>
            <w:left w:val="none" w:sz="0" w:space="0" w:color="auto"/>
            <w:bottom w:val="none" w:sz="0" w:space="0" w:color="auto"/>
            <w:right w:val="none" w:sz="0" w:space="0" w:color="auto"/>
          </w:divBdr>
        </w:div>
        <w:div w:id="1185823699">
          <w:marLeft w:val="0"/>
          <w:marRight w:val="0"/>
          <w:marTop w:val="0"/>
          <w:marBottom w:val="0"/>
          <w:divBdr>
            <w:top w:val="none" w:sz="0" w:space="0" w:color="auto"/>
            <w:left w:val="none" w:sz="0" w:space="0" w:color="auto"/>
            <w:bottom w:val="none" w:sz="0" w:space="0" w:color="auto"/>
            <w:right w:val="none" w:sz="0" w:space="0" w:color="auto"/>
          </w:divBdr>
        </w:div>
        <w:div w:id="864055444">
          <w:marLeft w:val="0"/>
          <w:marRight w:val="0"/>
          <w:marTop w:val="0"/>
          <w:marBottom w:val="0"/>
          <w:divBdr>
            <w:top w:val="none" w:sz="0" w:space="0" w:color="auto"/>
            <w:left w:val="none" w:sz="0" w:space="0" w:color="auto"/>
            <w:bottom w:val="none" w:sz="0" w:space="0" w:color="auto"/>
            <w:right w:val="none" w:sz="0" w:space="0" w:color="auto"/>
          </w:divBdr>
        </w:div>
      </w:divsChild>
    </w:div>
    <w:div w:id="1996106544">
      <w:bodyDiv w:val="1"/>
      <w:marLeft w:val="0"/>
      <w:marRight w:val="0"/>
      <w:marTop w:val="0"/>
      <w:marBottom w:val="0"/>
      <w:divBdr>
        <w:top w:val="none" w:sz="0" w:space="0" w:color="auto"/>
        <w:left w:val="none" w:sz="0" w:space="0" w:color="auto"/>
        <w:bottom w:val="none" w:sz="0" w:space="0" w:color="auto"/>
        <w:right w:val="none" w:sz="0" w:space="0" w:color="auto"/>
      </w:divBdr>
    </w:div>
    <w:div w:id="2023431036">
      <w:bodyDiv w:val="1"/>
      <w:marLeft w:val="0"/>
      <w:marRight w:val="0"/>
      <w:marTop w:val="0"/>
      <w:marBottom w:val="0"/>
      <w:divBdr>
        <w:top w:val="none" w:sz="0" w:space="0" w:color="auto"/>
        <w:left w:val="none" w:sz="0" w:space="0" w:color="auto"/>
        <w:bottom w:val="none" w:sz="0" w:space="0" w:color="auto"/>
        <w:right w:val="none" w:sz="0" w:space="0" w:color="auto"/>
      </w:divBdr>
    </w:div>
    <w:div w:id="2050761064">
      <w:bodyDiv w:val="1"/>
      <w:marLeft w:val="0"/>
      <w:marRight w:val="0"/>
      <w:marTop w:val="0"/>
      <w:marBottom w:val="0"/>
      <w:divBdr>
        <w:top w:val="none" w:sz="0" w:space="0" w:color="auto"/>
        <w:left w:val="none" w:sz="0" w:space="0" w:color="auto"/>
        <w:bottom w:val="none" w:sz="0" w:space="0" w:color="auto"/>
        <w:right w:val="none" w:sz="0" w:space="0" w:color="auto"/>
      </w:divBdr>
      <w:divsChild>
        <w:div w:id="1238711930">
          <w:marLeft w:val="720"/>
          <w:marRight w:val="0"/>
          <w:marTop w:val="0"/>
          <w:marBottom w:val="0"/>
          <w:divBdr>
            <w:top w:val="none" w:sz="0" w:space="0" w:color="auto"/>
            <w:left w:val="none" w:sz="0" w:space="0" w:color="auto"/>
            <w:bottom w:val="none" w:sz="0" w:space="0" w:color="auto"/>
            <w:right w:val="none" w:sz="0" w:space="0" w:color="auto"/>
          </w:divBdr>
        </w:div>
      </w:divsChild>
    </w:div>
    <w:div w:id="2086411222">
      <w:bodyDiv w:val="1"/>
      <w:marLeft w:val="0"/>
      <w:marRight w:val="0"/>
      <w:marTop w:val="0"/>
      <w:marBottom w:val="0"/>
      <w:divBdr>
        <w:top w:val="none" w:sz="0" w:space="0" w:color="auto"/>
        <w:left w:val="none" w:sz="0" w:space="0" w:color="auto"/>
        <w:bottom w:val="none" w:sz="0" w:space="0" w:color="auto"/>
        <w:right w:val="none" w:sz="0" w:space="0" w:color="auto"/>
      </w:divBdr>
      <w:divsChild>
        <w:div w:id="113331546">
          <w:marLeft w:val="0"/>
          <w:marRight w:val="0"/>
          <w:marTop w:val="0"/>
          <w:marBottom w:val="0"/>
          <w:divBdr>
            <w:top w:val="none" w:sz="0" w:space="0" w:color="auto"/>
            <w:left w:val="none" w:sz="0" w:space="0" w:color="auto"/>
            <w:bottom w:val="none" w:sz="0" w:space="0" w:color="auto"/>
            <w:right w:val="none" w:sz="0" w:space="0" w:color="auto"/>
          </w:divBdr>
        </w:div>
        <w:div w:id="461653445">
          <w:marLeft w:val="0"/>
          <w:marRight w:val="0"/>
          <w:marTop w:val="0"/>
          <w:marBottom w:val="0"/>
          <w:divBdr>
            <w:top w:val="none" w:sz="0" w:space="0" w:color="auto"/>
            <w:left w:val="none" w:sz="0" w:space="0" w:color="auto"/>
            <w:bottom w:val="none" w:sz="0" w:space="0" w:color="auto"/>
            <w:right w:val="none" w:sz="0" w:space="0" w:color="auto"/>
          </w:divBdr>
        </w:div>
        <w:div w:id="1173178771">
          <w:marLeft w:val="0"/>
          <w:marRight w:val="0"/>
          <w:marTop w:val="0"/>
          <w:marBottom w:val="0"/>
          <w:divBdr>
            <w:top w:val="none" w:sz="0" w:space="0" w:color="auto"/>
            <w:left w:val="none" w:sz="0" w:space="0" w:color="auto"/>
            <w:bottom w:val="none" w:sz="0" w:space="0" w:color="auto"/>
            <w:right w:val="none" w:sz="0" w:space="0" w:color="auto"/>
          </w:divBdr>
        </w:div>
        <w:div w:id="754713906">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21261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youtube.com/channel/UCp_3FHs4MS0IhqjXKGiVQyQ" TargetMode="External"/><Relationship Id="rId39" Type="http://schemas.openxmlformats.org/officeDocument/2006/relationships/hyperlink" Target="https://www.nihrc.org/uploads/publications/Out_of_Sight_Out_of_Mind_Travellers_Accommodation_in_NI_Full_Report.pdf" TargetMode="External"/><Relationship Id="rId21" Type="http://schemas.openxmlformats.org/officeDocument/2006/relationships/hyperlink" Target="https://www.youtube.com/watch?v=UY5AMGtqRHU&amp;feature=youtu.be" TargetMode="External"/><Relationship Id="rId34" Type="http://schemas.openxmlformats.org/officeDocument/2006/relationships/hyperlink" Target="https://doi.org/10.1177/1049732318813558" TargetMode="External"/><Relationship Id="rId42" Type="http://schemas.openxmlformats.org/officeDocument/2006/relationships/hyperlink" Target="https://www.gypsy-traveller.org/wp-content/uploads/2020/10/Suicide-Prevention-Report-FINAL.pdf" TargetMode="External"/><Relationship Id="rId47" Type="http://schemas.openxmlformats.org/officeDocument/2006/relationships/image" Target="media/image10.jpeg"/><Relationship Id="rId50" Type="http://schemas.openxmlformats.org/officeDocument/2006/relationships/image" Target="media/image12.png"/><Relationship Id="rId55" Type="http://schemas.openxmlformats.org/officeDocument/2006/relationships/hyperlink" Target="https://www.shapingourlives.org.uk/resources/our-resources/our-latest-work/including-missing-voices-hearing-the-voices-of-disabled-people-in-gypsy-roma-and-traveler-communities" TargetMode="External"/><Relationship Id="rId63" Type="http://schemas.openxmlformats.org/officeDocument/2006/relationships/hyperlink" Target="https://pureportal.coventry.ac.uk/en/organisations/faculty-" TargetMode="External"/><Relationship Id="rId68"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youtube.com/watch?v=IhWi_6YVEGg&amp;feature=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ucd.ie/t4cms/AITHS_SUMMARY.pdf" TargetMode="External"/><Relationship Id="rId37" Type="http://schemas.openxmlformats.org/officeDocument/2006/relationships/hyperlink" Target="https://www.gov.uk/government/consultations/strengthening-police-powers-to-tackle-unauthorised-encampments" TargetMode="External"/><Relationship Id="rId40" Type="http://schemas.openxmlformats.org/officeDocument/2006/relationships/hyperlink" Target="https://www.ons.gov.uk/census/2011census" TargetMode="External"/><Relationship Id="rId45" Type="http://schemas.openxmlformats.org/officeDocument/2006/relationships/hyperlink" Target="http://doi.org/10.1136/jech.2006.046078" TargetMode="External"/><Relationship Id="rId53" Type="http://schemas.openxmlformats.org/officeDocument/2006/relationships/hyperlink" Target="mailto:l.torney@worc.ac.uk" TargetMode="External"/><Relationship Id="rId58" Type="http://schemas.openxmlformats.org/officeDocument/2006/relationships/hyperlink" Target="https://www.travellerstimes.org.uk/news/2019/08/missing-voices-researchers-want-hear-disabled-gypsies-roma-and-travellers" TargetMode="External"/><Relationship Id="rId66" Type="http://schemas.openxmlformats.org/officeDocument/2006/relationships/hyperlink" Target="mailto:info@travellermovement.org.u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youtube.com/watch?v=ZOtYaplatlY" TargetMode="External"/><Relationship Id="rId28" Type="http://schemas.openxmlformats.org/officeDocument/2006/relationships/hyperlink" Target="https://www.youtube.com/watch?v=UY5AMGtqRHU&amp;feature=youtu.be" TargetMode="External"/><Relationship Id="rId36" Type="http://schemas.openxmlformats.org/officeDocument/2006/relationships/hyperlink" Target="https://www.equalityhumanrights.com/sites/default/files/gt_media_guide_final.pdf" TargetMode="External"/><Relationship Id="rId49" Type="http://schemas.openxmlformats.org/officeDocument/2006/relationships/hyperlink" Target="http://www.worcester.ac.uk/" TargetMode="External"/><Relationship Id="rId57" Type="http://schemas.openxmlformats.org/officeDocument/2006/relationships/hyperlink" Target="https://www.c3sc.org.uk/news/6319-including-missing-voices" TargetMode="External"/><Relationship Id="rId61" Type="http://schemas.openxmlformats.org/officeDocument/2006/relationships/hyperlink" Target="http://www.romaniarts.co.uk/"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ucd.ie/t4cms/AITHS_SUMMARY.pdf" TargetMode="External"/><Relationship Id="rId44" Type="http://schemas.openxmlformats.org/officeDocument/2006/relationships/hyperlink" Target="https://www.unison.org.uk/content/uploads/2013/11/On-line-Catalogue219293.pdf" TargetMode="External"/><Relationship Id="rId52" Type="http://schemas.openxmlformats.org/officeDocument/2006/relationships/hyperlink" Target="mailto:p.unwin@worc.ac.uk" TargetMode="External"/><Relationship Id="rId60" Type="http://schemas.openxmlformats.org/officeDocument/2006/relationships/hyperlink" Target="https://www.inclusionlondon.org.uk/campaigns-and-policy/act-now/including-missing-voices-listening-to-disabled-people-in-gypsy-roma-and-traveller-communities/" TargetMode="External"/><Relationship Id="rId65" Type="http://schemas.openxmlformats.org/officeDocument/2006/relationships/hyperlink" Target="mailto:fft@gypsy-travelle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youtube.com/watch?v=IhWi_6YVEGg&amp;feature=youtu.be" TargetMode="External"/><Relationship Id="rId27" Type="http://schemas.openxmlformats.org/officeDocument/2006/relationships/hyperlink" Target="https://vimeo.com/463393337" TargetMode="External"/><Relationship Id="rId30" Type="http://schemas.openxmlformats.org/officeDocument/2006/relationships/hyperlink" Target="https://www.youtube.com/watch?v=ZOtYaplatlY" TargetMode="External"/><Relationship Id="rId35" Type="http://schemas.openxmlformats.org/officeDocument/2006/relationships/hyperlink" Target="https://commonslibrary.parliament.uk/research-briefings/cbp-8083/" TargetMode="External"/><Relationship Id="rId43" Type="http://schemas.openxmlformats.org/officeDocument/2006/relationships/hyperlink" Target="https://www.travellermovement.org.uk/phocadownload/userupload/reports/last-acceptable-form-of-racism-traveller-movement-report.pdf" TargetMode="External"/><Relationship Id="rId48" Type="http://schemas.openxmlformats.org/officeDocument/2006/relationships/image" Target="media/image11.jpeg"/><Relationship Id="rId56" Type="http://schemas.openxmlformats.org/officeDocument/2006/relationships/hyperlink" Target="http://www.romaniarts.co.uk/including-missing-voices/" TargetMode="External"/><Relationship Id="rId64" Type="http://schemas.openxmlformats.org/officeDocument/2006/relationships/hyperlink" Target="https://gtwales.org.uk/welfare/"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p.unwin@worc.ac.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hyperlink" Target="http://www.tandfonline.com/doi/abs/10.1191/1478088706qp063oa" TargetMode="External"/><Relationship Id="rId38" Type="http://schemas.openxmlformats.org/officeDocument/2006/relationships/hyperlink" Target="https://publications.parliament.uk/pa/cm201719/cmselect/cmwomeq/360/360.pdf" TargetMode="External"/><Relationship Id="rId46" Type="http://schemas.openxmlformats.org/officeDocument/2006/relationships/hyperlink" Target="https://gov.wales/sites/default/files/consultations/2018-03/180324-summary-of-responses.pdf" TargetMode="External"/><Relationship Id="rId59" Type="http://schemas.openxmlformats.org/officeDocument/2006/relationships/hyperlink" Target="http://www.hertsviewpoint.co.uk/news-stories-collection/shaping-our-lives-insight-including-missing-voices" TargetMode="External"/><Relationship Id="rId67" Type="http://schemas.openxmlformats.org/officeDocument/2006/relationships/footer" Target="footer2.xml"/><Relationship Id="rId20" Type="http://schemas.openxmlformats.org/officeDocument/2006/relationships/hyperlink" Target="https://vimeo.com/463393337" TargetMode="External"/><Relationship Id="rId41" Type="http://schemas.openxmlformats.org/officeDocument/2006/relationships/hyperlink" Target="https://doi.org/10.1136/jech.2006.045997" TargetMode="External"/><Relationship Id="rId54" Type="http://schemas.openxmlformats.org/officeDocument/2006/relationships/hyperlink" Target="https://www.worcester.ac.uk/about/news/2019-university-research-will-look-at-experiences-of-disabled-people-within-gypsy-roma-and-travelling-communities" TargetMode="External"/><Relationship Id="rId62" Type="http://schemas.openxmlformats.org/officeDocument/2006/relationships/hyperlink" Target="https://pureportal.coventry.ac.uk/en/organisations/faculty-research-centre-for-dance-research-cd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08643E1CC994D957D195EC7B02AE4" ma:contentTypeVersion="10" ma:contentTypeDescription="Create a new document." ma:contentTypeScope="" ma:versionID="0e188b6fca6b0ee74a168a39e3cb1c70">
  <xsd:schema xmlns:xsd="http://www.w3.org/2001/XMLSchema" xmlns:xs="http://www.w3.org/2001/XMLSchema" xmlns:p="http://schemas.microsoft.com/office/2006/metadata/properties" xmlns:ns3="97e7787d-75a4-42f7-b4c1-aa306801def3" xmlns:ns4="994bcd23-b56d-4c2b-b137-a87491d9c9e1" targetNamespace="http://schemas.microsoft.com/office/2006/metadata/properties" ma:root="true" ma:fieldsID="e746212f998c95919b2bb567c298ef93" ns3:_="" ns4:_="">
    <xsd:import namespace="97e7787d-75a4-42f7-b4c1-aa306801def3"/>
    <xsd:import namespace="994bcd23-b56d-4c2b-b137-a87491d9c9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787d-75a4-42f7-b4c1-aa306801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bcd23-b56d-4c2b-b137-a87491d9c9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226C-2F2F-4303-AD8D-A4786C79F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7F45A-A722-4967-B5C0-AC32990CBFA5}">
  <ds:schemaRefs>
    <ds:schemaRef ds:uri="http://schemas.microsoft.com/sharepoint/v3/contenttype/forms"/>
  </ds:schemaRefs>
</ds:datastoreItem>
</file>

<file path=customXml/itemProps3.xml><?xml version="1.0" encoding="utf-8"?>
<ds:datastoreItem xmlns:ds="http://schemas.openxmlformats.org/officeDocument/2006/customXml" ds:itemID="{81D1E027-6D0D-4707-8C6F-5668752C8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787d-75a4-42f7-b4c1-aa306801def3"/>
    <ds:schemaRef ds:uri="994bcd23-b56d-4c2b-b137-a87491d9c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554D4-D84F-45FA-BDD1-CBFEE925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14801</Words>
  <Characters>84370</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98974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Jones</dc:creator>
  <cp:lastModifiedBy>admin</cp:lastModifiedBy>
  <cp:revision>2</cp:revision>
  <cp:lastPrinted>2019-05-01T13:16:00Z</cp:lastPrinted>
  <dcterms:created xsi:type="dcterms:W3CDTF">2020-12-02T15:46:00Z</dcterms:created>
  <dcterms:modified xsi:type="dcterms:W3CDTF">2020-12-02T15:46:00Z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0x010100E0408643E1CC994D957D195EC7B02AE4</vt:lpwstr>
  </property>
</Properties>
</file>